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07B09" w14:textId="77777777" w:rsidR="009170E0" w:rsidRPr="009170E0" w:rsidRDefault="009170E0" w:rsidP="009170E0">
      <w:pPr>
        <w:spacing w:after="0" w:line="240" w:lineRule="auto"/>
        <w:jc w:val="center"/>
        <w:rPr>
          <w:rFonts w:ascii="Times New Roman" w:eastAsia="Times New Roman" w:hAnsi="Times New Roman" w:cs="Times New Roman"/>
          <w:b/>
          <w:sz w:val="28"/>
          <w:szCs w:val="28"/>
          <w:lang w:eastAsia="ru-RU"/>
        </w:rPr>
      </w:pPr>
      <w:r w:rsidRPr="009170E0">
        <w:rPr>
          <w:rFonts w:ascii="Times New Roman" w:eastAsia="Times New Roman" w:hAnsi="Times New Roman" w:cs="Times New Roman"/>
          <w:b/>
          <w:sz w:val="28"/>
          <w:szCs w:val="28"/>
          <w:lang w:eastAsia="ru-RU"/>
        </w:rPr>
        <w:t xml:space="preserve">Муниципальное бюджетное учреждение </w:t>
      </w:r>
    </w:p>
    <w:p w14:paraId="42DCED6C" w14:textId="77777777" w:rsidR="009170E0" w:rsidRPr="009170E0" w:rsidRDefault="009170E0" w:rsidP="009170E0">
      <w:pPr>
        <w:spacing w:after="0" w:line="240" w:lineRule="auto"/>
        <w:jc w:val="center"/>
        <w:rPr>
          <w:rFonts w:ascii="Times New Roman" w:eastAsia="Times New Roman" w:hAnsi="Times New Roman" w:cs="Times New Roman"/>
          <w:b/>
          <w:sz w:val="28"/>
          <w:szCs w:val="28"/>
          <w:lang w:eastAsia="ru-RU"/>
        </w:rPr>
      </w:pPr>
      <w:r w:rsidRPr="009170E0">
        <w:rPr>
          <w:rFonts w:ascii="Times New Roman" w:eastAsia="Times New Roman" w:hAnsi="Times New Roman" w:cs="Times New Roman"/>
          <w:b/>
          <w:sz w:val="28"/>
          <w:szCs w:val="28"/>
          <w:lang w:eastAsia="ru-RU"/>
        </w:rPr>
        <w:t xml:space="preserve">дополнительного образования </w:t>
      </w:r>
    </w:p>
    <w:p w14:paraId="308D2A51" w14:textId="596AB769" w:rsidR="009170E0" w:rsidRPr="009170E0" w:rsidRDefault="009170E0" w:rsidP="009170E0">
      <w:pPr>
        <w:spacing w:after="0" w:line="240" w:lineRule="auto"/>
        <w:jc w:val="center"/>
        <w:rPr>
          <w:rFonts w:ascii="Times New Roman" w:eastAsia="Times New Roman" w:hAnsi="Times New Roman" w:cs="Times New Roman"/>
          <w:b/>
          <w:sz w:val="28"/>
          <w:szCs w:val="28"/>
          <w:lang w:eastAsia="ru-RU"/>
        </w:rPr>
      </w:pPr>
      <w:proofErr w:type="spellStart"/>
      <w:r w:rsidRPr="009170E0">
        <w:rPr>
          <w:rFonts w:ascii="Times New Roman" w:eastAsia="Times New Roman" w:hAnsi="Times New Roman" w:cs="Times New Roman"/>
          <w:b/>
          <w:sz w:val="28"/>
          <w:szCs w:val="28"/>
          <w:lang w:eastAsia="ru-RU"/>
        </w:rPr>
        <w:t>Климовская</w:t>
      </w:r>
      <w:proofErr w:type="spellEnd"/>
      <w:r w:rsidRPr="009170E0">
        <w:rPr>
          <w:rFonts w:ascii="Times New Roman" w:eastAsia="Times New Roman" w:hAnsi="Times New Roman" w:cs="Times New Roman"/>
          <w:b/>
          <w:sz w:val="28"/>
          <w:szCs w:val="28"/>
          <w:lang w:eastAsia="ru-RU"/>
        </w:rPr>
        <w:t xml:space="preserve"> спортивная школа</w:t>
      </w:r>
    </w:p>
    <w:p w14:paraId="329D3659" w14:textId="77777777" w:rsidR="009170E0" w:rsidRPr="009170E0" w:rsidRDefault="009170E0" w:rsidP="009170E0">
      <w:pPr>
        <w:spacing w:after="0" w:line="240" w:lineRule="auto"/>
        <w:jc w:val="center"/>
        <w:rPr>
          <w:rFonts w:ascii="Times New Roman" w:eastAsia="Times New Roman" w:hAnsi="Times New Roman" w:cs="Times New Roman"/>
          <w:b/>
          <w:szCs w:val="28"/>
          <w:lang w:eastAsia="ru-RU"/>
        </w:rPr>
      </w:pPr>
    </w:p>
    <w:p w14:paraId="543AD4C4" w14:textId="77777777" w:rsidR="009170E0" w:rsidRPr="009170E0" w:rsidRDefault="009170E0" w:rsidP="009170E0">
      <w:pPr>
        <w:spacing w:after="0" w:line="240" w:lineRule="auto"/>
        <w:jc w:val="center"/>
        <w:rPr>
          <w:rFonts w:ascii="Times New Roman" w:eastAsia="Times New Roman" w:hAnsi="Times New Roman" w:cs="Times New Roman"/>
          <w:b/>
          <w:szCs w:val="28"/>
          <w:lang w:eastAsia="ru-RU"/>
        </w:rPr>
      </w:pPr>
    </w:p>
    <w:p w14:paraId="70013446" w14:textId="77777777" w:rsidR="009170E0" w:rsidRPr="009170E0" w:rsidRDefault="009170E0" w:rsidP="009170E0">
      <w:pPr>
        <w:spacing w:after="0" w:line="240" w:lineRule="auto"/>
        <w:jc w:val="center"/>
        <w:rPr>
          <w:rFonts w:ascii="Times New Roman" w:eastAsia="Times New Roman" w:hAnsi="Times New Roman" w:cs="Times New Roman"/>
          <w:sz w:val="26"/>
          <w:szCs w:val="26"/>
          <w:lang w:eastAsia="ru-RU"/>
        </w:rPr>
      </w:pPr>
    </w:p>
    <w:tbl>
      <w:tblPr>
        <w:tblW w:w="10065" w:type="dxa"/>
        <w:tblInd w:w="-34" w:type="dxa"/>
        <w:tblLook w:val="04A0" w:firstRow="1" w:lastRow="0" w:firstColumn="1" w:lastColumn="0" w:noHBand="0" w:noVBand="1"/>
      </w:tblPr>
      <w:tblGrid>
        <w:gridCol w:w="4927"/>
        <w:gridCol w:w="5138"/>
      </w:tblGrid>
      <w:tr w:rsidR="009170E0" w:rsidRPr="009170E0" w14:paraId="083E2A2B" w14:textId="77777777" w:rsidTr="006C2E19">
        <w:tc>
          <w:tcPr>
            <w:tcW w:w="4927" w:type="dxa"/>
          </w:tcPr>
          <w:p w14:paraId="793F4FCC" w14:textId="77777777" w:rsidR="009170E0" w:rsidRPr="006C2E19" w:rsidRDefault="009170E0" w:rsidP="009170E0">
            <w:pPr>
              <w:spacing w:after="0" w:line="240" w:lineRule="auto"/>
              <w:rPr>
                <w:rFonts w:ascii="Times New Roman" w:eastAsia="Times New Roman" w:hAnsi="Times New Roman" w:cs="Times New Roman"/>
                <w:b/>
                <w:sz w:val="24"/>
                <w:szCs w:val="24"/>
              </w:rPr>
            </w:pPr>
            <w:r w:rsidRPr="009170E0">
              <w:rPr>
                <w:rFonts w:ascii="Times New Roman" w:eastAsia="Times New Roman" w:hAnsi="Times New Roman" w:cs="Times New Roman"/>
                <w:b/>
                <w:sz w:val="24"/>
                <w:szCs w:val="24"/>
              </w:rPr>
              <w:t xml:space="preserve">     </w:t>
            </w:r>
            <w:r w:rsidRPr="006C2E19">
              <w:rPr>
                <w:rFonts w:ascii="Times New Roman" w:eastAsia="Times New Roman" w:hAnsi="Times New Roman" w:cs="Times New Roman"/>
                <w:b/>
                <w:sz w:val="24"/>
                <w:szCs w:val="24"/>
              </w:rPr>
              <w:t>Принята:</w:t>
            </w:r>
          </w:p>
          <w:p w14:paraId="0CE53462" w14:textId="77777777" w:rsidR="009170E0" w:rsidRPr="006C2E19" w:rsidRDefault="009170E0" w:rsidP="009170E0">
            <w:pPr>
              <w:spacing w:after="0" w:line="240" w:lineRule="auto"/>
              <w:rPr>
                <w:rFonts w:ascii="Times New Roman" w:eastAsia="Times New Roman" w:hAnsi="Times New Roman" w:cs="Times New Roman"/>
                <w:sz w:val="24"/>
                <w:szCs w:val="24"/>
              </w:rPr>
            </w:pPr>
            <w:r w:rsidRPr="006C2E19">
              <w:rPr>
                <w:rFonts w:ascii="Times New Roman" w:eastAsia="Times New Roman" w:hAnsi="Times New Roman" w:cs="Times New Roman"/>
                <w:sz w:val="24"/>
                <w:szCs w:val="24"/>
              </w:rPr>
              <w:t xml:space="preserve">     на заседании педагогического</w:t>
            </w:r>
          </w:p>
          <w:p w14:paraId="50173D09" w14:textId="77777777" w:rsidR="009170E0" w:rsidRPr="006C2E19" w:rsidRDefault="009170E0" w:rsidP="009170E0">
            <w:pPr>
              <w:spacing w:after="0" w:line="240" w:lineRule="auto"/>
              <w:rPr>
                <w:rFonts w:ascii="Times New Roman" w:eastAsia="Times New Roman" w:hAnsi="Times New Roman" w:cs="Times New Roman"/>
                <w:sz w:val="24"/>
                <w:szCs w:val="24"/>
              </w:rPr>
            </w:pPr>
            <w:r w:rsidRPr="006C2E19">
              <w:rPr>
                <w:rFonts w:ascii="Times New Roman" w:eastAsia="Times New Roman" w:hAnsi="Times New Roman" w:cs="Times New Roman"/>
                <w:sz w:val="24"/>
                <w:szCs w:val="24"/>
              </w:rPr>
              <w:t xml:space="preserve">     совета МБУДО</w:t>
            </w:r>
          </w:p>
          <w:p w14:paraId="268D6D45" w14:textId="45F11418" w:rsidR="009170E0" w:rsidRPr="006C2E19" w:rsidRDefault="006C2E19" w:rsidP="009170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Климовской</w:t>
            </w:r>
            <w:r w:rsidRPr="006C2E19">
              <w:rPr>
                <w:rFonts w:ascii="Times New Roman" w:eastAsia="Times New Roman" w:hAnsi="Times New Roman" w:cs="Times New Roman"/>
                <w:sz w:val="24"/>
                <w:szCs w:val="24"/>
              </w:rPr>
              <w:t xml:space="preserve"> </w:t>
            </w:r>
            <w:r w:rsidR="009170E0" w:rsidRPr="006C2E19">
              <w:rPr>
                <w:rFonts w:ascii="Times New Roman" w:eastAsia="Times New Roman" w:hAnsi="Times New Roman" w:cs="Times New Roman"/>
                <w:sz w:val="24"/>
                <w:szCs w:val="24"/>
              </w:rPr>
              <w:t>СШ</w:t>
            </w:r>
          </w:p>
          <w:p w14:paraId="1AA5B23B" w14:textId="77777777" w:rsidR="009170E0" w:rsidRPr="006C2E19" w:rsidRDefault="009170E0" w:rsidP="009170E0">
            <w:pPr>
              <w:spacing w:after="0" w:line="240" w:lineRule="auto"/>
              <w:rPr>
                <w:rFonts w:ascii="Times New Roman" w:eastAsia="Times New Roman" w:hAnsi="Times New Roman" w:cs="Times New Roman"/>
                <w:sz w:val="24"/>
                <w:szCs w:val="24"/>
              </w:rPr>
            </w:pPr>
          </w:p>
          <w:p w14:paraId="61B343D1" w14:textId="77777777" w:rsidR="009170E0" w:rsidRPr="006C2E19" w:rsidRDefault="009170E0" w:rsidP="009170E0">
            <w:pPr>
              <w:spacing w:after="0" w:line="240" w:lineRule="auto"/>
              <w:rPr>
                <w:rFonts w:ascii="Times New Roman" w:eastAsia="Times New Roman" w:hAnsi="Times New Roman" w:cs="Times New Roman"/>
                <w:sz w:val="24"/>
                <w:szCs w:val="24"/>
              </w:rPr>
            </w:pPr>
            <w:r w:rsidRPr="006C2E19">
              <w:rPr>
                <w:rFonts w:ascii="Times New Roman" w:eastAsia="Times New Roman" w:hAnsi="Times New Roman" w:cs="Times New Roman"/>
                <w:sz w:val="24"/>
                <w:szCs w:val="24"/>
              </w:rPr>
              <w:t xml:space="preserve">     Протокол</w:t>
            </w:r>
          </w:p>
          <w:p w14:paraId="353DA695" w14:textId="07D6B287" w:rsidR="009170E0" w:rsidRPr="006C2E19" w:rsidRDefault="009170E0" w:rsidP="009170E0">
            <w:pPr>
              <w:spacing w:after="0" w:line="240" w:lineRule="auto"/>
              <w:rPr>
                <w:rFonts w:ascii="Times New Roman" w:eastAsia="Times New Roman" w:hAnsi="Times New Roman" w:cs="Times New Roman"/>
                <w:sz w:val="24"/>
                <w:szCs w:val="24"/>
              </w:rPr>
            </w:pPr>
            <w:r w:rsidRPr="006C2E19">
              <w:rPr>
                <w:rFonts w:ascii="Times New Roman" w:eastAsia="Times New Roman" w:hAnsi="Times New Roman" w:cs="Times New Roman"/>
                <w:sz w:val="24"/>
                <w:szCs w:val="24"/>
              </w:rPr>
              <w:t xml:space="preserve">     № </w:t>
            </w:r>
            <w:r w:rsidRPr="006C2E19">
              <w:rPr>
                <w:rFonts w:ascii="Times New Roman" w:eastAsia="Times New Roman" w:hAnsi="Times New Roman" w:cs="Times New Roman"/>
                <w:sz w:val="24"/>
                <w:szCs w:val="24"/>
                <w:u w:val="single"/>
              </w:rPr>
              <w:t>3</w:t>
            </w:r>
            <w:r w:rsidRPr="006C2E19">
              <w:rPr>
                <w:rFonts w:ascii="Times New Roman" w:eastAsia="Times New Roman" w:hAnsi="Times New Roman" w:cs="Times New Roman"/>
                <w:sz w:val="24"/>
                <w:szCs w:val="24"/>
              </w:rPr>
              <w:t xml:space="preserve"> от</w:t>
            </w:r>
            <w:r w:rsidRPr="006C2E19">
              <w:rPr>
                <w:rFonts w:ascii="Times New Roman" w:eastAsia="Times New Roman" w:hAnsi="Times New Roman" w:cs="Times New Roman"/>
                <w:sz w:val="24"/>
                <w:szCs w:val="24"/>
                <w:u w:val="single"/>
              </w:rPr>
              <w:t xml:space="preserve"> </w:t>
            </w:r>
            <w:r w:rsidR="006C2E19" w:rsidRPr="006C2E19">
              <w:rPr>
                <w:rFonts w:ascii="Times New Roman" w:eastAsia="Times New Roman" w:hAnsi="Times New Roman" w:cs="Times New Roman"/>
                <w:sz w:val="24"/>
                <w:szCs w:val="24"/>
                <w:u w:val="single"/>
              </w:rPr>
              <w:t>26 апреля 2023</w:t>
            </w:r>
            <w:r w:rsidRPr="006C2E19">
              <w:rPr>
                <w:rFonts w:ascii="Times New Roman" w:eastAsia="Times New Roman" w:hAnsi="Times New Roman" w:cs="Times New Roman"/>
                <w:sz w:val="24"/>
                <w:szCs w:val="24"/>
              </w:rPr>
              <w:t xml:space="preserve"> года</w:t>
            </w:r>
          </w:p>
          <w:p w14:paraId="192C6D0F" w14:textId="77777777" w:rsidR="009170E0" w:rsidRPr="006C2E19" w:rsidRDefault="009170E0" w:rsidP="009170E0">
            <w:pPr>
              <w:spacing w:after="0" w:line="240" w:lineRule="auto"/>
              <w:rPr>
                <w:rFonts w:ascii="Times New Roman" w:eastAsia="Times New Roman" w:hAnsi="Times New Roman" w:cs="Times New Roman"/>
                <w:sz w:val="24"/>
                <w:szCs w:val="24"/>
              </w:rPr>
            </w:pPr>
          </w:p>
          <w:p w14:paraId="5860A480" w14:textId="77777777" w:rsidR="009170E0" w:rsidRPr="006C2E19" w:rsidRDefault="009170E0" w:rsidP="009170E0">
            <w:pPr>
              <w:spacing w:after="0" w:line="240" w:lineRule="auto"/>
              <w:rPr>
                <w:rFonts w:ascii="Times New Roman" w:eastAsia="Times New Roman" w:hAnsi="Times New Roman" w:cs="Times New Roman"/>
                <w:sz w:val="24"/>
                <w:szCs w:val="24"/>
              </w:rPr>
            </w:pPr>
          </w:p>
        </w:tc>
        <w:tc>
          <w:tcPr>
            <w:tcW w:w="5138" w:type="dxa"/>
          </w:tcPr>
          <w:p w14:paraId="0E93AA5B" w14:textId="77777777" w:rsidR="009170E0" w:rsidRPr="006C2E19" w:rsidRDefault="009170E0" w:rsidP="009170E0">
            <w:pPr>
              <w:tabs>
                <w:tab w:val="left" w:pos="4680"/>
              </w:tabs>
              <w:spacing w:after="0" w:line="240" w:lineRule="auto"/>
              <w:ind w:right="-185"/>
              <w:rPr>
                <w:rFonts w:ascii="Times New Roman" w:eastAsia="Times New Roman" w:hAnsi="Times New Roman" w:cs="Times New Roman"/>
                <w:b/>
                <w:sz w:val="24"/>
                <w:szCs w:val="24"/>
              </w:rPr>
            </w:pPr>
            <w:r w:rsidRPr="006C2E19">
              <w:rPr>
                <w:rFonts w:ascii="Times New Roman" w:eastAsia="Times New Roman" w:hAnsi="Times New Roman" w:cs="Times New Roman"/>
                <w:sz w:val="24"/>
                <w:szCs w:val="24"/>
              </w:rPr>
              <w:t xml:space="preserve">            </w:t>
            </w:r>
            <w:r w:rsidRPr="006C2E19">
              <w:rPr>
                <w:rFonts w:ascii="Times New Roman" w:eastAsia="Times New Roman" w:hAnsi="Times New Roman" w:cs="Times New Roman"/>
                <w:b/>
                <w:sz w:val="24"/>
                <w:szCs w:val="24"/>
              </w:rPr>
              <w:t>Утверждено:</w:t>
            </w:r>
          </w:p>
          <w:p w14:paraId="51FB0F18" w14:textId="77777777" w:rsidR="009170E0" w:rsidRPr="006C2E19" w:rsidRDefault="009170E0" w:rsidP="009170E0">
            <w:pPr>
              <w:tabs>
                <w:tab w:val="left" w:pos="4680"/>
              </w:tabs>
              <w:spacing w:after="0" w:line="240" w:lineRule="auto"/>
              <w:ind w:right="-185"/>
              <w:rPr>
                <w:rFonts w:ascii="Times New Roman" w:eastAsia="Times New Roman" w:hAnsi="Times New Roman" w:cs="Times New Roman"/>
                <w:sz w:val="24"/>
                <w:szCs w:val="24"/>
              </w:rPr>
            </w:pPr>
            <w:r w:rsidRPr="006C2E19">
              <w:rPr>
                <w:rFonts w:ascii="Times New Roman" w:eastAsia="Times New Roman" w:hAnsi="Times New Roman" w:cs="Times New Roman"/>
                <w:sz w:val="24"/>
                <w:szCs w:val="24"/>
              </w:rPr>
              <w:t xml:space="preserve">            </w:t>
            </w:r>
          </w:p>
          <w:p w14:paraId="277EE1BD" w14:textId="77777777" w:rsidR="009170E0" w:rsidRPr="006C2E19" w:rsidRDefault="009170E0" w:rsidP="009170E0">
            <w:pPr>
              <w:tabs>
                <w:tab w:val="left" w:pos="4680"/>
              </w:tabs>
              <w:spacing w:after="0" w:line="240" w:lineRule="auto"/>
              <w:ind w:right="-185"/>
              <w:rPr>
                <w:rFonts w:ascii="Times New Roman" w:eastAsia="Times New Roman" w:hAnsi="Times New Roman" w:cs="Times New Roman"/>
                <w:sz w:val="24"/>
                <w:szCs w:val="24"/>
              </w:rPr>
            </w:pPr>
            <w:r w:rsidRPr="006C2E19">
              <w:rPr>
                <w:rFonts w:ascii="Times New Roman" w:eastAsia="Times New Roman" w:hAnsi="Times New Roman" w:cs="Times New Roman"/>
                <w:sz w:val="24"/>
                <w:szCs w:val="24"/>
              </w:rPr>
              <w:t xml:space="preserve">            Приказом МБУДО </w:t>
            </w:r>
          </w:p>
          <w:p w14:paraId="49A6D737" w14:textId="519FF3D4" w:rsidR="009170E0" w:rsidRPr="006C2E19" w:rsidRDefault="006C2E19" w:rsidP="009170E0">
            <w:pPr>
              <w:tabs>
                <w:tab w:val="left" w:pos="4680"/>
              </w:tabs>
              <w:spacing w:after="0" w:line="240" w:lineRule="auto"/>
              <w:ind w:right="-1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Климовской </w:t>
            </w:r>
            <w:r w:rsidR="009170E0" w:rsidRPr="006C2E19">
              <w:rPr>
                <w:rFonts w:ascii="Times New Roman" w:eastAsia="Times New Roman" w:hAnsi="Times New Roman" w:cs="Times New Roman"/>
                <w:sz w:val="24"/>
                <w:szCs w:val="24"/>
              </w:rPr>
              <w:t xml:space="preserve">СШ </w:t>
            </w:r>
          </w:p>
          <w:p w14:paraId="209B44BB" w14:textId="77777777" w:rsidR="009170E0" w:rsidRPr="006C2E19" w:rsidRDefault="009170E0" w:rsidP="009170E0">
            <w:pPr>
              <w:tabs>
                <w:tab w:val="left" w:pos="4680"/>
              </w:tabs>
              <w:spacing w:after="0" w:line="240" w:lineRule="auto"/>
              <w:ind w:right="-185"/>
              <w:rPr>
                <w:rFonts w:ascii="Times New Roman" w:eastAsia="Times New Roman" w:hAnsi="Times New Roman" w:cs="Times New Roman"/>
                <w:sz w:val="24"/>
                <w:szCs w:val="24"/>
              </w:rPr>
            </w:pPr>
            <w:r w:rsidRPr="006C2E19">
              <w:rPr>
                <w:rFonts w:ascii="Times New Roman" w:eastAsia="Times New Roman" w:hAnsi="Times New Roman" w:cs="Times New Roman"/>
                <w:sz w:val="24"/>
                <w:szCs w:val="24"/>
              </w:rPr>
              <w:t xml:space="preserve">           </w:t>
            </w:r>
          </w:p>
          <w:p w14:paraId="7FA8750C" w14:textId="62C59430" w:rsidR="009170E0" w:rsidRPr="009170E0" w:rsidRDefault="009170E0" w:rsidP="009170E0">
            <w:pPr>
              <w:tabs>
                <w:tab w:val="left" w:pos="4680"/>
              </w:tabs>
              <w:spacing w:after="0" w:line="240" w:lineRule="auto"/>
              <w:ind w:right="-185"/>
              <w:rPr>
                <w:rFonts w:ascii="Times New Roman" w:eastAsia="Times New Roman" w:hAnsi="Times New Roman" w:cs="Times New Roman"/>
                <w:sz w:val="24"/>
                <w:szCs w:val="24"/>
              </w:rPr>
            </w:pPr>
            <w:r w:rsidRPr="006C2E19">
              <w:rPr>
                <w:rFonts w:ascii="Times New Roman" w:eastAsia="Times New Roman" w:hAnsi="Times New Roman" w:cs="Times New Roman"/>
                <w:sz w:val="24"/>
                <w:szCs w:val="24"/>
              </w:rPr>
              <w:t xml:space="preserve">           № </w:t>
            </w:r>
            <w:r w:rsidR="006C2E19" w:rsidRPr="006C2E19">
              <w:rPr>
                <w:rFonts w:ascii="Times New Roman" w:eastAsia="Times New Roman" w:hAnsi="Times New Roman" w:cs="Times New Roman"/>
                <w:sz w:val="24"/>
                <w:szCs w:val="24"/>
                <w:u w:val="single"/>
              </w:rPr>
              <w:t>42/4</w:t>
            </w:r>
            <w:r w:rsidRPr="006C2E19">
              <w:rPr>
                <w:rFonts w:ascii="Times New Roman" w:eastAsia="Times New Roman" w:hAnsi="Times New Roman" w:cs="Times New Roman"/>
                <w:sz w:val="24"/>
                <w:szCs w:val="24"/>
              </w:rPr>
              <w:t xml:space="preserve"> от </w:t>
            </w:r>
            <w:r w:rsidR="006C2E19" w:rsidRPr="006C2E19">
              <w:rPr>
                <w:rFonts w:ascii="Times New Roman" w:eastAsia="Times New Roman" w:hAnsi="Times New Roman" w:cs="Times New Roman"/>
                <w:sz w:val="24"/>
                <w:szCs w:val="24"/>
                <w:u w:val="single"/>
              </w:rPr>
              <w:t>28 апреля 2023</w:t>
            </w:r>
            <w:r w:rsidRPr="006C2E19">
              <w:rPr>
                <w:rFonts w:ascii="Times New Roman" w:eastAsia="Times New Roman" w:hAnsi="Times New Roman" w:cs="Times New Roman"/>
                <w:sz w:val="24"/>
                <w:szCs w:val="24"/>
              </w:rPr>
              <w:t xml:space="preserve"> года</w:t>
            </w:r>
            <w:r w:rsidRPr="009170E0">
              <w:rPr>
                <w:rFonts w:ascii="Times New Roman" w:eastAsia="Times New Roman" w:hAnsi="Times New Roman" w:cs="Times New Roman"/>
                <w:sz w:val="24"/>
                <w:szCs w:val="24"/>
              </w:rPr>
              <w:t xml:space="preserve"> </w:t>
            </w:r>
          </w:p>
          <w:p w14:paraId="7C9F599F" w14:textId="77777777" w:rsidR="009170E0" w:rsidRPr="009170E0" w:rsidRDefault="009170E0" w:rsidP="009170E0">
            <w:pPr>
              <w:tabs>
                <w:tab w:val="left" w:pos="4680"/>
              </w:tabs>
              <w:spacing w:after="0" w:line="240" w:lineRule="auto"/>
              <w:ind w:right="-185"/>
              <w:rPr>
                <w:rFonts w:ascii="Times New Roman" w:eastAsia="Times New Roman" w:hAnsi="Times New Roman" w:cs="Times New Roman"/>
                <w:sz w:val="24"/>
                <w:szCs w:val="24"/>
              </w:rPr>
            </w:pPr>
          </w:p>
        </w:tc>
      </w:tr>
    </w:tbl>
    <w:p w14:paraId="6376D3DC" w14:textId="77777777" w:rsidR="002E12C0" w:rsidRPr="007E0989" w:rsidRDefault="009170E0">
      <w:pPr>
        <w:rPr>
          <w:rFonts w:ascii="Times New Roman" w:hAnsi="Times New Roman" w:cs="Times New Roman"/>
          <w:sz w:val="56"/>
          <w:szCs w:val="56"/>
        </w:rPr>
      </w:pPr>
      <w:r w:rsidRPr="007E0989">
        <w:rPr>
          <w:rFonts w:ascii="Times New Roman" w:hAnsi="Times New Roman" w:cs="Times New Roman"/>
          <w:sz w:val="56"/>
          <w:szCs w:val="56"/>
        </w:rPr>
        <w:t xml:space="preserve">                     </w:t>
      </w:r>
    </w:p>
    <w:p w14:paraId="789EF971" w14:textId="541FA38C" w:rsidR="005A759A" w:rsidRDefault="007E0989" w:rsidP="00A82E14">
      <w:pPr>
        <w:jc w:val="center"/>
        <w:rPr>
          <w:rFonts w:ascii="Times New Roman" w:hAnsi="Times New Roman" w:cs="Times New Roman"/>
          <w:sz w:val="36"/>
          <w:szCs w:val="36"/>
        </w:rPr>
      </w:pPr>
      <w:r>
        <w:rPr>
          <w:rFonts w:ascii="Times New Roman" w:hAnsi="Times New Roman" w:cs="Times New Roman"/>
          <w:sz w:val="36"/>
          <w:szCs w:val="36"/>
        </w:rPr>
        <w:t xml:space="preserve"> </w:t>
      </w:r>
      <w:r w:rsidR="009170E0" w:rsidRPr="007E0989">
        <w:rPr>
          <w:rFonts w:ascii="Times New Roman" w:hAnsi="Times New Roman" w:cs="Times New Roman"/>
          <w:sz w:val="36"/>
          <w:szCs w:val="36"/>
        </w:rPr>
        <w:t>Д</w:t>
      </w:r>
      <w:r w:rsidR="002E12C0" w:rsidRPr="007E0989">
        <w:rPr>
          <w:rFonts w:ascii="Times New Roman" w:hAnsi="Times New Roman" w:cs="Times New Roman"/>
          <w:sz w:val="36"/>
          <w:szCs w:val="36"/>
        </w:rPr>
        <w:t>ополнительная</w:t>
      </w:r>
      <w:r w:rsidR="006C2E19">
        <w:rPr>
          <w:rFonts w:ascii="Times New Roman" w:hAnsi="Times New Roman" w:cs="Times New Roman"/>
          <w:sz w:val="36"/>
          <w:szCs w:val="36"/>
        </w:rPr>
        <w:t xml:space="preserve"> образовательная </w:t>
      </w:r>
      <w:r w:rsidR="002E12C0" w:rsidRPr="007E0989">
        <w:rPr>
          <w:rFonts w:ascii="Times New Roman" w:hAnsi="Times New Roman" w:cs="Times New Roman"/>
          <w:sz w:val="36"/>
          <w:szCs w:val="36"/>
        </w:rPr>
        <w:t>программа</w:t>
      </w:r>
      <w:r w:rsidR="009170E0" w:rsidRPr="007E0989">
        <w:rPr>
          <w:rFonts w:ascii="Times New Roman" w:hAnsi="Times New Roman" w:cs="Times New Roman"/>
          <w:sz w:val="36"/>
          <w:szCs w:val="36"/>
        </w:rPr>
        <w:t xml:space="preserve"> </w:t>
      </w:r>
      <w:r w:rsidR="002E12C0" w:rsidRPr="007E0989">
        <w:rPr>
          <w:rFonts w:ascii="Times New Roman" w:hAnsi="Times New Roman" w:cs="Times New Roman"/>
          <w:sz w:val="36"/>
          <w:szCs w:val="36"/>
        </w:rPr>
        <w:t xml:space="preserve">  </w:t>
      </w:r>
      <w:r w:rsidR="00A82E14" w:rsidRPr="007E0989">
        <w:rPr>
          <w:rFonts w:ascii="Times New Roman" w:hAnsi="Times New Roman" w:cs="Times New Roman"/>
          <w:sz w:val="36"/>
          <w:szCs w:val="36"/>
        </w:rPr>
        <w:t xml:space="preserve"> </w:t>
      </w:r>
    </w:p>
    <w:p w14:paraId="05D4F045" w14:textId="655C2AD8" w:rsidR="00AD7F1B" w:rsidRPr="007E0989" w:rsidRDefault="00A82E14" w:rsidP="00A82E14">
      <w:pPr>
        <w:jc w:val="center"/>
        <w:rPr>
          <w:rFonts w:ascii="Times New Roman" w:hAnsi="Times New Roman" w:cs="Times New Roman"/>
          <w:sz w:val="36"/>
          <w:szCs w:val="36"/>
        </w:rPr>
      </w:pPr>
      <w:r w:rsidRPr="007E0989">
        <w:rPr>
          <w:rFonts w:ascii="Times New Roman" w:hAnsi="Times New Roman" w:cs="Times New Roman"/>
          <w:sz w:val="36"/>
          <w:szCs w:val="36"/>
        </w:rPr>
        <w:t xml:space="preserve">  </w:t>
      </w:r>
      <w:r w:rsidR="006C2E19">
        <w:rPr>
          <w:rFonts w:ascii="Times New Roman" w:hAnsi="Times New Roman" w:cs="Times New Roman"/>
          <w:sz w:val="36"/>
          <w:szCs w:val="36"/>
        </w:rPr>
        <w:t>спортивной</w:t>
      </w:r>
      <w:r w:rsidR="002E12C0" w:rsidRPr="007E0989">
        <w:rPr>
          <w:rFonts w:ascii="Times New Roman" w:hAnsi="Times New Roman" w:cs="Times New Roman"/>
          <w:sz w:val="36"/>
          <w:szCs w:val="36"/>
        </w:rPr>
        <w:t xml:space="preserve"> </w:t>
      </w:r>
      <w:r w:rsidR="009170E0" w:rsidRPr="007E0989">
        <w:rPr>
          <w:rFonts w:ascii="Times New Roman" w:hAnsi="Times New Roman" w:cs="Times New Roman"/>
          <w:sz w:val="36"/>
          <w:szCs w:val="36"/>
        </w:rPr>
        <w:t xml:space="preserve">подготовки по виду </w:t>
      </w:r>
      <w:r w:rsidR="002E12C0" w:rsidRPr="007E0989">
        <w:rPr>
          <w:rFonts w:ascii="Times New Roman" w:hAnsi="Times New Roman" w:cs="Times New Roman"/>
          <w:sz w:val="36"/>
          <w:szCs w:val="36"/>
        </w:rPr>
        <w:t xml:space="preserve">                                                                 </w:t>
      </w:r>
      <w:r w:rsidRPr="007E0989">
        <w:rPr>
          <w:rFonts w:ascii="Times New Roman" w:hAnsi="Times New Roman" w:cs="Times New Roman"/>
          <w:sz w:val="36"/>
          <w:szCs w:val="36"/>
        </w:rPr>
        <w:t xml:space="preserve">                     </w:t>
      </w:r>
      <w:r w:rsidR="002E12C0" w:rsidRPr="007E0989">
        <w:rPr>
          <w:rFonts w:ascii="Times New Roman" w:hAnsi="Times New Roman" w:cs="Times New Roman"/>
          <w:sz w:val="36"/>
          <w:szCs w:val="36"/>
        </w:rPr>
        <w:t xml:space="preserve">спорта </w:t>
      </w:r>
      <w:r w:rsidR="009170E0" w:rsidRPr="007E0989">
        <w:rPr>
          <w:rFonts w:ascii="Times New Roman" w:hAnsi="Times New Roman" w:cs="Times New Roman"/>
          <w:sz w:val="36"/>
          <w:szCs w:val="36"/>
        </w:rPr>
        <w:t>«</w:t>
      </w:r>
      <w:r w:rsidR="006C2E19">
        <w:rPr>
          <w:rFonts w:ascii="Times New Roman" w:hAnsi="Times New Roman" w:cs="Times New Roman"/>
          <w:sz w:val="36"/>
          <w:szCs w:val="36"/>
        </w:rPr>
        <w:t>п</w:t>
      </w:r>
      <w:r w:rsidR="002E12C0" w:rsidRPr="007E0989">
        <w:rPr>
          <w:rFonts w:ascii="Times New Roman" w:hAnsi="Times New Roman" w:cs="Times New Roman"/>
          <w:sz w:val="36"/>
          <w:szCs w:val="36"/>
        </w:rPr>
        <w:t>лавание»</w:t>
      </w:r>
    </w:p>
    <w:p w14:paraId="6779EF18" w14:textId="3028C18D" w:rsidR="006C2E19" w:rsidRPr="006C2E19" w:rsidRDefault="006C2E19" w:rsidP="006C2E19">
      <w:pPr>
        <w:tabs>
          <w:tab w:val="left" w:pos="6610"/>
        </w:tabs>
        <w:jc w:val="center"/>
        <w:rPr>
          <w:sz w:val="52"/>
          <w:szCs w:val="56"/>
        </w:rPr>
      </w:pPr>
      <w:r w:rsidRPr="006C2E19">
        <w:rPr>
          <w:rFonts w:ascii="Times New Roman" w:hAnsi="Times New Roman" w:cs="Times New Roman"/>
          <w:sz w:val="24"/>
          <w:szCs w:val="28"/>
        </w:rPr>
        <w:t>Срок реализации 10 лет</w:t>
      </w:r>
    </w:p>
    <w:p w14:paraId="2D0A33DD" w14:textId="7B747621" w:rsidR="002E12C0" w:rsidRPr="002E12C0" w:rsidRDefault="002E12C0" w:rsidP="002E12C0">
      <w:pPr>
        <w:rPr>
          <w:sz w:val="56"/>
          <w:szCs w:val="56"/>
        </w:rPr>
      </w:pPr>
    </w:p>
    <w:p w14:paraId="0D05A422" w14:textId="77777777" w:rsidR="002E12C0" w:rsidRPr="002E12C0" w:rsidRDefault="002E12C0" w:rsidP="002E12C0">
      <w:pPr>
        <w:ind w:left="4320" w:right="-185"/>
        <w:jc w:val="right"/>
        <w:rPr>
          <w:rFonts w:ascii="Times New Roman" w:eastAsia="Times New Roman" w:hAnsi="Times New Roman" w:cs="Times New Roman"/>
          <w:b/>
          <w:sz w:val="24"/>
          <w:szCs w:val="24"/>
          <w:lang w:eastAsia="ru-RU"/>
        </w:rPr>
      </w:pPr>
      <w:r>
        <w:rPr>
          <w:sz w:val="56"/>
          <w:szCs w:val="56"/>
        </w:rPr>
        <w:tab/>
      </w:r>
      <w:r w:rsidRPr="002E12C0">
        <w:rPr>
          <w:rFonts w:ascii="Times New Roman" w:eastAsia="Times New Roman" w:hAnsi="Times New Roman" w:cs="Times New Roman"/>
          <w:b/>
          <w:sz w:val="24"/>
          <w:szCs w:val="24"/>
          <w:lang w:eastAsia="ru-RU"/>
        </w:rPr>
        <w:t xml:space="preserve">Разработчик: </w:t>
      </w:r>
    </w:p>
    <w:p w14:paraId="2C76550A" w14:textId="6A645407" w:rsidR="002E12C0" w:rsidRPr="002E12C0" w:rsidRDefault="002E12C0" w:rsidP="002E12C0">
      <w:pPr>
        <w:spacing w:after="0" w:line="240" w:lineRule="auto"/>
        <w:ind w:left="4320" w:right="-185"/>
        <w:jc w:val="right"/>
        <w:rPr>
          <w:rFonts w:ascii="Times New Roman" w:eastAsia="Times New Roman" w:hAnsi="Times New Roman" w:cs="Times New Roman"/>
          <w:sz w:val="24"/>
          <w:szCs w:val="24"/>
          <w:lang w:eastAsia="ru-RU"/>
        </w:rPr>
      </w:pPr>
      <w:r w:rsidRPr="002E12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Бородина Наталья Юрьевна</w:t>
      </w:r>
    </w:p>
    <w:p w14:paraId="52A92C4F" w14:textId="6C54D51A" w:rsidR="002E12C0" w:rsidRPr="002E12C0" w:rsidRDefault="002E12C0" w:rsidP="002E12C0">
      <w:pPr>
        <w:spacing w:after="0" w:line="240" w:lineRule="auto"/>
        <w:ind w:left="4320" w:right="-185"/>
        <w:jc w:val="right"/>
        <w:rPr>
          <w:rFonts w:ascii="Times New Roman" w:eastAsia="Times New Roman" w:hAnsi="Times New Roman" w:cs="Times New Roman"/>
          <w:sz w:val="24"/>
          <w:szCs w:val="24"/>
          <w:lang w:eastAsia="ru-RU"/>
        </w:rPr>
      </w:pPr>
      <w:r w:rsidRPr="002E12C0">
        <w:rPr>
          <w:rFonts w:ascii="Times New Roman" w:eastAsia="Times New Roman" w:hAnsi="Times New Roman" w:cs="Times New Roman"/>
          <w:sz w:val="24"/>
          <w:szCs w:val="24"/>
          <w:lang w:eastAsia="ru-RU"/>
        </w:rPr>
        <w:t xml:space="preserve">     тренер-преподаватель</w:t>
      </w:r>
      <w:r w:rsidR="006C2E19">
        <w:rPr>
          <w:rFonts w:ascii="Times New Roman" w:eastAsia="Times New Roman" w:hAnsi="Times New Roman" w:cs="Times New Roman"/>
          <w:sz w:val="24"/>
          <w:szCs w:val="24"/>
          <w:lang w:eastAsia="ru-RU"/>
        </w:rPr>
        <w:t xml:space="preserve"> по плаванию</w:t>
      </w:r>
    </w:p>
    <w:p w14:paraId="0ED5B2A8" w14:textId="77777777" w:rsidR="002E12C0" w:rsidRDefault="002E12C0" w:rsidP="002E12C0">
      <w:pPr>
        <w:autoSpaceDE w:val="0"/>
        <w:autoSpaceDN w:val="0"/>
        <w:adjustRightInd w:val="0"/>
        <w:jc w:val="right"/>
        <w:rPr>
          <w:sz w:val="56"/>
          <w:szCs w:val="56"/>
        </w:rPr>
      </w:pPr>
      <w:r>
        <w:rPr>
          <w:sz w:val="56"/>
          <w:szCs w:val="56"/>
        </w:rPr>
        <w:tab/>
      </w:r>
    </w:p>
    <w:p w14:paraId="7AA9BBD6" w14:textId="17861B65" w:rsidR="002E12C0" w:rsidRPr="002E12C0" w:rsidRDefault="002E12C0" w:rsidP="002E12C0">
      <w:pPr>
        <w:autoSpaceDE w:val="0"/>
        <w:autoSpaceDN w:val="0"/>
        <w:adjustRightInd w:val="0"/>
        <w:jc w:val="right"/>
        <w:rPr>
          <w:sz w:val="56"/>
          <w:szCs w:val="56"/>
        </w:rPr>
      </w:pPr>
      <w:r w:rsidRPr="002E12C0">
        <w:rPr>
          <w:rFonts w:ascii="Times New Roman" w:eastAsia="Times New Roman" w:hAnsi="Times New Roman" w:cs="Times New Roman"/>
          <w:b/>
          <w:sz w:val="24"/>
          <w:szCs w:val="20"/>
          <w:lang w:eastAsia="ru-RU"/>
        </w:rPr>
        <w:t>Рецензенты:</w:t>
      </w:r>
    </w:p>
    <w:p w14:paraId="3C4F0F02" w14:textId="7A3AD399" w:rsidR="006C2E19" w:rsidRDefault="00A82E14" w:rsidP="006C2E19">
      <w:pPr>
        <w:tabs>
          <w:tab w:val="left" w:pos="6610"/>
        </w:tabs>
        <w:spacing w:after="0"/>
        <w:rPr>
          <w:rFonts w:ascii="Times New Roman" w:hAnsi="Times New Roman" w:cs="Times New Roman"/>
          <w:sz w:val="24"/>
          <w:szCs w:val="24"/>
        </w:rPr>
      </w:pPr>
      <w:r>
        <w:rPr>
          <w:sz w:val="56"/>
          <w:szCs w:val="56"/>
        </w:rPr>
        <w:t xml:space="preserve">                                                  </w:t>
      </w:r>
      <w:r w:rsidR="006C2E19">
        <w:rPr>
          <w:sz w:val="56"/>
          <w:szCs w:val="56"/>
        </w:rPr>
        <w:t xml:space="preserve">      </w:t>
      </w:r>
      <w:proofErr w:type="spellStart"/>
      <w:r w:rsidR="002E12C0" w:rsidRPr="006C2E19">
        <w:rPr>
          <w:rFonts w:ascii="Times New Roman" w:hAnsi="Times New Roman" w:cs="Times New Roman"/>
          <w:sz w:val="24"/>
          <w:szCs w:val="24"/>
        </w:rPr>
        <w:t>Тютюнник</w:t>
      </w:r>
      <w:proofErr w:type="spellEnd"/>
      <w:r w:rsidR="002E12C0" w:rsidRPr="006C2E19">
        <w:rPr>
          <w:rFonts w:ascii="Times New Roman" w:hAnsi="Times New Roman" w:cs="Times New Roman"/>
          <w:sz w:val="20"/>
          <w:szCs w:val="20"/>
        </w:rPr>
        <w:t xml:space="preserve"> </w:t>
      </w:r>
      <w:r w:rsidR="002E12C0" w:rsidRPr="006C2E19">
        <w:rPr>
          <w:rFonts w:ascii="Times New Roman" w:hAnsi="Times New Roman" w:cs="Times New Roman"/>
          <w:sz w:val="24"/>
          <w:szCs w:val="24"/>
        </w:rPr>
        <w:t>Ольга</w:t>
      </w:r>
      <w:r w:rsidRPr="006C2E19">
        <w:rPr>
          <w:rFonts w:ascii="Times New Roman" w:hAnsi="Times New Roman" w:cs="Times New Roman"/>
          <w:sz w:val="24"/>
          <w:szCs w:val="24"/>
        </w:rPr>
        <w:t xml:space="preserve"> </w:t>
      </w:r>
      <w:r w:rsidR="002E12C0" w:rsidRPr="006C2E19">
        <w:rPr>
          <w:rFonts w:ascii="Times New Roman" w:hAnsi="Times New Roman" w:cs="Times New Roman"/>
          <w:sz w:val="24"/>
          <w:szCs w:val="24"/>
        </w:rPr>
        <w:t>Алексе</w:t>
      </w:r>
      <w:r w:rsidRPr="006C2E19">
        <w:rPr>
          <w:rFonts w:ascii="Times New Roman" w:hAnsi="Times New Roman" w:cs="Times New Roman"/>
          <w:sz w:val="24"/>
          <w:szCs w:val="24"/>
        </w:rPr>
        <w:t>евна</w:t>
      </w:r>
    </w:p>
    <w:p w14:paraId="653940C7" w14:textId="77777777" w:rsidR="006C2E19" w:rsidRDefault="006C2E19" w:rsidP="006C2E19">
      <w:pPr>
        <w:tabs>
          <w:tab w:val="left" w:pos="6610"/>
        </w:tabs>
        <w:spacing w:after="0"/>
        <w:jc w:val="right"/>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w:t>
      </w:r>
    </w:p>
    <w:p w14:paraId="7EE9D1C0" w14:textId="77777777" w:rsidR="006C2E19" w:rsidRDefault="006C2E19" w:rsidP="006C2E19">
      <w:pPr>
        <w:tabs>
          <w:tab w:val="left" w:pos="6610"/>
        </w:tabs>
        <w:spacing w:after="0"/>
        <w:jc w:val="right"/>
        <w:rPr>
          <w:rFonts w:ascii="Times New Roman" w:hAnsi="Times New Roman" w:cs="Times New Roman"/>
          <w:sz w:val="24"/>
          <w:szCs w:val="24"/>
        </w:rPr>
      </w:pPr>
      <w:r>
        <w:rPr>
          <w:rFonts w:ascii="Times New Roman" w:hAnsi="Times New Roman" w:cs="Times New Roman"/>
          <w:sz w:val="24"/>
          <w:szCs w:val="24"/>
        </w:rPr>
        <w:t xml:space="preserve">по учебно-воспитательной работе </w:t>
      </w:r>
    </w:p>
    <w:p w14:paraId="3DD48473" w14:textId="7999088C" w:rsidR="006C2E19" w:rsidRDefault="006C2E19" w:rsidP="006C2E19">
      <w:pPr>
        <w:tabs>
          <w:tab w:val="left" w:pos="6610"/>
        </w:tabs>
        <w:spacing w:after="0"/>
        <w:jc w:val="right"/>
        <w:rPr>
          <w:rFonts w:ascii="Times New Roman" w:hAnsi="Times New Roman" w:cs="Times New Roman"/>
          <w:sz w:val="24"/>
          <w:szCs w:val="24"/>
        </w:rPr>
      </w:pPr>
      <w:r>
        <w:rPr>
          <w:rFonts w:ascii="Times New Roman" w:hAnsi="Times New Roman" w:cs="Times New Roman"/>
          <w:sz w:val="24"/>
          <w:szCs w:val="24"/>
        </w:rPr>
        <w:t>высшей категории</w:t>
      </w:r>
    </w:p>
    <w:p w14:paraId="5E13991B" w14:textId="5A73FF80" w:rsidR="006C2E19" w:rsidRDefault="006C2E19" w:rsidP="006C2E19">
      <w:pPr>
        <w:tabs>
          <w:tab w:val="left" w:pos="6610"/>
        </w:tabs>
        <w:spacing w:after="0"/>
        <w:jc w:val="right"/>
        <w:rPr>
          <w:rFonts w:ascii="Times New Roman" w:hAnsi="Times New Roman" w:cs="Times New Roman"/>
          <w:sz w:val="24"/>
          <w:szCs w:val="24"/>
        </w:rPr>
      </w:pPr>
    </w:p>
    <w:p w14:paraId="2F1DB2FC" w14:textId="352C7ADD" w:rsidR="006C2E19" w:rsidRDefault="006C2E19" w:rsidP="006C2E19">
      <w:pPr>
        <w:tabs>
          <w:tab w:val="left" w:pos="6610"/>
        </w:tabs>
        <w:spacing w:after="0"/>
        <w:jc w:val="right"/>
        <w:rPr>
          <w:rFonts w:ascii="Times New Roman" w:hAnsi="Times New Roman" w:cs="Times New Roman"/>
          <w:sz w:val="24"/>
          <w:szCs w:val="24"/>
        </w:rPr>
      </w:pPr>
      <w:proofErr w:type="spellStart"/>
      <w:r>
        <w:rPr>
          <w:rFonts w:ascii="Times New Roman" w:hAnsi="Times New Roman" w:cs="Times New Roman"/>
          <w:sz w:val="24"/>
          <w:szCs w:val="24"/>
        </w:rPr>
        <w:t>Торбик</w:t>
      </w:r>
      <w:proofErr w:type="spellEnd"/>
      <w:r>
        <w:rPr>
          <w:rFonts w:ascii="Times New Roman" w:hAnsi="Times New Roman" w:cs="Times New Roman"/>
          <w:sz w:val="24"/>
          <w:szCs w:val="24"/>
        </w:rPr>
        <w:t xml:space="preserve"> Василий Васильевич</w:t>
      </w:r>
    </w:p>
    <w:p w14:paraId="06723825" w14:textId="3A0C4870" w:rsidR="006C2E19" w:rsidRDefault="006C2E19" w:rsidP="006C2E19">
      <w:pPr>
        <w:tabs>
          <w:tab w:val="left" w:pos="6610"/>
        </w:tabs>
        <w:spacing w:after="0"/>
        <w:jc w:val="right"/>
        <w:rPr>
          <w:rFonts w:ascii="Times New Roman" w:hAnsi="Times New Roman" w:cs="Times New Roman"/>
          <w:sz w:val="24"/>
          <w:szCs w:val="24"/>
        </w:rPr>
      </w:pPr>
      <w:r>
        <w:rPr>
          <w:rFonts w:ascii="Times New Roman" w:hAnsi="Times New Roman" w:cs="Times New Roman"/>
          <w:sz w:val="24"/>
          <w:szCs w:val="24"/>
        </w:rPr>
        <w:t>тренер-преподаватель отделения баскетбол</w:t>
      </w:r>
    </w:p>
    <w:p w14:paraId="20097E36" w14:textId="7C0BA37C" w:rsidR="006C2E19" w:rsidRDefault="006C2E19" w:rsidP="006C2E19">
      <w:pPr>
        <w:tabs>
          <w:tab w:val="left" w:pos="6610"/>
        </w:tabs>
        <w:spacing w:after="0"/>
        <w:jc w:val="right"/>
        <w:rPr>
          <w:rFonts w:ascii="Times New Roman" w:hAnsi="Times New Roman" w:cs="Times New Roman"/>
          <w:sz w:val="24"/>
          <w:szCs w:val="24"/>
        </w:rPr>
      </w:pPr>
      <w:r>
        <w:rPr>
          <w:rFonts w:ascii="Times New Roman" w:hAnsi="Times New Roman" w:cs="Times New Roman"/>
          <w:sz w:val="24"/>
          <w:szCs w:val="24"/>
        </w:rPr>
        <w:t>высшей категории</w:t>
      </w:r>
    </w:p>
    <w:p w14:paraId="3C4377EE" w14:textId="5009FE1C" w:rsidR="00A82E14" w:rsidRPr="006C2E19" w:rsidRDefault="00A82E14" w:rsidP="006C2E19">
      <w:pPr>
        <w:tabs>
          <w:tab w:val="left" w:pos="6610"/>
        </w:tabs>
        <w:spacing w:after="0"/>
        <w:rPr>
          <w:rFonts w:ascii="Times New Roman" w:hAnsi="Times New Roman" w:cs="Times New Roman"/>
          <w:sz w:val="24"/>
          <w:szCs w:val="24"/>
        </w:rPr>
      </w:pPr>
    </w:p>
    <w:p w14:paraId="2D7FE13B" w14:textId="77777777" w:rsidR="00A82E14" w:rsidRPr="006C2E19" w:rsidRDefault="00A82E14" w:rsidP="00A82E14">
      <w:pPr>
        <w:tabs>
          <w:tab w:val="left" w:pos="6610"/>
        </w:tabs>
        <w:rPr>
          <w:rFonts w:ascii="Times New Roman" w:hAnsi="Times New Roman" w:cs="Times New Roman"/>
          <w:sz w:val="24"/>
          <w:szCs w:val="24"/>
        </w:rPr>
      </w:pPr>
      <w:r w:rsidRPr="006C2E19">
        <w:rPr>
          <w:rFonts w:ascii="Times New Roman" w:hAnsi="Times New Roman" w:cs="Times New Roman"/>
          <w:sz w:val="24"/>
          <w:szCs w:val="24"/>
        </w:rPr>
        <w:t xml:space="preserve">                     </w:t>
      </w:r>
    </w:p>
    <w:p w14:paraId="54B1F1BF" w14:textId="6F9F855B" w:rsidR="00A82E14" w:rsidRPr="006C2E19" w:rsidRDefault="00A82E14" w:rsidP="006C2E19">
      <w:pPr>
        <w:tabs>
          <w:tab w:val="left" w:pos="4210"/>
        </w:tabs>
        <w:jc w:val="center"/>
        <w:rPr>
          <w:rFonts w:ascii="Times New Roman" w:hAnsi="Times New Roman" w:cs="Times New Roman"/>
          <w:sz w:val="24"/>
          <w:szCs w:val="32"/>
        </w:rPr>
      </w:pPr>
      <w:r w:rsidRPr="006C2E19">
        <w:rPr>
          <w:rFonts w:ascii="Times New Roman" w:hAnsi="Times New Roman" w:cs="Times New Roman"/>
          <w:sz w:val="24"/>
          <w:szCs w:val="32"/>
        </w:rPr>
        <w:t>Климово 2023</w:t>
      </w:r>
    </w:p>
    <w:p w14:paraId="59AE106D" w14:textId="77777777" w:rsidR="002002F9" w:rsidRDefault="002002F9" w:rsidP="00F51378">
      <w:pPr>
        <w:spacing w:line="356" w:lineRule="exact"/>
        <w:ind w:left="60" w:firstLine="3496"/>
        <w:rPr>
          <w:b/>
          <w:noProof/>
          <w:w w:val="95"/>
          <w:sz w:val="32"/>
        </w:rPr>
      </w:pPr>
    </w:p>
    <w:p w14:paraId="7B4D3BC4" w14:textId="2E13F34C" w:rsidR="006C2E19" w:rsidRPr="006C2E19" w:rsidRDefault="006C2E19" w:rsidP="006C2E19">
      <w:pPr>
        <w:spacing w:line="356" w:lineRule="exact"/>
        <w:ind w:left="60" w:firstLine="3496"/>
        <w:rPr>
          <w:rFonts w:ascii="Times New Roman" w:hAnsi="Times New Roman" w:cs="Times New Roman"/>
          <w:sz w:val="28"/>
          <w:szCs w:val="28"/>
        </w:rPr>
      </w:pPr>
      <w:r w:rsidRPr="006C2E19">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5ADFAAAB" wp14:editId="51A3433A">
                <wp:simplePos x="0" y="0"/>
                <wp:positionH relativeFrom="column">
                  <wp:posOffset>0</wp:posOffset>
                </wp:positionH>
                <wp:positionV relativeFrom="paragraph">
                  <wp:posOffset>0</wp:posOffset>
                </wp:positionV>
                <wp:extent cx="635000" cy="635000"/>
                <wp:effectExtent l="0" t="0" r="0" b="0"/>
                <wp:wrapNone/>
                <wp:docPr id="49" name="Полилиния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7F2590C" id="Полилиния 49"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ldhQMAAJwKAAAOAAAAZHJzL2Uyb0RvYy54bWysVv9u0zAQ/h+Jd7D8JxJL0rXrVi2bpo0h&#10;pAGTNh7ATZwmIrGD7TYdL8Ej8BqTEDxDeSPunB9zNyVUsElL7N6Xz3f3nX0+Pl0XOVlxpTMpQhrs&#10;+ZRwEck4E4uQfrq9fH1IiTZMxCyXgof0jmt6evLyxXFVzvhIpjKPuSJAIvSsKkOaGlPOPE9HKS+Y&#10;3pMlF2BMpCqYgalaeLFiFbAXuTfy/QOvkioulYy41vDrRW2kJ5Y/SXhkPiaJ5obkIQXfjH0q+5zj&#10;0zs5ZrOFYmWaRY0b7B+8KFgmYNGO6oIZRpYqe0JVZJGSWiZmL5KFJ5Mki7iNAaIJ/EfR3KSs5DYW&#10;SI4uuzTp56ONPqyuFcnikI6PKBGsAI023ze/Nj829/b/5+b+9zeCxjSLY44iY9KqUs/g25vyWmHY&#10;uryS0WdNhLzhOSQdUTA5T5lY8DOlZJVyFoPf9mNv62ucaOAh8+q9jGF9tjTSJnOdqALZIU1kbTW7&#10;6zTja0Mi+PFgf+L7oGwEpmYM7nls1n4cLbV5y6UlYqsrbWrJYxhZweIm6lsgSYoc1H/lEZ9UZDz1&#10;D/ebAulAEFYHCg72RyQl+HoMGzmwXq59BzTANXZg1qc+3yYOcIDvwIEN8k0d4AAf7PAuJYN8UEMd&#10;0O9JXOCqMMgWuFL00u0kROAq0Uvl6tCraeCK0EvlStBPNZB/qO9FW8EsbYs6WoumqmFEYOvhbsEi&#10;L6XGDYQlDtvktt6EbAYotPaAIXUItlsA1hsGQ3IQPMGN8FcwhI/g6U5gKC8EH+0ExvJBNBTHLo4E&#10;TYxQADvBmyhB5J3gTZzBVqB1dhqdFJyVj1uTogRa0xyXAOWYQXnbIangoLbnEknhMMWTB02FXPFb&#10;aUHm4aS05trRB0AuBoGtuX2Xlq9ZEjLrcLaQ9v0fUNuHITEtVft+TDmMq7V/LsyTSME/VMPWdycL&#10;quk0GC3zLL7M8hy10GoxP88VWTG4fFzav6ZutmC5QFWPJqOJ1XLLtkUBfQ5bXa3oFqzIDNyi8qwI&#10;6WEHYjPsuW9EbAvJsCyvxzbPEEXbd+tmPpfxHfRgJesrElzpYJBK9ZWSCq5HIdVflkxxSvJ3Avr4&#10;UTAeQ76NnYwn0xFMlGuZuxYmIqAKqaFwKuHw3NR3sGWpskVqrwuYMSHPoPcnGfZo61/tVTOBK5BN&#10;fnNdwzuWO7eoh0vlyR8AAAD//wMAUEsDBBQABgAIAAAAIQDk42sC1gAAAAUBAAAPAAAAZHJzL2Rv&#10;d25yZXYueG1sTI/BbsIwEETvlfoP1iL1Vmx6QDTEQQjaDwit1OsmXpIIex3FDgS+vqaq1F5WO5rV&#10;7Jt8MzkrzjSEzrOGxVyBIK696bjR8Pnx/rwCESKyQeuZNFwpwKZ4fMgxM/7CJZ0PsREphEOGGtoY&#10;+0zKULfkMMx9T5y8ox8cxiSHRpoBLyncWfmi1FI67Dh9aLGnXUv16TA6DW71ZbG/7d+O29d915gr&#10;lVU5av00m7ZrEJGm+HcMd/yEDkViqvzIJgirIRWJP/PuKZVk9bvIIpf/6YtvAAAA//8DAFBLAQIt&#10;ABQABgAIAAAAIQC2gziS/gAAAOEBAAATAAAAAAAAAAAAAAAAAAAAAABbQ29udGVudF9UeXBlc10u&#10;eG1sUEsBAi0AFAAGAAgAAAAhADj9If/WAAAAlAEAAAsAAAAAAAAAAAAAAAAALwEAAF9yZWxzLy5y&#10;ZWxzUEsBAi0AFAAGAAgAAAAhAFSdaV2FAwAAnAoAAA4AAAAAAAAAAAAAAAAALgIAAGRycy9lMm9E&#10;b2MueG1sUEsBAi0AFAAGAAgAAAAhAOTjawLWAAAABQEAAA8AAAAAAAAAAAAAAAAA3wUAAGRycy9k&#10;b3ducmV2LnhtbFBLBQYAAAAABAAEAPMAAADiBgAAAAA=&#10;" path="m,1632r,l47083,1632r,l47083,r,l,,,,,1632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F56F17E" wp14:editId="457B5E6B">
                <wp:simplePos x="0" y="0"/>
                <wp:positionH relativeFrom="column">
                  <wp:posOffset>0</wp:posOffset>
                </wp:positionH>
                <wp:positionV relativeFrom="paragraph">
                  <wp:posOffset>0</wp:posOffset>
                </wp:positionV>
                <wp:extent cx="635000" cy="635000"/>
                <wp:effectExtent l="0" t="0" r="0" b="0"/>
                <wp:wrapNone/>
                <wp:docPr id="48" name="Полилиния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FCD285D" id="Полилиния 48"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Z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ENQSrACNFp/X/9a/1g/2P+f64ff3wga0yyOOYqMSatKPYFv78pbhWHr&#10;8kZGnzUR8o7nkHREweQyZWLOL5SSVcpZDH7bj72tr3GigYfMqvcyhvXZwkibzFWiCmSHNJGV1ex+&#10;oxlfGRLBj0eHI98HZSMwNWNwz2OT9uNooc1bLi0RW95oU0sew8gKFjdRT4EkKXJQ/5VHfFKR4dg/&#10;PmwKZAOCsDag4Mg/JinB1y5s4MA6uQ4dUA/X0IFZn7p8GznAHr4jB9bLN3aAPXxQGpuU9PKdOEC/&#10;I3GBq0IvW+BK0Um3lxCBq0QnlatDp6aBK0InlStBN1VP/qG+520Fs7Qt6mglmqqGEYGth7sFi7yU&#10;GjcQljhsk2m9CdkEUGjtAEPqEGy3AKzXD4bkIHiEG+GvYAgfweO9wFBeCD7ZC4zlg2gojn0cCZoY&#10;oQD2gjdRgsh7wZs4g61A6+w0Oik4K3dbk6IEWtMMlwDlmEF52yGp4KC25xJJ4TDFkwdNhVzyqbQg&#10;83hSWnPt6CMgF73A1ty+S8vXLAmZdThbSPv+D6jtw5CYlqp971L242rtnwvzJFLwD9Ww9b2RBdV0&#10;GoyWeRZfZ3mOWmg1n13miiwZXD6u7V9TN1uwXKCqJ6PByGq5ZduigD6Hra5WdAtWZAZuUXlWhPR4&#10;A2IT7LlvRGwLybAsr8c2zxBF23frZj6T8T30YCXrKxJc6WCQSvWVkgquRyHVXxZMcUrydwL6+Ekw&#10;HEK+jZ0MR+MBTJRrmbkWJiKgCqmhcCrh8NLUd7BFqbJ5aq8LmDEhL6D3Jxn2aOtf7VUzgSuQTX5z&#10;XcM7lju3qMdL5dkf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QaiP2Y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8E1FB3A" wp14:editId="006F9712">
                <wp:simplePos x="0" y="0"/>
                <wp:positionH relativeFrom="column">
                  <wp:posOffset>0</wp:posOffset>
                </wp:positionH>
                <wp:positionV relativeFrom="paragraph">
                  <wp:posOffset>0</wp:posOffset>
                </wp:positionV>
                <wp:extent cx="635000" cy="635000"/>
                <wp:effectExtent l="0" t="0" r="0" b="0"/>
                <wp:wrapNone/>
                <wp:docPr id="47" name="Полилиния 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10 h 1610"/>
                            <a:gd name="T2" fmla="*/ 0 w 47083"/>
                            <a:gd name="T3" fmla="*/ 1610 h 1610"/>
                            <a:gd name="T4" fmla="*/ 47083 w 47083"/>
                            <a:gd name="T5" fmla="*/ 1610 h 1610"/>
                            <a:gd name="T6" fmla="*/ 47083 w 47083"/>
                            <a:gd name="T7" fmla="*/ 1610 h 1610"/>
                            <a:gd name="T8" fmla="*/ 47083 w 47083"/>
                            <a:gd name="T9" fmla="*/ 0 h 1610"/>
                            <a:gd name="T10" fmla="*/ 47083 w 47083"/>
                            <a:gd name="T11" fmla="*/ 0 h 1610"/>
                            <a:gd name="T12" fmla="*/ 0 w 47083"/>
                            <a:gd name="T13" fmla="*/ 0 h 1610"/>
                            <a:gd name="T14" fmla="*/ 0 w 47083"/>
                            <a:gd name="T15" fmla="*/ 0 h 1610"/>
                            <a:gd name="T16" fmla="*/ 0 w 47083"/>
                            <a:gd name="T17" fmla="*/ 161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10">
                              <a:moveTo>
                                <a:pt x="0" y="1610"/>
                              </a:moveTo>
                              <a:lnTo>
                                <a:pt x="0" y="1610"/>
                              </a:lnTo>
                              <a:lnTo>
                                <a:pt x="47083" y="1610"/>
                              </a:lnTo>
                              <a:lnTo>
                                <a:pt x="47083" y="1610"/>
                              </a:lnTo>
                              <a:lnTo>
                                <a:pt x="47083" y="0"/>
                              </a:lnTo>
                              <a:lnTo>
                                <a:pt x="47083" y="0"/>
                              </a:lnTo>
                              <a:lnTo>
                                <a:pt x="0" y="0"/>
                              </a:lnTo>
                              <a:lnTo>
                                <a:pt x="0" y="0"/>
                              </a:lnTo>
                              <a:lnTo>
                                <a:pt x="0" y="16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03591AC" id="Полилиния 47"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gWhAMAAJwKAAAOAAAAZHJzL2Uyb0RvYy54bWysVm1u2zgQ/V+gdyD4s0AjybHzYUQpirRZ&#10;LNDdLZD0ALREWUIlUiVpy+kl9gh7jQKL3TN4b7RvKMmRU8g12gaIRJpPjzPzhpy5erWpSraWxhZa&#10;xTw6CTmTKtFpoZYx/3B/+/KCM+uESkWplYz5g7T81fXzZ1dNPZcTnesylYaBRNl5U8c8d66eB4FN&#10;clkJe6JrqbCYaVMJh6lZBqkRDdirMpiE4VnQaJPWRifSWvz6pl3k154/y2Ti/sgyKx0rYw7bnH8a&#10;/1zQM7i+EvOlEXVeJJ0Z4jusqEShsOmO6o1wgq1M8RVVVSRGW525k0RXgc6yIpHeB3gThU+8uctF&#10;Lb0vCI6td2GyP482+X393rAijfn0nDMlKmi0/Wv77/bv7Rf//8/2y39/MlrMizSVJDIFrantHN/e&#10;1e8NuW3rdzr5aJnSd7JE0AmFyU0u1FK+NkY3uRQp7PYfB3tf08SChy2a33SK/cXKaR/MTWYqYkeY&#10;2MZr9rDTTG4cS/Dj2eksDKFsgqVuDPMCMe8/TlbW/SK1JxLrd9a1kqcYecHSzut7kGRVCfVfBCxk&#10;DXwOL067BNmB4NYOFJ1FIcsZvZ7CJgPYKNfpAHSAazqAeZvGbJsNgAf4zgawg3zQ/BhfccJ3sIN8&#10;lwPgWOAQyiPZoqEUo3RHCRENlRilGuowqmk0FGGUaijBONWB+CO/l30Gi7xP6mSjuqzGiOHo0Wmh&#10;JK+1pQNEKY5jct8eQjEHilZHwAgdgf0RwH6HwQgOgWd0EL4JhvsEPj8KjPQi8OVRYEofQiM5jjEk&#10;6nxEAhwF77yEyEfBOz+jPUfb6HQ6GdyVT0uT4QylaUFbQDnhSN5+yBq6qOleYjkuU7p5aKnSa3mv&#10;Pcg93pT9xYQdHwGlOgjsl/t37fm6LRHZAWcP6d8/APX3J8zsqfr3U8rDuFb7n4X5ylPYR2r4/N7J&#10;QmoOCozVZZHeFmVJWlizXNyUhq0Fmo9b/9flzR6sVKTq5Wwy81rure1RoM5RqWtTbw9WFQ5dVFlU&#10;Mb/YgcScau5blfpEcqIo27GPM7zo625bzBc6fUANNrptkdDSYZBr85mzBu1RzO2nlTCSs/JXhTp+&#10;GU2niLfzk+nsfIKJGa4shitCJaCKueO4lWh449oebFWbYpn7doEipvRr1P6soBrt7Wut6iZogXzw&#10;u3aNeqzh3KMem8rr/wEAAP//AwBQSwMEFAAGAAgAAAAhAIJhB27UAAAABQEAAA8AAABkcnMvZG93&#10;bnJldi54bWxMj09LxDAQxe+C3yGM4M1N6qFIbbqIInveP3jONmNTTCYlSXern95ZEfQyzOMNb36v&#10;XS/BixOmPEbSUK0UCKQ+2pEGDYf9690DiFwMWeMjoYZPzLDurq9a09h4pi2edmUQHEK5MRpcKVMj&#10;Ze4dBpNXcUJi7z2mYArLNEibzJnDg5f3StUymJH4gzMTPjvsP3Zz0JD2hzh/bUZX1du0vFj0b/Wm&#10;0vr2Znl6BFFwKX/HcMFndOiY6Rhnsll4DVyk/MyLpxTL4+8iu1b+p+++AQAA//8DAFBLAQItABQA&#10;BgAIAAAAIQC2gziS/gAAAOEBAAATAAAAAAAAAAAAAAAAAAAAAABbQ29udGVudF9UeXBlc10ueG1s&#10;UEsBAi0AFAAGAAgAAAAhADj9If/WAAAAlAEAAAsAAAAAAAAAAAAAAAAALwEAAF9yZWxzLy5yZWxz&#10;UEsBAi0AFAAGAAgAAAAhAA67WBaEAwAAnAoAAA4AAAAAAAAAAAAAAAAALgIAAGRycy9lMm9Eb2Mu&#10;eG1sUEsBAi0AFAAGAAgAAAAhAIJhB27UAAAABQEAAA8AAAAAAAAAAAAAAAAA3gUAAGRycy9kb3du&#10;cmV2LnhtbFBLBQYAAAAABAAEAPMAAADfBgAAAAA=&#10;" path="m,1610r,l47083,1610r,l47083,r,l,,,,,1610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4034D74" wp14:editId="1DBF32A9">
                <wp:simplePos x="0" y="0"/>
                <wp:positionH relativeFrom="column">
                  <wp:posOffset>0</wp:posOffset>
                </wp:positionH>
                <wp:positionV relativeFrom="paragraph">
                  <wp:posOffset>0</wp:posOffset>
                </wp:positionV>
                <wp:extent cx="635000" cy="635000"/>
                <wp:effectExtent l="0" t="0" r="0" b="0"/>
                <wp:wrapNone/>
                <wp:docPr id="46" name="Полилиния 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8BABE8A" id="Полилиния 46"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g/gwMAAJwKAAAOAAAAZHJzL2Uyb0RvYy54bWysVv9u0zAQ/h+Jd7D8JxJL0h/rVi2bpo0h&#10;pAGTNh7ATZwmIrGD7TYdL8Ej8BqTEDxDeSPunKRzOyVUsElL7N6Xz3f3nX0+OVsVOVlypTMpQhoc&#10;+JRwEck4E/OQfrq7en1EiTZMxCyXgof0nmt6dvryxUlVTvlApjKPuSJAIvS0KkOaGlNOPU9HKS+Y&#10;PpAlF2BMpCqYgamae7FiFbAXuTfw/UOvkioulYy41vDrZW2kp5Y/SXhkPiaJ5obkIQXfjH0q+5zh&#10;0zs9YdO5YmWaRY0b7B+8KFgmYNEN1SUzjCxU9oSqyCIltUzMQSQLTyZJFnEbA0QT+DvR3Kas5DYW&#10;SI4uN2nSz0cbfVjeKJLFIR0dUiJYARqtv69/rX+sH+z/z/XD728EjWkWxxxFxqRVpZ7Ct7fljcKw&#10;dXkto8+aCHnLc0g6omBykTIx5+dKySrlLAa/7cfe1tc40cBDZtV7GcP6bGGkTeYqUQWyQ5rIymp2&#10;v9GMrwyJ4MfD4dj3QdkITM0Y3PPYtP04WmjzlktLxJbX2tSSxzCygsVN1HdAkhQ5qP/KIz6pyGji&#10;Hw2bAtmAIKwNKDgcDkhK8LULGziwTq6hA+rhGjkw61OXb2MH2MMHUm5C6OWbOMAePtjh+/EdO0C/&#10;I3GBq0Kvd4ErRSfdXkIErhKdVK4OnZoGrgidVK4E3VQ9+Yf6nrcVzNK2qKOVaKoaRgS2Hu4WLPJS&#10;atxAWOKwTe7qTcimgEJrBxhSh2C7BWC9fjAkB8Fj3Ah/BUP4CJ7sBYbyQvDxXmAsH0RDcezjSNDE&#10;CAWwF7yJEkTeC97EGWwFWmen0UnBWbnbmhQl0JpmuAQoxwzK2w5JBQe1PZdICocpnjxoKuSS30kL&#10;Mo8npTXXjj4CctELbM3tu7R8zZKQWYezhbTv/4DaPgyJaana9y5lP67W/rkwTyIF/1ANW98bWVBN&#10;p8FomWfxVZbnqIVW89lFrsiSweXjyv41dbMFywWqejwejK2WW7YtCuhz2OpqRbdgRWbgFpVnRUiP&#10;NiA2xZ77RsS2kAzL8nps8wxRtH23buYzGd9DD1ayviLBlQ4GqVRfKangehRS/WXBFKckfyegjx8H&#10;oxHk29jJaDwZwES5lplrYSICqpAaCqcSDi9MfQdblCqbp/a6gBkT8hx6f5Jhj7b+1V41E7gC2eQ3&#10;1zW8Y7lzi3q8VJ7+AQAA//8DAFBLAwQUAAYACAAAACEA5ONrAtYAAAAFAQAADwAAAGRycy9kb3du&#10;cmV2LnhtbEyPwW7CMBBE75X6D9Yi9VZsekA0xEEI2g8IrdTrJl6SCHsdxQ4Evr6mqtReVjua1eyb&#10;fDM5K840hM6zhsVcgSCuvem40fD58f68AhEiskHrmTRcKcCmeHzIMTP+wiWdD7ERKYRDhhraGPtM&#10;ylC35DDMfU+cvKMfHMYkh0aaAS8p3Fn5otRSOuw4fWixp11L9ekwOg1u9WWxv+3fjtvXfdeYK5VV&#10;OWr9NJu2axCRpvh3DHf8hA5FYqr8yCYIqyEViT/z7imVZPW7yCKX/+mLbwAAAP//AwBQSwECLQAU&#10;AAYACAAAACEAtoM4kv4AAADhAQAAEwAAAAAAAAAAAAAAAAAAAAAAW0NvbnRlbnRfVHlwZXNdLnht&#10;bFBLAQItABQABgAIAAAAIQA4/SH/1gAAAJQBAAALAAAAAAAAAAAAAAAAAC8BAABfcmVscy8ucmVs&#10;c1BLAQItABQABgAIAAAAIQDkLzg/gwMAAJwKAAAOAAAAAAAAAAAAAAAAAC4CAABkcnMvZTJvRG9j&#10;LnhtbFBLAQItABQABgAIAAAAIQDk42sC1gAAAAUBAAAPAAAAAAAAAAAAAAAAAN0FAABkcnMvZG93&#10;bnJldi54bWxQSwUGAAAAAAQABADzAAAA4AYAAAAA&#10;" path="m,1632r,l47083,1632r,l47083,r,l,,,,,1632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B074254" wp14:editId="70886E8C">
                <wp:simplePos x="0" y="0"/>
                <wp:positionH relativeFrom="column">
                  <wp:posOffset>0</wp:posOffset>
                </wp:positionH>
                <wp:positionV relativeFrom="paragraph">
                  <wp:posOffset>0</wp:posOffset>
                </wp:positionV>
                <wp:extent cx="635000" cy="635000"/>
                <wp:effectExtent l="0" t="0" r="0" b="0"/>
                <wp:wrapNone/>
                <wp:docPr id="45" name="Полилиния 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5134CDF" id="Полилиния 45"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HjnhAMAAJwKAAAOAAAAZHJzL2Uyb0RvYy54bWysVuFu0zAQ/o/EO1j+icSSdO26VcumaWMI&#10;acCklQdwE6eJSOxgu03HS/AIvMYkBM9Q3og7J+ncTgkVbNISu/7y+e6+s+9Oz1dFTpZc6UyKkAYH&#10;PiVcRDLOxDykn6bXr48p0YaJmOVS8JDec03Pz16+OK3KCR/IVOYxVwRIhJ5UZUhTY8qJ5+ko5QXT&#10;B7LkAhYTqQpmYKrmXqxYBexF7g18/8irpIpLJSOuNfx6VS/SM8ufJDwyH5NEc0PykIJtxj6Vfc7w&#10;6Z2dsslcsTLNosYM9g9WFCwTsOmG6ooZRhYqe0JVZJGSWibmIJKFJ5Mki7j1AbwJ/B1v7lJWcusL&#10;BEeXmzDp56ONPixvFcnikA5HlAhWgEbr7+tf6x/rB/v/c/3w+xvBxTSLY44iY9CqUk/g27vyVqHb&#10;uryR0WdNhLzjOQQdUTC5TJmY8wulZJVyFoPd9mNv62ucaOAhs+q9jGF/tjDSBnOVqALZIUxkZTW7&#10;32jGV4ZE8OPR4cj3QdkIlpoxmOexSftxtNDmLZeWiC1vtKklj2FkBYsbr6dAkhQ5qP/KIz6pyHDs&#10;Hx82CbIBgVsbUHDkH5OU4GsXNnBgnVyHDqiHa+jArE1dtoFG+9h25MB6+cYOsMc+OOGbbXv5Thyg&#10;3xG4wFWhly1wpeik20uIwFWik8rVoVPTwBWhk8qVoJuqJ/6Q3/M2g1naJnW0Ek1Ww4jA0cPTgkle&#10;So0HCFMcjsm0PoRsAihc7QBD6BBsjwDs1w+G4CB4hAfhr2BwH8HjvcCQXgg+2QuM6YNoSI59DAka&#10;HyEB9oI3XoLIe8EbP4MtR+voNDopuCt3S5OiBErTDLcA5ZhBedshqeCitvcSSeEyxZsHlwq55FNp&#10;QebxpmwvJtjxEZCLXmC73L5Ly9dsCZF1OFtI+/4PqK3DYGZL1b53KftxtfbPhXniKdiHatj83siC&#10;ajoFRss8i6+zPEcttJrPLnNFlgyaj2v71+TNFiwXqOrJaDCyWm6tbVFAncNSV6feFqzIDHRReVaE&#10;9HgDYhOsuW9EbBPJsCyvxzbO4EVbd+tiPpPxPdRgJesWCVo6GKRSfaWkgvYopPrLgilOSf5OQB0/&#10;CYZDiLexk+FoPICJcldm7goTEVCF1FC4lXB4aeoebFGqbJ7adgEjJuQF1P4kwxpt7autaibQAtng&#10;N+0a9lju3KIem8qzPwAAAP//AwBQSwMEFAAGAAgAAAAhAIbTFGjaAAAABQEAAA8AAABkcnMvZG93&#10;bnJldi54bWxMj0FLw0AQhe9C/8MyBW92tx6kxGxKFQoKiloVetxmp0lodjZkt2mSX+9UCnoZ5vGG&#10;N99Ll72rRYdtqDxpmM8UCKTc24oKDV+f65sFiBANWVN7Qg0DBlhmk6vUJNaf6AO7TSwEh1BIjIYy&#10;xiaRMuQlOhNmvkFib+9bZyLLtpC2NScOd7W8VepOOlMRfyhNg48l5ofN0Wl4G9+3OG5XT9/7w/PL&#10;wziEbnhdaH097Vf3ICL28e8YzviMDhkz7fyRbBC1Bi4Sf+fZU4rl7rLILJX/6bMfAAAA//8DAFBL&#10;AQItABQABgAIAAAAIQC2gziS/gAAAOEBAAATAAAAAAAAAAAAAAAAAAAAAABbQ29udGVudF9UeXBl&#10;c10ueG1sUEsBAi0AFAAGAAgAAAAhADj9If/WAAAAlAEAAAsAAAAAAAAAAAAAAAAALwEAAF9yZWxz&#10;Ly5yZWxzUEsBAi0AFAAGAAgAAAAhALdEeOeEAwAAnAoAAA4AAAAAAAAAAAAAAAAALgIAAGRycy9l&#10;Mm9Eb2MueG1sUEsBAi0AFAAGAAgAAAAhAIbTFGjaAAAABQEAAA8AAAAAAAAAAAAAAAAA3gUAAGRy&#10;cy9kb3ducmV2LnhtbFBLBQYAAAAABAAEAPMAAADlBg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3D05EF7D" wp14:editId="27C1675A">
                <wp:simplePos x="0" y="0"/>
                <wp:positionH relativeFrom="column">
                  <wp:posOffset>0</wp:posOffset>
                </wp:positionH>
                <wp:positionV relativeFrom="paragraph">
                  <wp:posOffset>0</wp:posOffset>
                </wp:positionV>
                <wp:extent cx="635000" cy="635000"/>
                <wp:effectExtent l="0" t="0" r="0" b="0"/>
                <wp:wrapNone/>
                <wp:docPr id="44" name="Полилиния 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FB7F25F" id="Полилиния 44"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vJ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MMhJYIVoNH6+/rX+sf6wf7/XD/8/kbQmGZxzFFkTFpV6gl8e1feKgxb&#10;lzcy+qyJkHc8h6QjCiaXKRNzfqGUrFLOYvDbfuxtfY0TDTxkVr2XMazPFkbaZK4SVSA7pImsrGb3&#10;G834ypAIfjw6HPk+KBuBqRmDex6btB9HC23ecmmJ2PJGm1ryGEZWsLiJegokSZGD+q884pOKDMf+&#10;8WFTIBsQhLUBBUf+MUkJvnZhAwfWyXXogHq4IPWbJa1PXb6NHGAP35ED6+UbO8AePtjh+/l34gD9&#10;jsQFrgq93gWuFJ10ewkRuEp0Urk6dGoauCJ0UrkSdFP15B/qe95WMEvboo5WoqlqGBHYerhbsMhL&#10;qXEDYYnDNpnWm5BNAIXWDjCkDsF2C8B6/WBIDoJHuBH+CobwETzeCwzlheCTvcBYPoiG4tjHkaCJ&#10;EQpgL3gTJYi8F7yJM9gKtM5Oo5OCs3K3NSlKoDXNcAlQjhmUtx2SCg5qey6RFA5TPHnQVMgln0oL&#10;Mo8npTXXjj4CctELbM3tu7R8zZKQWYezhbTv/4DaPgyJaana9y5lP67W/rkwTyIF/1ANW98bWVBN&#10;p8FomWfxdZbnqIVW89llrsiSweXj2v41dbMFywWqejIajKyWW7YtCuhz2OpqRbdgRWbgFpVnRUiP&#10;NyA2wZ77RsS2kAzL8nps8wxRtH23buYzGd9DD1ayviLBlQ4GqVRfKangehRS/WXBFKckfyegj58E&#10;wyHk29jJcDQewES5lplrYSICqpAaCqcSDi9NfQdblCqbp/a6gBkT8gJ6f5Jhj7b+1V41E7gC2eQ3&#10;1zW8Y7lzi3q8VJ79AQ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lGsryY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41A6B279" wp14:editId="3319B070">
                <wp:simplePos x="0" y="0"/>
                <wp:positionH relativeFrom="column">
                  <wp:posOffset>0</wp:posOffset>
                </wp:positionH>
                <wp:positionV relativeFrom="paragraph">
                  <wp:posOffset>0</wp:posOffset>
                </wp:positionV>
                <wp:extent cx="635000" cy="635000"/>
                <wp:effectExtent l="0" t="0" r="0" b="0"/>
                <wp:wrapNone/>
                <wp:docPr id="43" name="Полилиния 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F5F38B5" id="Полилиния 43"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IChAMAAJwKAAAOAAAAZHJzL2Uyb0RvYy54bWysVuFu0zAQ/o/EO1j+icSSdO26VcumaWMI&#10;acCklQdwE6eJSOxgu03HS/AIvMYkBM9Q3og7J+ncTgkVbNISu/7y+e6+s+9Oz1dFTpZc6UyKkAYH&#10;PiVcRDLOxDykn6bXr48p0YaJmOVS8JDec03Pz16+OK3KCR/IVOYxVwRIhJ5UZUhTY8qJ5+ko5QXT&#10;B7LkAhYTqQpmYKrmXqxYBexF7g18/8irpIpLJSOuNfx6VS/SM8ufJDwyH5NEc0PykIJtxj6Vfc7w&#10;6Z2dsslcsTLNosYM9g9WFCwTsOmG6ooZRhYqe0JVZJGSWibmIJKFJ5Mki7j1AbwJ/B1v7lJWcusL&#10;BEeXmzDp56ONPixvFcnikA4PKRGsAI3W39e/1j/WD/b/5/rh9zeCi2kWxxxFxqBVpZ7At3flrUK3&#10;dXkjo8+aCHnHcwg6omBymTIx5xdKySrlLAa77cfe1tc40cBDZtV7GcP+bGGkDeYqUQWyQ5jIymp2&#10;v9GMrwyJ4Mejw5Hvg7IRLDVjMM9jk/bjaKHNWy4tEVveaFNLHsPIChY3Xk+BJClyUP+VR3xSkeHY&#10;Pz5sEmQDArc2oODIPyYpwdcubODAOrkgpvtwDR2YtanLtpED7LHtyIH18o0dYA8fnPCNG718Jw7Q&#10;7whc4KrQyxa4UnTS7SVE4CrRSeXq0Klp4IrQSeVK0E3VE3/I73mbwSxtkzpaiSarYUTg6OFpwSQv&#10;pcYDhCkOx2RaH0I2ARSudoAhdAi2RwD26wdDcBA8woPwVzC4j+DxXmBILwSf7AXG9EE0JMc+hgSN&#10;j5AAe8EbL0HkveCNn8GWo3V0Gp0U3JW7pUlRAqVphluAcsygvO2QVHBR23uJpHCZ4s2DS4Vc8qm0&#10;IPN4U7YXE+z4CMhFL7Bdbt+l5Wu2hMg6nC2kff8H1NZhMLOlat+7lP24WvvnwjzxFOxDNWx+b2RB&#10;NZ0Co2WexddZnqMWWs1nl7kiSwbNx7X9a/JmC5YLVPVkNBhZLbfWtiigzmGpq1NvC1ZkBrqoPCtC&#10;erwBsQnW3DcitolkWJbXYxtn8KKtu3Uxn8n4HmqwknWLBC0dDFKpvlJSQXsUUv1lwRSnJH8noI6f&#10;BMMhxNvYyXA0HsBEuSszd4WJCKhCaijcSji8NHUPtihVNk9tu4ARE/ICan+SYY229tVWNRNogWzw&#10;m3YNeyx3blGPTeXZHwAAAP//AwBQSwMEFAAGAAgAAAAhAIbTFGjaAAAABQEAAA8AAABkcnMvZG93&#10;bnJldi54bWxMj0FLw0AQhe9C/8MyBW92tx6kxGxKFQoKiloVetxmp0lodjZkt2mSX+9UCnoZ5vGG&#10;N99Ll72rRYdtqDxpmM8UCKTc24oKDV+f65sFiBANWVN7Qg0DBlhmk6vUJNaf6AO7TSwEh1BIjIYy&#10;xiaRMuQlOhNmvkFib+9bZyLLtpC2NScOd7W8VepOOlMRfyhNg48l5ofN0Wl4G9+3OG5XT9/7w/PL&#10;wziEbnhdaH097Vf3ICL28e8YzviMDhkz7fyRbBC1Bi4Sf+fZU4rl7rLILJX/6bMfAAAA//8DAFBL&#10;AQItABQABgAIAAAAIQC2gziS/gAAAOEBAAATAAAAAAAAAAAAAAAAAAAAAABbQ29udGVudF9UeXBl&#10;c10ueG1sUEsBAi0AFAAGAAgAAAAhADj9If/WAAAAlAEAAAsAAAAAAAAAAAAAAAAALwEAAF9yZWxz&#10;Ly5yZWxzUEsBAi0AFAAGAAgAAAAhAH2mkgKEAwAAnAoAAA4AAAAAAAAAAAAAAAAALgIAAGRycy9l&#10;Mm9Eb2MueG1sUEsBAi0AFAAGAAgAAAAhAIbTFGjaAAAABQEAAA8AAAAAAAAAAAAAAAAA3gUAAGRy&#10;cy9kb3ducmV2LnhtbFBLBQYAAAAABAAEAPMAAADlBg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7B92826A" wp14:editId="3EA21285">
                <wp:simplePos x="0" y="0"/>
                <wp:positionH relativeFrom="column">
                  <wp:posOffset>0</wp:posOffset>
                </wp:positionH>
                <wp:positionV relativeFrom="paragraph">
                  <wp:posOffset>0</wp:posOffset>
                </wp:positionV>
                <wp:extent cx="635000" cy="635000"/>
                <wp:effectExtent l="0" t="0" r="0" b="0"/>
                <wp:wrapNone/>
                <wp:docPr id="42" name="Полилиния 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4 h 1634"/>
                            <a:gd name="T2" fmla="*/ 0 w 47083"/>
                            <a:gd name="T3" fmla="*/ 1634 h 1634"/>
                            <a:gd name="T4" fmla="*/ 47083 w 47083"/>
                            <a:gd name="T5" fmla="*/ 1634 h 1634"/>
                            <a:gd name="T6" fmla="*/ 47083 w 47083"/>
                            <a:gd name="T7" fmla="*/ 1634 h 1634"/>
                            <a:gd name="T8" fmla="*/ 47083 w 47083"/>
                            <a:gd name="T9" fmla="*/ 0 h 1634"/>
                            <a:gd name="T10" fmla="*/ 47083 w 47083"/>
                            <a:gd name="T11" fmla="*/ 0 h 1634"/>
                            <a:gd name="T12" fmla="*/ 0 w 47083"/>
                            <a:gd name="T13" fmla="*/ 0 h 1634"/>
                            <a:gd name="T14" fmla="*/ 0 w 47083"/>
                            <a:gd name="T15" fmla="*/ 0 h 1634"/>
                            <a:gd name="T16" fmla="*/ 0 w 47083"/>
                            <a:gd name="T17" fmla="*/ 1634 h 1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4">
                              <a:moveTo>
                                <a:pt x="0" y="1634"/>
                              </a:moveTo>
                              <a:lnTo>
                                <a:pt x="0" y="1634"/>
                              </a:lnTo>
                              <a:lnTo>
                                <a:pt x="47083" y="1634"/>
                              </a:lnTo>
                              <a:lnTo>
                                <a:pt x="47083" y="1634"/>
                              </a:lnTo>
                              <a:lnTo>
                                <a:pt x="47083" y="0"/>
                              </a:lnTo>
                              <a:lnTo>
                                <a:pt x="47083" y="0"/>
                              </a:lnTo>
                              <a:lnTo>
                                <a:pt x="0" y="0"/>
                              </a:lnTo>
                              <a:lnTo>
                                <a:pt x="0" y="0"/>
                              </a:lnTo>
                              <a:lnTo>
                                <a:pt x="0" y="163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16FB086" id="Полилиния 42"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Y7hAMAAJwKAAAOAAAAZHJzL2Uyb0RvYy54bWysVv9u0zAQ/h+Jd7D8JxJL0rXrVi2bpo0h&#10;pAGTNh7ATZwmIrGD7TYdL8Ej8BqTEDxDeSPunB9zNyVUsElL7N6Xz3f3nX0+Pl0XOVlxpTMpQhrs&#10;+ZRwEck4E4uQfrq9fH1IiTZMxCyXgof0jmt6evLyxXFVzvhIpjKPuSJAIvSsKkOaGlPOPE9HKS+Y&#10;3pMlF2BMpCqYgalaeLFiFbAXuTfy/QOvkioulYy41vDrRW2kJ5Y/SXhkPiaJ5obkIQXfjH0q+5zj&#10;0zs5ZrOFYmWaRY0b7B+8KFgmYNGO6oIZRpYqe0JVZJGSWiZmL5KFJ5Mki7iNAaIJ/EfR3KSs5DYW&#10;SI4uuzTp56ONPqyuFcnikI5HlAhWgEab75tfmx+be/v/c3P/+xtBY5rFMUeRMWlVqWfw7U15rTBs&#10;XV7J6LMmQt7wHJKOKJicp0ws+JlSsko5i8Fv+7G39TVONPCQefVexrA+Wxppk7lOVIHskCaytprd&#10;dZrxtSER/HiwP/F9UDYCUzMG9zw2az+Oltq85dISsdWVNrXkMYysYHET9S2QJEUO6r/yiE8qMp76&#10;h/tNgXQgCKsDBQf7Y5ISfD2GQbo6WC/XvgMa4Bo7MOtTn28TBzjAd+DABvmmDnCAD3Z4F+sg35ED&#10;9HsSF7gqDLIFrhS9dDsJEbhK9FK5OvRqGrgi9FK5EvRTDeQf6nvRVjBL26KO1qKpahgR2Hq4W7DI&#10;S6lxA2GJwza5rTchmwEKrT1gSB2C7RaA9YbBkBwET3Aj/BUM4SN4uhMYygvBRzuBsXwQDcWxiyNB&#10;EyMUwE7wJkoQeSd4E2ewFWidnUYnBWfl49akKIHWNMclQDlmUN52SCo4qO25RFI4TPHkQVMhV/xW&#10;WpB5OCmtuXb0AZCLQWBrbt+l5WuWhMw6nC2kff8H1PZhSExL1b4fUw7jau2fC/MkUvAP1bD13cmC&#10;ajoNRss8iy+zPEcttFrMz3NFVgwuH5f2r6mbLVguUNWjyWhitdyybVFAn8NWVyu6BSsyA7eoPCtC&#10;etiB2Ax77hsR20IyLMvrsc0zRNH23bqZz2V8Bz1YyfqKBFc6GKRSfaWkgutRSPWXJVOckvydgD5+&#10;FIzHkG9jJ+PJdAQT5VrmroWJCKhCaiicSjg8N/UdbFmqbJHa6wJmTMgz6P1Jhj3a+ld71UzgCmST&#10;31zX8I7lzi3q4VJ58gcAAP//AwBQSwMEFAAGAAgAAAAhAMjgaxXVAAAABQEAAA8AAABkcnMvZG93&#10;bnJldi54bWxMj0FLAzEQhe+C/yGM4M1OKiJlu9kiFW9e2voD0s24WbqZxCS7Xf31piLoZZjHG958&#10;r97MbhATxdR7VrBcSBDErTc9dwreDi93KxApazZ68EwKPinBprm+qnVl/Jl3NO1zJ0oIp0orsDmH&#10;CjG1lpxOCx+Ii/fuo9O5yNihifpcwt2A91I+otM9lw9WB9paak/70SmgaQx293XC17jcHlbPD/jh&#10;Ayp1ezM/rUFkmvPfMVzwCzo0henoRzZJDApKkfwzL56URR5/F2xq/E/ffAMAAP//AwBQSwECLQAU&#10;AAYACAAAACEAtoM4kv4AAADhAQAAEwAAAAAAAAAAAAAAAAAAAAAAW0NvbnRlbnRfVHlwZXNdLnht&#10;bFBLAQItABQABgAIAAAAIQA4/SH/1gAAAJQBAAALAAAAAAAAAAAAAAAAAC8BAABfcmVscy8ucmVs&#10;c1BLAQItABQABgAIAAAAIQCUA5Y7hAMAAJwKAAAOAAAAAAAAAAAAAAAAAC4CAABkcnMvZTJvRG9j&#10;LnhtbFBLAQItABQABgAIAAAAIQDI4GsV1QAAAAUBAAAPAAAAAAAAAAAAAAAAAN4FAABkcnMvZG93&#10;bnJldi54bWxQSwUGAAAAAAQABADzAAAA4AYAAAAA&#10;" path="m,1634r,l47083,1634r,l47083,r,l,,,,,1634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6AAD5573" wp14:editId="16B41484">
                <wp:simplePos x="0" y="0"/>
                <wp:positionH relativeFrom="column">
                  <wp:posOffset>0</wp:posOffset>
                </wp:positionH>
                <wp:positionV relativeFrom="paragraph">
                  <wp:posOffset>0</wp:posOffset>
                </wp:positionV>
                <wp:extent cx="635000" cy="635000"/>
                <wp:effectExtent l="0" t="0" r="0" b="0"/>
                <wp:wrapNone/>
                <wp:docPr id="41" name="Полилиния 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A84A7D7" id="Полилиния 41"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Re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MOAEsEK0Gj9ff1r/WP9YP9/rh9+fyNoTLM45igyJq0q9QS+vStvFYat&#10;yxsZfdZEyDueQ9IRBZPLlIk5v1BKVilnMfhtP/a2vsaJBh4yq97LGNZnCyNtMleJKpAd0kRWVrP7&#10;jWZ8ZUgEPx4djnwflI3A1IzBPY9N2o+jhTZvubREbHmjTS15DCMrWNxEPQWSpMhB/Vce8UlFhmP/&#10;+LApkA0IwtqAgiP/mKQEX7uwgQPr5Dp0QD1cQwdmferybeQAe/iOHFgv39gB9vDBDt+kpJfvxAH6&#10;HYkLXBV62QJXik66vYQIXCU6qVwdOjUNXBE6qVwJuql68g/1PW8rmKVtUUcr0VQ1jAhsPdwtWOSl&#10;1LiBsMRhm0zrTcgmgEJrBxhSh2C7BWC9fjAkB8Ej3Ah/BUP4CB7vBYbyQvDJXmAsH0RDcezjSNDE&#10;CAWwF7yJEkTeC97EGWwFWmen0UnBWbnbmhQl0JpmuAQoxwzK2w5JBQe1PZdICocpnjxoKuSST6UF&#10;mceT0pprRx8BuegFtub2XVq+ZknIrMPZQtr3f0BtH4bEtFTte5eyH1dr/1yYJ5GCf6iGre+NLKim&#10;02C0zLP4Ostz1EKr+ewyV2TJ4PJxbf+autmC5QJVPRkNRlbLLdsWBfQ5bHW1oluwIjNwi8qzIqTH&#10;GxCbYM99I2JbSIZleT22eYYo2r5bN/OZjO+hBytZX5HgSgeDVKqvlFRwPQqp/rJgilOSvxPQx0+C&#10;4RDybexkOBoPYKJcy8y1MBEBVUgNhVMJh5emvoMtSpXNU3tdwIwJeQG9P8mwR1v/aq+aCVyBbPKb&#10;6xresdy5RT1eKs/+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O/g0Xo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1583C979" wp14:editId="7BD4DF4D">
                <wp:simplePos x="0" y="0"/>
                <wp:positionH relativeFrom="column">
                  <wp:posOffset>0</wp:posOffset>
                </wp:positionH>
                <wp:positionV relativeFrom="paragraph">
                  <wp:posOffset>0</wp:posOffset>
                </wp:positionV>
                <wp:extent cx="635000" cy="635000"/>
                <wp:effectExtent l="0" t="0" r="0" b="0"/>
                <wp:wrapNone/>
                <wp:docPr id="40" name="Полилиния 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5F10BA0" id="Полилиния 40"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dwggMAAJwKAAAOAAAAZHJzL2Uyb0RvYy54bWysVuFu0zAQ/o/EO1j+icSSdO26VcumaWMI&#10;acCklQdwE6eJSOxgu03HS/AIvMYkBM9Q3og7J+ncTgkVbNISu/7y+e6+s+9Oz1dFTpZc6UyKkAYH&#10;PiVcRDLOxDykn6bXr48p0YaJmOVS8JDec03Pz16+OK3KCR/IVOYxVwRIhJ5UZUhTY8qJ5+ko5QXT&#10;B7LkAhYTqQpmYKrmXqxYBexF7g18/8irpIpLJSOuNfx6VS/SM8ufJDwyH5NEc0PykIJtxj6Vfc7w&#10;6Z2dsslcsTLNosYM9g9WFCwTsOmG6ooZRhYqe0JVZJGSWibmIJKFJ5Mki7j1AbwJ/B1v7lJWcusL&#10;BEeXmzDp56ONPixvFcnikA4hPIIVoNH6+/rX+sf6wf7/XD/8/kZwMc3imKPIGLSq1BP49q68Vei2&#10;Lm9k9FkTIe94DkFHFEwuUybm/EIpWaWcxWC3/djb+honGnjIrHovY9ifLYy0wVwlqkB2CBNZWc3u&#10;N5rxlSER/Hh0OPJ9sC6CpWYM5nls0n4cLbR5y6UlYssbbWrJYxhZweLG6ymQJEUO6r/yiE8qMhz7&#10;x4dNgmxA4NYGFBz5xyQl+NqFDRxYJ9ehA+rhGjowa1OXbSMH2MN35MB6+cYOsIcPTvgmJL18Jw7Q&#10;7whc4KrQyxa4UnTS7SVE4CrRSeXq0Klp4IrQSeVK0E3VE3/I73mbwSxtkzpaiSarYUTg6OFpwSQv&#10;pcYDhCkOx2RaH0I2ARSudoAhdAi2RwD26wdDcBA8woPwVzC4j+DxXmBILwSf7AXG9EE0JMc+hgSN&#10;j5AAe8EbL0HkveCNn8GWo3V0Gp0U3JW7pUlRAqVphluAcsygvO2QVHBR23uJpHCZ4s2DS4Vc8qm0&#10;IPN4U9rl2tBHQC56ge1y+y4tX7MlRNbhbCHt+z+gtg5DYFqq9r1L2Y+rtX8uzBNPwT5Uw+b3RhZU&#10;0ykwWuZZfJ3lOWqh1Xx2mSuyZNB8XNu/Jm+2YLlAVU9Gg5HVcmttiwLqHJa6WtEtWJEZ6KLyrAjp&#10;8QbEJlhz34jYJpJhWV6PbZzBi7bu1sV8JuN7qMFK1i0StHQwSKX6SkkF7VFI9ZcFU5yS/J2AOn4S&#10;DLEnMHYyHI0HMFHuysxdYSICqpAaCrcSDi9N3YMtSpXNU9suYMSEvIDan2RYo619tVXNBFogG/ym&#10;XcMey51b1GNTefYHAAD//wMAUEsDBBQABgAIAAAAIQCG0xRo2gAAAAUBAAAPAAAAZHJzL2Rvd25y&#10;ZXYueG1sTI9BS8NAEIXvQv/DMgVvdrcepMRsShUKCopaFXrcZqdJaHY2ZLdpkl/vVAp6Gebxhjff&#10;S5e9q0WHbag8aZjPFAik3NuKCg1fn+ubBYgQDVlTe0INAwZYZpOr1CTWn+gDu00sBIdQSIyGMsYm&#10;kTLkJToTZr5BYm/vW2ciy7aQtjUnDne1vFXqTjpTEX8oTYOPJeaHzdFpeBvftzhuV0/f+8Pzy8M4&#10;hG54XWh9Pe1X9yAi9vHvGM74jA4ZM+38kWwQtQYuEn/n2VOK5e6yyCyV/+mzHwAAAP//AwBQSwEC&#10;LQAUAAYACAAAACEAtoM4kv4AAADhAQAAEwAAAAAAAAAAAAAAAAAAAAAAW0NvbnRlbnRfVHlwZXNd&#10;LnhtbFBLAQItABQABgAIAAAAIQA4/SH/1gAAAJQBAAALAAAAAAAAAAAAAAAAAC8BAABfcmVscy8u&#10;cmVsc1BLAQItABQABgAIAAAAIQAY12dwggMAAJwKAAAOAAAAAAAAAAAAAAAAAC4CAABkcnMvZTJv&#10;RG9jLnhtbFBLAQItABQABgAIAAAAIQCG0xRo2gAAAAUBAAAPAAAAAAAAAAAAAAAAANwFAABkcnMv&#10;ZG93bnJldi54bWxQSwUGAAAAAAQABADzAAAA4wY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30877D97" wp14:editId="58E9E3FE">
                <wp:simplePos x="0" y="0"/>
                <wp:positionH relativeFrom="column">
                  <wp:posOffset>0</wp:posOffset>
                </wp:positionH>
                <wp:positionV relativeFrom="paragraph">
                  <wp:posOffset>0</wp:posOffset>
                </wp:positionV>
                <wp:extent cx="635000" cy="635000"/>
                <wp:effectExtent l="0" t="0" r="0" b="0"/>
                <wp:wrapNone/>
                <wp:docPr id="39" name="Полилиния 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49C4442" id="Полилиния 39"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SEhAMAAJwKAAAOAAAAZHJzL2Uyb0RvYy54bWysVmtu1DAQ/o/EHSz/RKJJ9tHHqmlVtRQh&#10;FajUcgBv4mwiEjvY3s2WS3AErlEJwRmWGzHjPOptlbCCVmpi73z5PDPf2OPj03WRkxVXOpMipMGe&#10;TwkXkYwzsQjpp9vL14eUaMNEzHIpeEjvuKanJy9fHFfljI9kKvOYKwIkQs+qMqSpMeXM83SU8oLp&#10;PVlyAcZEqoIZmKqFFytWAXuReyPf3/cqqeJSyYhrDb9e1EZ6YvmThEfmY5JobkgeUvDN2Keyzzk+&#10;vZNjNlsoVqZZ1LjB/sGLgmUCFu2oLphhZKmyJ1RFFimpZWL2Ill4MkmyiNsYIJrAfxTNTcpKbmOB&#10;5OiyS5N+Ptrow+pakSwO6fiIEsEK0GjzffNr82Nzb/9/bu5/fyNoTLM45igyJq0q9Qy+vSmvFYat&#10;yysZfdZEyBueQ9IRBZPzlIkFP1NKVilnMfhtP/a2vsaJBh4yr97LGNZnSyNtMteJKpAd0kTWVrO7&#10;TjO+NiSCH/fHU98HZSMwNWNwz2Oz9uNoqc1bLi0RW11pU0sew8gKFjdR3wJJUuSg/iuP+KQikwP/&#10;cNwUSAeCsDpQsD8ekZTg6zFs5MB6ucYOaIBr4sCsT32+TR3gAN++AxvkO3CAA3yww7uUDPJBDXVA&#10;vydxgavCIFvgStFLt5MQgatEL5WrQ6+mgStCL5UrQT/VQP6hvhdtBbO0LepoLZqqhhGBrYe7BYu8&#10;lBo3EJY4bJPbehOyGaDQ2gOG1CHYbgFYbxgMyUHwFDfCX8EQPoIPdgJDeSH4aCcwlg+ioTh2cSRo&#10;YoQC2AneRAki7wRv4gy2Aq2z0+ik4Kx83JoUJdCa5rgEKMcMytsOSRVSuyvgOIbDFE8eNBVyxW+l&#10;BZmHk9Kaa0cfALkYBLbm9l1avmZJyKzD2ULa939AbR+GxLRU7fsx5TCu1v65ME8iBf9QDVvfnSyo&#10;ptNgtMyz+DLLc9RCq8X8PFdkxeDycWn/mrrZguUCVT2ajqZWyy3bFgX0OWx1taJbsCIzcIvKsyKk&#10;hx2IzbDnvhGxLSTDsrwe2zxDFG3frZv5XMZ30IOVrK9IcKWDQSrVV0oquB6FVH9ZMsUpyd8J6ONH&#10;wWQC+TZ2MpkejGCiXMvctTARAVVIDYVTCYfnpr6DLUuVLVJ7XcCMCXkGvT/JsEdb/2qvmglcgWzy&#10;m+sa3rHcuUU9XCpP/gAAAP//AwBQSwMEFAAGAAgAAAAhAOTjawLWAAAABQEAAA8AAABkcnMvZG93&#10;bnJldi54bWxMj8FuwjAQRO+V+g/WIvVWbHpANMRBCNoPCK3U6yZekgh7HcUOBL6+pqrUXlY7mtXs&#10;m3wzOSvONITOs4bFXIEgrr3puNHw+fH+vAIRIrJB65k0XCnApnh8yDEz/sIlnQ+xESmEQ4Ya2hj7&#10;TMpQt+QwzH1PnLyjHxzGJIdGmgEvKdxZ+aLUUjrsOH1osaddS/XpMDoNbvVlsb/t347b133XmCuV&#10;VTlq/TSbtmsQkab4dwx3/IQORWKq/MgmCKshFYk/8+4plWT1u8gil//pi28AAAD//wMAUEsBAi0A&#10;FAAGAAgAAAAhALaDOJL+AAAA4QEAABMAAAAAAAAAAAAAAAAAAAAAAFtDb250ZW50X1R5cGVzXS54&#10;bWxQSwECLQAUAAYACAAAACEAOP0h/9YAAACUAQAACwAAAAAAAAAAAAAAAAAvAQAAX3JlbHMvLnJl&#10;bHNQSwECLQAUAAYACAAAACEARX50hIQDAACcCgAADgAAAAAAAAAAAAAAAAAuAgAAZHJzL2Uyb0Rv&#10;Yy54bWxQSwECLQAUAAYACAAAACEA5ONrAtYAAAAFAQAADwAAAAAAAAAAAAAAAADeBQAAZHJzL2Rv&#10;d25yZXYueG1sUEsFBgAAAAAEAAQA8wAAAOEGAAAAAA==&#10;" path="m,1632r,l47083,1632r,l47083,r,l,,,,,1632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1FDC74D2" wp14:editId="677A6531">
                <wp:simplePos x="0" y="0"/>
                <wp:positionH relativeFrom="column">
                  <wp:posOffset>0</wp:posOffset>
                </wp:positionH>
                <wp:positionV relativeFrom="paragraph">
                  <wp:posOffset>0</wp:posOffset>
                </wp:positionV>
                <wp:extent cx="635000" cy="635000"/>
                <wp:effectExtent l="0" t="0" r="0" b="0"/>
                <wp:wrapNone/>
                <wp:docPr id="38" name="Полилиния 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C07B5DE" id="Полилиния 38"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IA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IeglGAFaLT+vv61/rF+sP8/1w+/vxE0plkccxQZk1aVegLf3pW3CsPW&#10;5Y2MPmsi5B3PIemIgsllysScXyglq5SzGPy2H3tbX+NEAw+ZVe9lDOuzhZE2matEFcgOaSIrq9n9&#10;RjO+MiSCH48OR74PykZgasbgnscm7cfRQpu3XFoitrzRppY8hpEVLG6ingJJUuSg/iuP+KQiw7F/&#10;fNgUyAYEYW1AwZF/TFKCr13YwIF1ch06oB6uoQOzPnX5NnKAPXxHDqyXb+wAe/igNDYp6eU7cYB+&#10;R+ICV4VetsCVopNuLyECV4lOKleHTk0DV4ROKleCbqqe/EN9z9sKZmlb1NFKNFUNIwJbD3cLFnkp&#10;NW4gLHHYJtN6E7IJoNDaAYbUIdhuAVivHwzJQfAIN8JfwRA+gsd7gaG8EHyyFxjLB9FQHPs4EjQx&#10;QgHsBW+iBJH3gjdxBluB1tlpdFJwVu62JkUJtKYZLgHKMYPytkNShdTuCjiO4TDFkwdNhVzyqbQg&#10;83hSWnPt6CMgF73A1ty+S8vXLAmZdThbSPv+D6jtw5CYlqp971L242rtnwvzJFLwD9Ww9b2RBdV0&#10;GoyWeRZfZ3mOWmg1n13miiwZXD6u7V9TN1uwXKCqJ6PByGq5ZduigD6Hra5WdAtWZAZuUXlWhPR4&#10;A2IT7LlvRGwLybAsr8c2zxBF23frZj6T8T30YCXrKxJc6WCQSvWVkgquRyHVXxZMcUrydwL6+Ekw&#10;HEK+jZ0MR+MBTJRrmbkWJiKgCqmhcCrh8NLUd7BFqbJ5aq8LmDEhL6D3Jxn2aOtf7VUzgSuQTX5z&#10;XcM7lju3qMdL5dkf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UEuSAI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D88FEE3" wp14:editId="6BA72E7E">
                <wp:simplePos x="0" y="0"/>
                <wp:positionH relativeFrom="column">
                  <wp:posOffset>0</wp:posOffset>
                </wp:positionH>
                <wp:positionV relativeFrom="paragraph">
                  <wp:posOffset>0</wp:posOffset>
                </wp:positionV>
                <wp:extent cx="635000" cy="635000"/>
                <wp:effectExtent l="0" t="0" r="0" b="0"/>
                <wp:wrapNone/>
                <wp:docPr id="37" name="Полилиния 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FB9078" id="Полилиния 37"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igwMAAJwKAAAOAAAAZHJzL2Uyb0RvYy54bWysVuFu0zAQ/o/EO1j+icSSdO26VcumaWMI&#10;acCklQdwE6eJSOxgu03HS/AIvMYkBM9Q3og7J+ncTgkVbNISu/7y+e6+s+9Oz1dFTpZc6UyKkAYH&#10;PiVcRDLOxDykn6bXr48p0YaJmOVS8JDec03Pz16+OK3KCR/IVOYxVwRIhJ5UZUhTY8qJ5+ko5QXT&#10;B7LkAhYTqQpmYKrmXqxYBexF7g18/8irpIpLJSOuNfx6VS/SM8ufJDwyH5NEc0PykIJtxj6Vfc7w&#10;6Z2dsslcsTLNosYM9g9WFCwTsOmG6ooZRhYqe0JVZJGSWibmIJKFJ5Mki7j1AbwJ/B1v7lJWcusL&#10;BEeXmzDp56ONPixvFcnikB6OKRGsAI3W39e/1j/WD/b/5/rh9zeCi2kWxxxFxqBVpZ7At3flrUK3&#10;dXkjo8+aCHnHcwg6omBymTIx5xdKySrlLAa77cfe1tc40cBDZtV7GcP+bGGkDeYqUQWyQ5jIymp2&#10;v9GMrwyJ4Mejw5Hvg7IRLDVjMM9jk/bjaKHNWy4tEVveaFNLHsPIChY3Xk+BJClyUP+VR3xSkeHY&#10;Pz5sEmQDArc2oODIPyYpwdcubODAOrkOHVAP19CBWZu6bBs5wB6+IwfWywea7+MrnPANrJfvxAH6&#10;HYELXBV62QJXik66vYQIXCU6qVwdOjUNXBE6qVwJuql64g/5PW8zmKVtUkcr0WQ1jAgcPTwtmOSl&#10;1HiAMMXhmEzrQ8gmgMLVDjCEDsH2CMB+/WAIDoJHeBD+Cgb3ETzeCwzpheCTvcCYPoiG5NjHkKDx&#10;ERJgL3jjJYi8F7zxM9hytI5Oo5OCu3K3NClKoDTNcAtQjhmUtx2SKqT2VMB1DJcp3jy4VMgln0oL&#10;Mo83ZXsxwY6PgFz0Atvl9l1avmZLiKzD2ULa939AbR0GM1uq9r1L2Y+rtX8uzBNPwT5Uw+b3RhZU&#10;0ykwWuZZfJ3lOWqh1Xx2mSuyZNB8XNu/Jm+2YLlAVU9Gg5HVcmttiwLqHJa6OvW2YEVmoIvKsyKk&#10;xxsQm2DNfSNim0iGZXk9tnEGL9q6WxfzmYzvoQYrWbdI0NLBIJXqKyUVtEch1V8WTHFK8ncC6vhJ&#10;MBxCvI2dDEfjAUyUuzJzV5iIgCqkhsKthMNLU/dgi1Jl89S2CxgxIS+g9icZ1mhrX21VM4EWyAa/&#10;adewx3LnFvXYVJ79AQ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4PnDYo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07AF846C" wp14:editId="7377E565">
                <wp:simplePos x="0" y="0"/>
                <wp:positionH relativeFrom="column">
                  <wp:posOffset>0</wp:posOffset>
                </wp:positionH>
                <wp:positionV relativeFrom="paragraph">
                  <wp:posOffset>0</wp:posOffset>
                </wp:positionV>
                <wp:extent cx="635000" cy="635000"/>
                <wp:effectExtent l="0" t="0" r="0" b="0"/>
                <wp:wrapNone/>
                <wp:docPr id="36" name="Полилиния 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10 h 1610"/>
                            <a:gd name="T2" fmla="*/ 0 w 47083"/>
                            <a:gd name="T3" fmla="*/ 1610 h 1610"/>
                            <a:gd name="T4" fmla="*/ 47083 w 47083"/>
                            <a:gd name="T5" fmla="*/ 1610 h 1610"/>
                            <a:gd name="T6" fmla="*/ 47083 w 47083"/>
                            <a:gd name="T7" fmla="*/ 1610 h 1610"/>
                            <a:gd name="T8" fmla="*/ 47083 w 47083"/>
                            <a:gd name="T9" fmla="*/ 0 h 1610"/>
                            <a:gd name="T10" fmla="*/ 47083 w 47083"/>
                            <a:gd name="T11" fmla="*/ 0 h 1610"/>
                            <a:gd name="T12" fmla="*/ 0 w 47083"/>
                            <a:gd name="T13" fmla="*/ 0 h 1610"/>
                            <a:gd name="T14" fmla="*/ 0 w 47083"/>
                            <a:gd name="T15" fmla="*/ 0 h 1610"/>
                            <a:gd name="T16" fmla="*/ 0 w 47083"/>
                            <a:gd name="T17" fmla="*/ 161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10">
                              <a:moveTo>
                                <a:pt x="0" y="1610"/>
                              </a:moveTo>
                              <a:lnTo>
                                <a:pt x="0" y="1610"/>
                              </a:lnTo>
                              <a:lnTo>
                                <a:pt x="47083" y="1610"/>
                              </a:lnTo>
                              <a:lnTo>
                                <a:pt x="47083" y="1610"/>
                              </a:lnTo>
                              <a:lnTo>
                                <a:pt x="47083" y="0"/>
                              </a:lnTo>
                              <a:lnTo>
                                <a:pt x="47083" y="0"/>
                              </a:lnTo>
                              <a:lnTo>
                                <a:pt x="0" y="0"/>
                              </a:lnTo>
                              <a:lnTo>
                                <a:pt x="0" y="0"/>
                              </a:lnTo>
                              <a:lnTo>
                                <a:pt x="0" y="16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0E6DFB0" id="Полилиния 36"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bhgAMAAJwKAAAOAAAAZHJzL2Uyb0RvYy54bWysVv9u0zAQ/h+Jd7D8JxJL0p9rtHSaNoaQ&#10;BkxaeQA3cZqIxA6223S8BI/Aa0xC8Azljbhzki7tlFLBJi2xe18+39139vnsfJ1nZMWVTqUIqHfi&#10;UsJFKKNULAL6aXb9+pQSbZiIWCYFD+g91/R8+vLFWVn4vCcTmUVcESAR2i+LgCbGFL7j6DDhOdMn&#10;suACjLFUOTMwVQsnUqwE9jxzeq47ckqpokLJkGsNv15VRjq1/HHMQ/MxjjU3JAso+GbsU9nnHJ/O&#10;9Iz5C8WKJA1rN9g/eJGzVMCiW6orZhhZqvQJVZ6GSmoZm5NQ5o6M4zTkNgaIxnP3orlLWMFtLJAc&#10;XWzTpJ+PNvywulUkjQLaH1EiWA4abb5vfm1+bB7s/8/Nw+9vBI1JGkUcRcaklYX24du74lZh2Lq4&#10;keFnTYS84xkkHVEwuUyYWPALpWSZcBaB3/ZjZ+drnGjgIfPyvYxgfbY00iZzHasc2SFNZG01u99q&#10;xteGhPDjqD90XVA2BFM9Bvcc5jcfh0tt3nJpidjqRptK8ghGVrCojnoGJHGegfqvHOKSkgzG7mm/&#10;LpAtCMLagryR55KE4Gsf1mvBOrn6LdABrkELZn3q8m3YAh7gAym3IRzkG7eAB/hghx/HN2kBuxIH&#10;qTySzWtL0Ul3lBBeW4lOqrYOnZp6bRE6qdoSdFMdyD/U96KpYJY0RR2uRV3VMCKw9XC3YJEXUuMG&#10;whKHbTKrNiHzAYXWDjCkDsF2C8B6h8GQHAQPcSP8FQzhI3h8FBjKC8GTo8BYPoiG4jjGEa+OEQrg&#10;KHgdJYh8FLyO09sJtMpOrZOCs3K/NSlKoDXNcQlQjhmUtxmSMqDVuUQSOEzx5EFTLld8Ji3IPJ6U&#10;1lw5+gjIxEFgY27eheWrl4TMtjgbSPP+D6g9PyExDVXz3qc8jKu0fy7Mk0jBP1TD1vdWFlSz1WC0&#10;zNLoOs0y1EKrxfwyU2TF4PJxbf/qutmBZQJVnQx7Q6vljm2HAvoctrpK0R1Ynhq4RWVpHtDTLYj5&#10;2HPfiMgWkmFpVo1tniGKpu9WzXwuo3vowUpWVyS40sEgkeorJSVcjwKqvyyZ4pRk7wT08Yk3GEC+&#10;jZ0MhuMeTFTbMm9bmAiBKqCGwqmEw0tT3cGWhUoXib0uYMaEvIDeH6fYo61/lVf1BK5ANvn1dQ3v&#10;WO25RT1eKqd/AAAA//8DAFBLAwQUAAYACAAAACEAgmEHbtQAAAAFAQAADwAAAGRycy9kb3ducmV2&#10;LnhtbEyPT0vEMBDF74LfIYzgzU3qoUhtuogie94/eM42Y1NMJiVJd6uf3lkR9DLM4w1vfq9dL8GL&#10;E6Y8RtJQrRQIpD7akQYNh/3r3QOIXAxZ4yOhhk/MsO6ur1rT2HimLZ52ZRAcQrkxGlwpUyNl7h0G&#10;k1dxQmLvPaZgCss0SJvMmcODl/dK1TKYkfiDMxM+O+w/dnPQkPaHOH9tRlfV27S8WPRv9abS+vZm&#10;eXoEUXApf8dwwWd06JjpGGeyWXgNXKT8zIunFMvj7yK7Vv6n774BAAD//wMAUEsBAi0AFAAGAAgA&#10;AAAhALaDOJL+AAAA4QEAABMAAAAAAAAAAAAAAAAAAAAAAFtDb250ZW50X1R5cGVzXS54bWxQSwEC&#10;LQAUAAYACAAAACEAOP0h/9YAAACUAQAACwAAAAAAAAAAAAAAAAAvAQAAX3JlbHMvLnJlbHNQSwEC&#10;LQAUAAYACAAAACEAPHcW4YADAACcCgAADgAAAAAAAAAAAAAAAAAuAgAAZHJzL2Uyb0RvYy54bWxQ&#10;SwECLQAUAAYACAAAACEAgmEHbtQAAAAFAQAADwAAAAAAAAAAAAAAAADaBQAAZHJzL2Rvd25yZXYu&#10;eG1sUEsFBgAAAAAEAAQA8wAAANsGAAAAAA==&#10;" path="m,1610r,l47083,1610r,l47083,r,l,,,,,1610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59A83C71" wp14:editId="2623927E">
                <wp:simplePos x="0" y="0"/>
                <wp:positionH relativeFrom="column">
                  <wp:posOffset>0</wp:posOffset>
                </wp:positionH>
                <wp:positionV relativeFrom="paragraph">
                  <wp:posOffset>0</wp:posOffset>
                </wp:positionV>
                <wp:extent cx="635000" cy="635000"/>
                <wp:effectExtent l="0" t="0" r="0" b="0"/>
                <wp:wrapNone/>
                <wp:docPr id="35" name="Полилиния 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39F4B6F" id="Полилиния 35"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CUhAMAAJwKAAAOAAAAZHJzL2Uyb0RvYy54bWysVm1u1DAQ/Y/EHSz/RKJJ9qvtqtmqailC&#10;KlCp5QDexNlEJHawvZstl+AIXKMSgjMsN2LGSbbeVgkraKUm9vrleWbe2DMnp+siJyuudCZFSIMD&#10;nxIuIhlnYhHST7eXr48o0YaJmOVS8JDecU1PZy9fnFTllA9kKvOYKwIkQk+rMqSpMeXU83SU8oLp&#10;A1lyAYuJVAUzMFULL1asAvYi9wa+P/EqqeJSyYhrDb9e1It0ZvmThEfmY5JobkgeUrDN2Keyzzk+&#10;vdkJmy4UK9Msasxg/2BFwTIBm26pLphhZKmyJ1RFFimpZWIOIll4MkmyiFsfwJvAf+TNTcpKbn2B&#10;4OhyGyb9fLTRh9W1Ilkc0uGYEsEK0GjzffNr82Nzb/9/bu5/fyO4mGZxzFFkDFpV6il8e1NeK3Rb&#10;l1cy+qyJkDc8h6AjCibnKRMLfqaUrFLOYrDbfuztfI0TDTxkXr2XMezPlkbaYK4TVSA7hImsrWZ3&#10;W8342pAIfpwMx74Pykaw1IzBPI9N24+jpTZvubREbHWlTS15DCMrWNx4fQskSZGD+q884pOKjA79&#10;o2GTIFsQuLUFBZPhgKQEX49hAwfWyTV0QD1cIwdmbeqyDTTax7aJA+vlO3SAPfbBCd9u28t37AD9&#10;jsAFrgq9bIErRSfdXkIErhKdVK4OnZoGrgidVK4E3VQ98Yf8XrQZzNI2qaO1aLIaRgSOHp4WTPJS&#10;ajxAmOJwTG7rQ8imgMLVDjCEDsH2CMB+/WAIDoLHeBD+Cgb3EXy4FxjSC8HHe4ExfRANybGPIUHj&#10;IyTAXvDGSxB5L3jjZ7DjaB2dRicFd+Xj0qQogdI0xy1AOWZQ3nZIqpDaUwHXMVymePPgUiFX/FZa&#10;kHm4KduLCXZ8AOSiF9gut+/S8jVbQmQdzhbSvv8DauswmNlSte/HlP24WvvnwjzxFOxDNWx+b2VB&#10;NZ0Co2WexZdZnqMWWi3m57kiKwbNx6X9a/JmB5YLVPV4PBhbLXfWdiigzmGpq1NvB1ZkBrqoPCtC&#10;erQFsSnW3DcitolkWJbXYxtn8KKtu3Uxn8v4DmqwknWLBC0dDFKpvlJSQXsUUv1lyRSnJH8noI4f&#10;B6MRxNvYyWh8OICJclfm7goTEVCF1FC4lXB4buoebFmqbJHadgEjJuQZ1P4kwxpt7autaibQAtng&#10;N+0a9lju3KIemsrZHwAAAP//AwBQSwMEFAAGAAgAAAAhAOTjawLWAAAABQEAAA8AAABkcnMvZG93&#10;bnJldi54bWxMj8FuwjAQRO+V+g/WIvVWbHpANMRBCNoPCK3U6yZekgh7HcUOBL6+pqrUXlY7mtXs&#10;m3wzOSvONITOs4bFXIEgrr3puNHw+fH+vAIRIrJB65k0XCnApnh8yDEz/sIlnQ+xESmEQ4Ya2hj7&#10;TMpQt+QwzH1PnLyjHxzGJIdGmgEvKdxZ+aLUUjrsOH1osaddS/XpMDoNbvVlsb/t347b133XmCuV&#10;VTlq/TSbtmsQkab4dwx3/IQORWKq/MgmCKshFYk/8+4plWT1u8gil//pi28AAAD//wMAUEsBAi0A&#10;FAAGAAgAAAAhALaDOJL+AAAA4QEAABMAAAAAAAAAAAAAAAAAAAAAAFtDb250ZW50X1R5cGVzXS54&#10;bWxQSwECLQAUAAYACAAAACEAOP0h/9YAAACUAQAACwAAAAAAAAAAAAAAAAAvAQAAX3JlbHMvLnJl&#10;bHNQSwECLQAUAAYACAAAACEAkL3QlIQDAACcCgAADgAAAAAAAAAAAAAAAAAuAgAAZHJzL2Uyb0Rv&#10;Yy54bWxQSwECLQAUAAYACAAAACEA5ONrAtYAAAAFAQAADwAAAAAAAAAAAAAAAADeBQAAZHJzL2Rv&#10;d25yZXYueG1sUEsFBgAAAAAEAAQA8wAAAOEGAAAAAA==&#10;" path="m,1632r,l47083,1632r,l47083,r,l,,,,,1632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3DB7C4A4" wp14:editId="4DFF8B63">
                <wp:simplePos x="0" y="0"/>
                <wp:positionH relativeFrom="column">
                  <wp:posOffset>0</wp:posOffset>
                </wp:positionH>
                <wp:positionV relativeFrom="paragraph">
                  <wp:posOffset>0</wp:posOffset>
                </wp:positionV>
                <wp:extent cx="635000" cy="635000"/>
                <wp:effectExtent l="0" t="0" r="0" b="0"/>
                <wp:wrapNone/>
                <wp:docPr id="34" name="Полилиния 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544E8CE" id="Полилиния 34"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YQ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IdDSgQrQKP19/Wv9Y/1g/3/uX74/Y2gMc3imKPImLSq1BP49q68VRi2&#10;Lm9k9FkTIe94DklHFEwuUybm/EIpWaWcxeC3/djb+honGnjIrHovY1ifLYy0yVwlqkB2SBNZWc3u&#10;N5rxlSER/Hh0OPJ9UDYCUzMG9zw2aT+OFtq85dISseWNNrXkMYysYHET9RRIkiIH9V95xCcVGY79&#10;48OmQDYgCGsDCo78Y5ISfO3CBg6sk+vQAfVwQeo3S1qfunwbOcAeviMH1ss3doA9fLDD9/PvxAH6&#10;HYkLXBV6vQtcKTrp9hIicJXopHJ16NQ0cEXopHIl6KbqyT/U97ytYJa2RR2tRFPVMCKw9XC3YJGX&#10;UuMGwhKHbTKtNyGbAAqtHWBIHYLtFoD1+sGQHASPcCP8FQzhI3i8FxjKC8Ene4GxfBANxbGPI0ET&#10;IxTAXvAmShB5L3gTZ7AVaJ2dRicFZ+Vua1KUQGua4RKgHDMobzskVUjrc4mkcJjiyYOmQi75VFqQ&#10;eTwprbl29BGQi15ga27fpeVrloTMOpwtpH3/B9T2YUhMS9W+dyn7cbX2z4V5Ein4h2rY+t7Igmo6&#10;DUbLPIuvszxHLbSazy5zRZYMLh/X9q+pmy1YLlDVk9FgZLXcsm1RQJ/DVlcrugUrMgO3qDwrQnq8&#10;AbEJ9tw3IraFZFiW12ObZ4ii7bt1M5/J+B56sJL1FQmudDBIpfpKSQXXo5DqLwumOCX5OwF9/CQY&#10;DiHfxk6Go/EAJsq1zFwLExFQhdRQOJVweGnqO9iiVNk8tdcFzJiQF9D7kwx7tPWv9qqZwBXIJr+5&#10;ruEdy51b1OOl8uwP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hYg2EI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5F933D90" wp14:editId="2EADAD08">
                <wp:simplePos x="0" y="0"/>
                <wp:positionH relativeFrom="column">
                  <wp:posOffset>0</wp:posOffset>
                </wp:positionH>
                <wp:positionV relativeFrom="paragraph">
                  <wp:posOffset>0</wp:posOffset>
                </wp:positionV>
                <wp:extent cx="635000" cy="635000"/>
                <wp:effectExtent l="0" t="0" r="0" b="0"/>
                <wp:wrapNone/>
                <wp:docPr id="33" name="Полилиния 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F085171" id="Полилиния 33"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bhAMAAJwKAAAOAAAAZHJzL2Uyb0RvYy54bWysVuFu0zAQ/o/EO1j+icSSdO26VcumaWMI&#10;acCklQdwE6eJSOxgu03HS/AIvMYkBM9Q3og7J+ncTgkVbNISu/7y+e6+s+9Oz1dFTpZc6UyKkAYH&#10;PiVcRDLOxDykn6bXr48p0YaJmOVS8JDec03Pz16+OK3KCR/IVOYxVwRIhJ5UZUhTY8qJ5+ko5QXT&#10;B7LkAhYTqQpmYKrmXqxYBexF7g18/8irpIpLJSOuNfx6VS/SM8ufJDwyH5NEc0PykIJtxj6Vfc7w&#10;6Z2dsslcsTLNosYM9g9WFCwTsOmG6ooZRhYqe0JVZJGSWibmIJKFJ5Mki7j1AbwJ/B1v7lJWcusL&#10;BEeXmzDp56ONPixvFcnikB4eUiJYARqtv69/rX+sH+z/z/XD728EF9MsjjmKjEGrSj2Bb+/KW4Vu&#10;6/JGRp81EfKO5xB0RMHkMmVizi+UklXKWQx224+9ra9xooGHzKr3Mob92cJIG8xVogpkhzCRldXs&#10;fqMZXxkSwY9HhyPfB2UjWGrGYJ7HJu3H0UKbt1xaIra80aaWPIaRFSxuvJ4CSVLkoP4rj/ikIsOx&#10;f3zYJMgGBG5tQMGRf0xSgq9d2MCBdXJBTPfhGjowa1OXbSMH2GPbkQPr5Rs7wB4+OOEbN3r5Thyg&#10;3xG4wFWhly1wpeik20uIwFWik8rVoVPTwBWhk8qVoJuqJ/6Q3/M2g1naJnW0Ek1Ww4jA0cPTgkle&#10;So0HCFMcjsm0PoRsAihc7QBD6BBsjwDs1w+G4CB4hAfhr2BwH8HjvcCQXgg+2QuM6YNoSI59DAka&#10;HyEB9oI3XoLIe8EbP4MtR+voNDopuCt3S5OiBErTDLcA5ZhBedshqUJqTwVcx3CZ4s2DS4Vc8qm0&#10;IPN4U7YXE+z4CMhFL7Bdbt+l5Wu2hMg6nC2kff8H1NZhMLOlat+7lP24WvvnwjzxFOxDNWx+b2RB&#10;NZ0Co2WexddZnqMWWs1nl7kiSwbNx7X9a/JmC5YLVPVkNBhZLbfWtiigzmGpq1NvC1ZkBrqoPCtC&#10;erwBsQnW3DcitolkWJbXYxtn8KKtu3Uxn8n4HmqwknWLBC0dDFKpvlJSQXsUUv1lwRSnJH8noI6f&#10;BMMhxNvYyXA0HsBEuSszd4WJCKhCaijcSji8NHUPtihVNk9tu4ARE/ICan+SYY229tVWNRNogWzw&#10;m3YNeyx3blGPTeXZHwAAAP//AwBQSwMEFAAGAAgAAAAhAIbTFGjaAAAABQEAAA8AAABkcnMvZG93&#10;bnJldi54bWxMj0FLw0AQhe9C/8MyBW92tx6kxGxKFQoKiloVetxmp0lodjZkt2mSX+9UCnoZ5vGG&#10;N99Ll72rRYdtqDxpmM8UCKTc24oKDV+f65sFiBANWVN7Qg0DBlhmk6vUJNaf6AO7TSwEh1BIjIYy&#10;xiaRMuQlOhNmvkFib+9bZyLLtpC2NScOd7W8VepOOlMRfyhNg48l5ofN0Wl4G9+3OG5XT9/7w/PL&#10;wziEbnhdaH097Vf3ICL28e8YzviMDhkz7fyRbBC1Bi4Sf+fZU4rl7rLILJX/6bMfAAAA//8DAFBL&#10;AQItABQABgAIAAAAIQC2gziS/gAAAOEBAAATAAAAAAAAAAAAAAAAAAAAAABbQ29udGVudF9UeXBl&#10;c10ueG1sUEsBAi0AFAAGAAgAAAAhADj9If/WAAAAlAEAAAsAAAAAAAAAAAAAAAAALwEAAF9yZWxz&#10;Ly5yZWxzUEsBAi0AFAAGAAgAAAAhAGxFj9uEAwAAnAoAAA4AAAAAAAAAAAAAAAAALgIAAGRycy9l&#10;Mm9Eb2MueG1sUEsBAi0AFAAGAAgAAAAhAIbTFGjaAAAABQEAAA8AAAAAAAAAAAAAAAAA3gUAAGRy&#10;cy9kb3ducmV2LnhtbFBLBQYAAAAABAAEAPMAAADlBg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57D3DF13" wp14:editId="7621CD91">
                <wp:simplePos x="0" y="0"/>
                <wp:positionH relativeFrom="column">
                  <wp:posOffset>0</wp:posOffset>
                </wp:positionH>
                <wp:positionV relativeFrom="paragraph">
                  <wp:posOffset>0</wp:posOffset>
                </wp:positionV>
                <wp:extent cx="635000" cy="635000"/>
                <wp:effectExtent l="0" t="0" r="0" b="0"/>
                <wp:wrapNone/>
                <wp:docPr id="32" name="Полилиния 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4EB527F" id="Полилиния 32"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lfhAMAAJwKAAAOAAAAZHJzL2Uyb0RvYy54bWysVmtu1DAQ/o/EHSz/RKJJ9tHHqmlVtRQh&#10;FajUcgBv4mwiEjvY3s2WS3AErlEJwRmWGzHjPOptlbCCVmpi73z5PDPf2OPj03WRkxVXOpMipMGe&#10;TwkXkYwzsQjpp9vL14eUaMNEzHIpeEjvuKanJy9fHFfljI9kKvOYKwIkQs+qMqSpMeXM83SU8oLp&#10;PVlyAcZEqoIZmKqFFytWAXuReyPf3/cqqeJSyYhrDb9e1EZ6YvmThEfmY5JobkgeUvDN2Keyzzk+&#10;vZNjNlsoVqZZ1LjB/sGLgmUCFu2oLphhZKmyJ1RFFimpZWL2Ill4MkmyiNsYIJrAfxTNTcpKbmOB&#10;5OiyS5N+Ptrow+pakSwO6XhEiWAFaLT5vvm1+bG5t/8/N/e/vxE0plkccxQZk1aVegbf3pTXCsPW&#10;5ZWMPmsi5A3PIemIgsl5ysSCnyklq5SzGPy2H3tbX+NEAw+ZV+9lDOuzpZE2metEFcgOaSJrq9ld&#10;pxlfGxLBj/vjqe+DshGYmjG457FZ+3G01OYtl5aIra60qSWPYWQFi5uob4EkKXJQ/5VHfFKRyYF/&#10;OG4KpANBWB0o2B+PSErw9RgG6epgvVxjBzTANXFg1qc+36YOcIBv34EN8h04wAE+2OFdrIN8Rw7Q&#10;70lc4KowyBa4UvTS7SRE4CrRS+Xq0Ktp4IrQS+VK0E81kH+o70VbwSxtizpai6aqYURg6+FuwSIv&#10;pcYNhCUO2+S23oRsBii09oAhdQi2WwDWGwZDchA8xY3wVzCEj+CDncBQXgg+2gmM5YNoKI5dHAma&#10;GKEAdoI3UYLIO8GbOIOtQOvsNDopOCsftyZFCbSmOS4ByjGD8rZDUoXU7go4juEwxZMHTYVc8Vtp&#10;QebhpLTm2tEHQC4Gga25fZeWr1kSMutwtpD2/R9Q24chMS1V+35MOYyrtX8uzJNIwT9Uw9Z3Jwuq&#10;6TQYLfMsvszyHLXQajE/zxVZMbh8XNq/pm62YLlAVY+mo6nVcsu2RQF9DltdregWrMgM3KLyrAjp&#10;YQdiM+y5b0RsC8mwLK/HNs8QRdt362Y+l/Ed9GAl6ysSXOlgkEr1lZIKrkch1V+WTHFK8ncC+vhR&#10;MJlAvo2dTKYHI5go1zJ3LUxEQBVSQ+FUwuG5qe9gy1Jli9ReFzBjQp5B708y7NHWv9qrZgJXIJv8&#10;5rqGdyx3blEPl8qTPwAAAP//AwBQSwMEFAAGAAgAAAAhAOTjawLWAAAABQEAAA8AAABkcnMvZG93&#10;bnJldi54bWxMj8FuwjAQRO+V+g/WIvVWbHpANMRBCNoPCK3U6yZekgh7HcUOBL6+pqrUXlY7mtXs&#10;m3wzOSvONITOs4bFXIEgrr3puNHw+fH+vAIRIrJB65k0XCnApnh8yDEz/sIlnQ+xESmEQ4Ya2hj7&#10;TMpQt+QwzH1PnLyjHxzGJIdGmgEvKdxZ+aLUUjrsOH1osaddS/XpMDoNbvVlsb/t347b133XmCuV&#10;VTlq/TSbtmsQkab4dwx3/IQORWKq/MgmCKshFYk/8+4plWT1u8gil//pi28AAAD//wMAUEsBAi0A&#10;FAAGAAgAAAAhALaDOJL+AAAA4QEAABMAAAAAAAAAAAAAAAAAAAAAAFtDb250ZW50X1R5cGVzXS54&#10;bWxQSwECLQAUAAYACAAAACEAOP0h/9YAAACUAQAACwAAAAAAAAAAAAAAAAAvAQAAX3JlbHMvLnJl&#10;bHNQSwECLQAUAAYACAAAACEAeXBpX4QDAACcCgAADgAAAAAAAAAAAAAAAAAuAgAAZHJzL2Uyb0Rv&#10;Yy54bWxQSwECLQAUAAYACAAAACEA5ONrAtYAAAAFAQAADwAAAAAAAAAAAAAAAADeBQAAZHJzL2Rv&#10;d25yZXYueG1sUEsFBgAAAAAEAAQA8wAAAOEGAAAAAA==&#10;" path="m,1632r,l47083,1632r,l47083,r,l,,,,,1632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09D82293" wp14:editId="43B30E49">
                <wp:simplePos x="0" y="0"/>
                <wp:positionH relativeFrom="column">
                  <wp:posOffset>0</wp:posOffset>
                </wp:positionH>
                <wp:positionV relativeFrom="paragraph">
                  <wp:posOffset>0</wp:posOffset>
                </wp:positionV>
                <wp:extent cx="635000" cy="635000"/>
                <wp:effectExtent l="0" t="0" r="0" b="0"/>
                <wp:wrapNone/>
                <wp:docPr id="31" name="Полилиния 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10 h 1610"/>
                            <a:gd name="T2" fmla="*/ 0 w 47083"/>
                            <a:gd name="T3" fmla="*/ 1610 h 1610"/>
                            <a:gd name="T4" fmla="*/ 47083 w 47083"/>
                            <a:gd name="T5" fmla="*/ 1610 h 1610"/>
                            <a:gd name="T6" fmla="*/ 47083 w 47083"/>
                            <a:gd name="T7" fmla="*/ 1610 h 1610"/>
                            <a:gd name="T8" fmla="*/ 47083 w 47083"/>
                            <a:gd name="T9" fmla="*/ 0 h 1610"/>
                            <a:gd name="T10" fmla="*/ 47083 w 47083"/>
                            <a:gd name="T11" fmla="*/ 0 h 1610"/>
                            <a:gd name="T12" fmla="*/ 0 w 47083"/>
                            <a:gd name="T13" fmla="*/ 0 h 1610"/>
                            <a:gd name="T14" fmla="*/ 0 w 47083"/>
                            <a:gd name="T15" fmla="*/ 0 h 1610"/>
                            <a:gd name="T16" fmla="*/ 0 w 47083"/>
                            <a:gd name="T17" fmla="*/ 161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10">
                              <a:moveTo>
                                <a:pt x="0" y="1610"/>
                              </a:moveTo>
                              <a:lnTo>
                                <a:pt x="0" y="1610"/>
                              </a:lnTo>
                              <a:lnTo>
                                <a:pt x="47083" y="1610"/>
                              </a:lnTo>
                              <a:lnTo>
                                <a:pt x="47083" y="1610"/>
                              </a:lnTo>
                              <a:lnTo>
                                <a:pt x="47083" y="0"/>
                              </a:lnTo>
                              <a:lnTo>
                                <a:pt x="47083" y="0"/>
                              </a:lnTo>
                              <a:lnTo>
                                <a:pt x="0" y="0"/>
                              </a:lnTo>
                              <a:lnTo>
                                <a:pt x="0" y="0"/>
                              </a:lnTo>
                              <a:lnTo>
                                <a:pt x="0" y="16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3A8B876" id="Полилиния 31" o:spid="_x0000_s1026"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8qgQMAAJwKAAAOAAAAZHJzL2Uyb0RvYy54bWysVv9u0zAQ/h+Jd7D8JxJL0h/rVi2bpo0h&#10;pAGTNh7ATZwmIrGD7TYdL8Ej8BqTEDxDeSPunKRzOyVUsElL7N6Xz3f3nX0+OVsVOVlypTMpQhoc&#10;+JRwEck4E/OQfrq7en1EiTZMxCyXgof0nmt6dvryxUlVTvlApjKPuSJAIvS0KkOaGlNOPU9HKS+Y&#10;PpAlF2BMpCqYgamae7FiFbAXuTfw/UOvkioulYy41vDrZW2kp5Y/SXhkPiaJ5obkIQXfjH0q+5zh&#10;0zs9YdO5YmWaRY0b7B+8KFgmYNEN1SUzjCxU9oSqyCIltUzMQSQLTyZJFnEbA0QT+DvR3Kas5DYW&#10;SI4uN2nSz0cbfVjeKJLFIR0GlAhWgEbr7+tf6x/rB/v/c/3w+xtBY5rFMUeRMWlVqafw7W15ozBs&#10;XV7L6LMmQt7yHJKOKJhcpEzM+blSsko5i8Fv+7G39TVONPCQWfVexrA+Wxhpk7lKVIHskCaysprd&#10;bzTjK0Mi+PFwOPZ9UDYCUzMG9zw2bT+OFtq85dISseW1NrXkMYysYHET9R2QJEUO6r/yiE8qMpr4&#10;R8OmQDYgCGsDCg4Dn6QEX7uwgQPr5Bo6oB6ukQOzPnX5NnaAPXyHDqyXb+IAe/hgh29S0st37AC7&#10;Egep3JMtcKXopNtLiMBVopPK1aFT08AVoZPKlaCbqif/UN/ztoJZ2hZ1tBJNVcOIwNbD3YJFXkqN&#10;GwhLHLbJXb0J2RRQaO0AQ+oQbLcArNcPhuQgeIwb4a9gCB/Bk73AUF4IPt4LjOWDaCiOfRwJmhih&#10;APaCN1GCyHvBmziDrUDr7DQ6KTgrd1uTogRa0wyXAOWYQXnbIalCWp9LJIXDFE8eNBVyye+kBZnH&#10;k9Kaa0cfAbnoBbbm9l1avmZJyKzD2ULa939A7fkJiWmp2vcuZT+u1v65ME8iBf9QDVvfG1lQTafB&#10;aJln8VWW56iFVvPZRa7IksHl48r+NXWzBcsFqno8Hoytllu2LQroc9jqakW3YEVm4BaVZ0VIjzYg&#10;NsWe+0bEtpAMy/J6bPMMUbR9t27mMxnfQw9Wsr4iwZUOBqlUXymp4HoUUv1lwRSnJH8noI8fB6MR&#10;5NvYyWg8GcBEuZaZa2EiAqqQGgqnEg4vTH0HW5Qqm6f2uoAZE/Icen+SYY+2/tVeNRO4AtnkN9c1&#10;vGO5c4t6vFSe/gEAAP//AwBQSwMEFAAGAAgAAAAhAIJhB27UAAAABQEAAA8AAABkcnMvZG93bnJl&#10;di54bWxMj09LxDAQxe+C3yGM4M1N6qFIbbqIInveP3jONmNTTCYlSXern95ZEfQyzOMNb36vXS/B&#10;ixOmPEbSUK0UCKQ+2pEGDYf9690DiFwMWeMjoYZPzLDurq9a09h4pi2edmUQHEK5MRpcKVMjZe4d&#10;BpNXcUJi7z2mYArLNEibzJnDg5f3StUymJH4gzMTPjvsP3Zz0JD2hzh/bUZX1du0vFj0b/Wm0vr2&#10;Znl6BFFwKX/HcMFndOiY6Rhnsll4DVyk/MyLpxTL4+8iu1b+p+++AQAA//8DAFBLAQItABQABgAI&#10;AAAAIQC2gziS/gAAAOEBAAATAAAAAAAAAAAAAAAAAAAAAABbQ29udGVudF9UeXBlc10ueG1sUEsB&#10;Ai0AFAAGAAgAAAAhADj9If/WAAAAlAEAAAsAAAAAAAAAAAAAAAAALwEAAF9yZWxzLy5yZWxzUEsB&#10;Ai0AFAAGAAgAAAAhANW6ryqBAwAAnAoAAA4AAAAAAAAAAAAAAAAALgIAAGRycy9lMm9Eb2MueG1s&#10;UEsBAi0AFAAGAAgAAAAhAIJhB27UAAAABQEAAA8AAAAAAAAAAAAAAAAA2wUAAGRycy9kb3ducmV2&#10;LnhtbFBLBQYAAAAABAAEAPMAAADcBgAAAAA=&#10;" path="m,1610r,l47083,1610r,l47083,r,l,,,,,1610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4737D8CA" wp14:editId="4484A828">
                <wp:simplePos x="0" y="0"/>
                <wp:positionH relativeFrom="column">
                  <wp:posOffset>0</wp:posOffset>
                </wp:positionH>
                <wp:positionV relativeFrom="paragraph">
                  <wp:posOffset>0</wp:posOffset>
                </wp:positionV>
                <wp:extent cx="635000" cy="635000"/>
                <wp:effectExtent l="0" t="0" r="0" b="0"/>
                <wp:wrapNone/>
                <wp:docPr id="30" name="Полилиния 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274EFD6" id="Полилиния 30"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qp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IeQHsEK0Gj9ff1r/WP9YP9/rh9+fyNoTLM45igyJq0q9QS+vStvFYat&#10;yxsZfdZEyDueQ9IRBZPLlIk5v1BKVilnMfhtP/a2vsaJBh4yq97LGNZnCyNtMleJKpAd0kRWVrP7&#10;jWZ8ZUgEPx4djnwfvIvA1IzBPY9N2o+jhTZvubREbHmjTS15DCMrWNxEPQWSpMhB/Vce8UlFhmP/&#10;+LApkA0IwtqAgiP/mKQEX7uwgQPr5Dp0QD1cQwdmferybeQAe/iOHFgv39gB9vDBDt+kpJfvxAH6&#10;HYkLXBV62QJXik66vYQIXCU6qVwdOjUNXBE6qVwJuql68g/1PW8rmKVtUUcr0VQ1jAhsPdwtWOSl&#10;1LiBsMRhm0zrTcgmgEJrBxhSh2C7BWC9fjAkB8Ej3Ah/BUP4CB7vBYbyQvDJXmAsH0RDcezjSNDE&#10;CAWwF7yJEkTeC97EGWwFWmen0UnBWbnbmhQl0JpmuAQoxwzK2w5JFVK7K+A4hsMUTx40FXLJp9KC&#10;zONJac21o4+AXPQCW3P7Li1fsyRk1uFsIe37P6C2D0NiWqr2vUvZj6u1fy7Mk0jBP1TD1vdGFlTT&#10;aTBa5ll8neU5aqHVfHaZK7JkcPm4tn9N3WzBcoGqnowGI6vllm2LAvoctrpa0S1YkRm4ReVZEdLj&#10;DYhNsOe+EbEtJMOyvB7bPEMUbd+tm/lMxvfQg5Wsr0hwpYNBKtVXSiq4HoVUf1kwxSnJ3wno4yfB&#10;cAj5NnYyHI0HMFGuZeZamIiAKqSGwqmEw0tT38EWpcrmqb0uYMaEvIDen2TYo61/tVfNBK5ANvnN&#10;dQ3vWO7coh4vlWd/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CTR6qY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3033DA27" wp14:editId="5044D8EB">
                <wp:simplePos x="0" y="0"/>
                <wp:positionH relativeFrom="column">
                  <wp:posOffset>0</wp:posOffset>
                </wp:positionH>
                <wp:positionV relativeFrom="paragraph">
                  <wp:posOffset>0</wp:posOffset>
                </wp:positionV>
                <wp:extent cx="635000" cy="635000"/>
                <wp:effectExtent l="0" t="0" r="0" b="0"/>
                <wp:wrapNone/>
                <wp:docPr id="29" name="Полилиния 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C9AB9B1" id="Полилиния 29"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iMhAMAAJwKAAAOAAAAZHJzL2Uyb0RvYy54bWysVv9u0zAQ/h+Jd7D8JxJL0rXrVi2bpo0h&#10;pAGTNh7ATZwmIrGD7TYdL8Ej8BqTEDxDeSPunB9zNyVUsElL7N6Xz3f3nX0+Pl0XOVlxpTMpQhrs&#10;+ZRwEck4E4uQfrq9fH1IiTZMxCyXgof0jmt6evLyxXFVzvhIpjKPuSJAIvSsKkOaGlPOPE9HKS+Y&#10;3pMlF2BMpCqYgalaeLFiFbAXuTfy/QOvkioulYy41vDrRW2kJ5Y/SXhkPiaJ5obkIQXfjH0q+5zj&#10;0zs5ZrOFYmWaRY0b7B+8KFgmYNGO6oIZRpYqe0JVZJGSWiZmL5KFJ5Mki7iNAaIJ/EfR3KSs5DYW&#10;SI4uuzTp56ONPqyuFcnikI6OKBGsAI023ze/Nj829/b/5+b+9zeCxjSLY44iY9KqUs/g25vyWmHY&#10;uryS0WdNhLzhOSQdUTA5T5lY8DOlZJVyFoPf9mNv62ucaOAh8+q9jGF9tjTSJnOdqALZIU1kbTW7&#10;6zTja0Mi+PFgf+L7oGwEpmYM7nls1n4cLbV5y6UlYqsrbWrJYxhZweIm6lsgSYoc1H/lEZ9UZDz1&#10;D/ebAulAEFYHCg78Q5ISfD2GjRxYL9e+AxrgGjsw61OfbxMHOMB34MAG+aYOcIAPdniXkkE+qKEO&#10;6PckLnBVGGQLXCl66XYSInCV6KVydejVNHBF6KVyJeinGsg/1PeirWCWtkUdrUVT1TAisPVwt2CR&#10;l1LjBsISh21yW29CNgMUWnvAkDoE2y0A6w2DITkInuBG+CsYwkfwdCcwlBeCj3YCY/kgGopjF0eC&#10;JkYogJ3gTZQg8k7wJs5gK9A6O41OCs7Kx61JUQKtaY5LgHLMoLztkFQhtbsCjmM4TPHkQVMhV/xW&#10;WpB5OCmtuXb0AZCLQWBrbt+l5WuWhMw6nC2kff8H1PZhSExL1b4fUw7jau2fC/MkUvAP1bD13cmC&#10;ajoNRss8iy+zPEcttFrMz3NFVgwuH5f2r6mbLVguUNWjyWhitdyybVFAn8NWVyu6BSsyA7eoPCtC&#10;etiB2Ax77hsR20IyLMvrsc0zRNH23bqZz2V8Bz1YyfqKBFc6GKRSfaWkgutRSPWXJVOckvydgD5+&#10;FIzHkG9jJ+PJdAQT5VrmroWJCKhCaiicSjg8N/UdbFmqbJHa6wJmTMgz6P1Jhj3a+ld71UzgCmST&#10;31zX8I7lzi3q4VJ58gcAAP//AwBQSwMEFAAGAAgAAAAhAIbTFGjaAAAABQEAAA8AAABkcnMvZG93&#10;bnJldi54bWxMj0FLw0AQhe9C/8MyBW92tx6kxGxKFQoKiloVetxmp0lodjZkt2mSX+9UCnoZ5vGG&#10;N99Ll72rRYdtqDxpmM8UCKTc24oKDV+f65sFiBANWVN7Qg0DBlhmk6vUJNaf6AO7TSwEh1BIjIYy&#10;xiaRMuQlOhNmvkFib+9bZyLLtpC2NScOd7W8VepOOlMRfyhNg48l5ofN0Wl4G9+3OG5XT9/7w/PL&#10;wziEbnhdaH097Vf3ICL28e8YzviMDhkz7fyRbBC1Bi4Sf+fZU4rl7rLILJX/6bMfAAAA//8DAFBL&#10;AQItABQABgAIAAAAIQC2gziS/gAAAOEBAAATAAAAAAAAAAAAAAAAAAAAAABbQ29udGVudF9UeXBl&#10;c10ueG1sUEsBAi0AFAAGAAgAAAAhADj9If/WAAAAlAEAAAsAAAAAAAAAAAAAAAAALwEAAF9yZWxz&#10;Ly5yZWxzUEsBAi0AFAAGAAgAAAAhAC5GiIyEAwAAnAoAAA4AAAAAAAAAAAAAAAAALgIAAGRycy9l&#10;Mm9Eb2MueG1sUEsBAi0AFAAGAAgAAAAhAIbTFGjaAAAABQEAAA8AAAAAAAAAAAAAAAAA3gUAAGRy&#10;cy9kb3ducmV2LnhtbFBLBQYAAAAABAAEAPMAAADlBg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91008" behindDoc="1" locked="0" layoutInCell="1" allowOverlap="1" wp14:anchorId="7C428589" wp14:editId="1F09D4A1">
                <wp:simplePos x="0" y="0"/>
                <wp:positionH relativeFrom="page">
                  <wp:posOffset>881380</wp:posOffset>
                </wp:positionH>
                <wp:positionV relativeFrom="page">
                  <wp:posOffset>7567295</wp:posOffset>
                </wp:positionV>
                <wp:extent cx="5979795" cy="204470"/>
                <wp:effectExtent l="0" t="0" r="1905" b="5080"/>
                <wp:wrapNone/>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447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952253" id="Полилиния 28" o:spid="_x0000_s1026" style="position:absolute;margin-left:69.4pt;margin-top:595.85pt;width:470.85pt;height:16.1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c60gMAAEQLAAAOAAAAZHJzL2Uyb0RvYy54bWysVm2O2zYQ/V+gdyD4s4BXoiJ/SFhtkOzW&#10;RYFtGiDbA9ASZQmVSJWkLW+KnqFHyDUCFO0Z3Bt1SEleelMpRhsvVl98epyZNxTf9ctDXaE9k6oU&#10;PMHkyseI8VRkJd8m+KeH9WyFkdKUZ7QSnCX4kSn88ubrr67bJmaBKESVMYmAhKu4bRJcaN3EnqfS&#10;gtVUXYmGcRjMhayphlu59TJJW2CvKy/w/YXXCpk1UqRMKXh61w3iG8uf5yzVP+a5YhpVCYbYtD1K&#10;e9yYo3dzTeOtpE1Rpn0Y9D9EUdOSw6QnqjuqKdrJ8hOqukylUCLXV6moPZHnZcpsDpAN8Z9l866g&#10;DbO5QHFUcyqT+nK06Zv9W4nKLMEBKMVpDRodPxz/Ov5x/Gj//zx+/Pt3BINQqbZRMbzwrnkrTa6q&#10;uRfpzwpxcVtQvmWvpBRtwWgG8RGD985eMDcKXkWb9geRwTx0p4Ut2iGXtSGEcqCD1ebxpA07aJTC&#10;w3m0hL85RimMBX4YLq14Ho2Ht9Od0t8xYZno/l7pTtsMrqwyWZ/eA/RBXlcg8zce8lGLgGr1ou+E&#10;E4g4ILLwV6hA5vQcFjiwUa4XDmiCK3RgNqax2KAKpwQm+BYObJJv6QAn+KBBTtNO8kUO0B8pHHFV&#10;mGQjrhSjdBcJQVwlRqlcHUY1Ja4Io1SuBONUE/WH/t4OHUyLoanTA++7Gq4QrD2zXEyTN0KZFWRa&#10;HJbJQ7cKaQwoMzoChtIZsF0CMN80GIpjwHO7vj8HhvQNeHkRGNrLgKOLwKZ9DBqaw3xoPhcI6XOE&#10;BrgI3mcJIl8E7/MkZ4l2QfU6SdiJnu9BEiPYgzZmClCOaiPvcInaBNtVgVEBX1Pz5TFDtdizB2FB&#10;+ulTaYe7QJ8AFZ8EDsPDubF8/ZRQWYdzgAzn/wEdvtkD1XB+TjmN67T/UphPMgXhjBq2rU6yGDWd&#10;DUaJqszWZVUZLZTcbm4rifYUXMba/vq+OYNVdhFyYV7r1OqewBbXK282O+safo1IEPqvg2i2XqyW&#10;s3AdzmcRbFMzn0Svo4UfRuHd+jfTEiSMizLLGL8vORscDAkvcwi9l+q8h/Uwpu+ieTC33XYW/VmS&#10;vv39W5J1qcHQVWWd4NUJRGNjC77lmW11Tcuqu/bOw7cVhxoMZ1sVayKMb+j8x0Zkj+AhpOisHFhP&#10;uCiEfI9RCzYuweqXHZUMo+p7Dj4kImEI7aLtTThfBnAj3ZGNO0J5ClQJ1hg+qubyVndecdfIclvA&#10;TMQWhotX4F3y0lgMG18XVX8DVs1m0NtK4wXde4t6Mr83/wAAAP//AwBQSwMEFAAGAAgAAAAhAI2f&#10;pefhAAAADgEAAA8AAABkcnMvZG93bnJldi54bWxMj8FOwzAQRO9I/IO1SNyonVRQJ8SpUBE3kKCg&#10;np3YTSLidbDdNvD1bE9wm9GOZt9U69mN7GhDHDwqyBYCmMXWmwE7BR/vTzcSWEwajR49WgXfNsK6&#10;vryodGn8Cd/scZs6RiUYS62gT2kqOY9tb52OCz9ZpNveB6cT2dBxE/SJyt3IcyHuuNMD0odeT3bT&#10;2/Zze3AKNu3XvpDz7nkn/c/j6xCa9JJWSl1fzQ/3wJKd018YzviEDjUxNf6AJrKR/FISeiKRFdkK&#10;2DkipLgF1pDK82UBvK74/xn1LwAAAP//AwBQSwECLQAUAAYACAAAACEAtoM4kv4AAADhAQAAEwAA&#10;AAAAAAAAAAAAAAAAAAAAW0NvbnRlbnRfVHlwZXNdLnhtbFBLAQItABQABgAIAAAAIQA4/SH/1gAA&#10;AJQBAAALAAAAAAAAAAAAAAAAAC8BAABfcmVscy8ucmVsc1BLAQItABQABgAIAAAAIQAtetc60gMA&#10;AEQLAAAOAAAAAAAAAAAAAAAAAC4CAABkcnMvZTJvRG9jLnhtbFBLAQItABQABgAIAAAAIQCNn6Xn&#10;4QAAAA4BAAAPAAAAAAAAAAAAAAAAACwGAABkcnMvZG93bnJldi54bWxQSwUGAAAAAAQABADzAAAA&#10;OgcAAAAA&#10;" path="m,1608r,l47083,1608r,l47083,r,l,,,,,1608e" stroked="f">
                <v:stroke joinstyle="miter"/>
                <v:path o:connecttype="custom" o:connectlocs="0,204470;0,204470;5979795,204470;5979795,204470;5979795,0;5979795,0;0,0;0,0;0,204470" o:connectangles="0,0,0,0,0,0,0,0,0"/>
                <w10:wrap anchorx="page" anchory="page"/>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572EE1B4" wp14:editId="3C959F97">
                <wp:simplePos x="0" y="0"/>
                <wp:positionH relativeFrom="column">
                  <wp:posOffset>0</wp:posOffset>
                </wp:positionH>
                <wp:positionV relativeFrom="paragraph">
                  <wp:posOffset>0</wp:posOffset>
                </wp:positionV>
                <wp:extent cx="635000" cy="635000"/>
                <wp:effectExtent l="0" t="0" r="0" b="0"/>
                <wp:wrapNone/>
                <wp:docPr id="27" name="Полилиния 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69E177" id="Полилиния 27"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9qgwMAAJwKAAAOAAAAZHJzL2Uyb0RvYy54bWysVv9u0zAQ/h+Jd7D8JxJL0h/rVi2bpo0h&#10;pAGTNh7ATZwmIrGD7TYdL8Ej8BqTEDxDeSPunKRzOyVUsElL7PrL57v7zr47OVsVOVlypTMpQhoc&#10;+JRwEck4E/OQfrq7en1EiTZMxCyXgof0nmt6dvryxUlVTvlApjKPuSJAIvS0KkOaGlNOPU9HKS+Y&#10;PpAlF7CYSFUwA1M192LFKmAvcm/g+4deJVVcKhlxreHXy3qRnlr+JOGR+ZgkmhuShxRsM/ap7HOG&#10;T+/0hE3nipVpFjVmsH+womCZgE03VJfMMLJQ2ROqIouU1DIxB5EsPJkkWcStD+BN4O94c5uykltf&#10;IDi63IRJPx9t9GF5o0gWh3QwoUSwAjRaf1//Wv9YP9j/n+uH398ILqZZHHMUGYNWlXoK396WNwrd&#10;1uW1jD5rIuQtzyHoiILJRcrEnJ8rJauUsxjsth97W1/jRAMPmVXvZQz7s4WRNpirRBXIDmEiK6vZ&#10;/UYzvjIkgh8Ph2PfB2UjWGrGYJ7Hpu3H0UKbt1xaIra81qaWPIaRFSxuvL4DkqTIQf1XHvFJRUYT&#10;/2jYJMgGBG5tQMHhcEBSgq9d2MCBdXINHVAP18iBWZu6bBs7wB6+QwfWywea7+MrnPANrJfv2AH6&#10;HYELXBV62QJXik66vYQIXCU6qVwdOjUNXBE6qVwJuql64g/5PW8zmKVtUkcr0WQ1jAgcPTwtmOSl&#10;1HiAMMXhmNzVh5BNAYWrHWAIHYLtEYD9+sEQHASP8SD8FQzuI3iyFxjSC8HHe4ExfRANybGPIUHj&#10;IyTAXvDGSxB5L3jjZ7DlaB2dRicFd+VuaVKUQGma4RagHDMobzskVUjtqYDrGC5TvHlwqZBLfict&#10;yDzelO3FBDs+AnLRC2yX23dp+ZotIbIOZwtp3/8BtXUYzGyp2vcuZT+u1v65ME88BftQDZvfG1lQ&#10;TafAaJln8VWW56iFVvPZRa7IkkHzcWX/mrzZguUCVT0eD8ZWy621LQqoc1jq6tTbghWZgS4qz4qQ&#10;Hm1AbIo1942IbSIZluX12MYZvGjrbl3MZzK+hxqsZN0iQUsHg1Sqr5RU0B6FVH9ZMMUpyd8JqOPH&#10;wWgE8TZ2MhpPBjBR7srMXWEiAqqQGgq3Eg4vTN2DLUqVzVPbLmDEhDyH2p9kWKOtfbVVzQRaIBv8&#10;pl3DHsudW9RjU3n6BwAA//8DAFBLAwQUAAYACAAAACEA5ONrAtYAAAAFAQAADwAAAGRycy9kb3du&#10;cmV2LnhtbEyPwW7CMBBE75X6D9Yi9VZsekA0xEEI2g8IrdTrJl6SCHsdxQ4Evr6mqtReVjua1eyb&#10;fDM5K840hM6zhsVcgSCuvem40fD58f68AhEiskHrmTRcKcCmeHzIMTP+wiWdD7ERKYRDhhraGPtM&#10;ylC35DDMfU+cvKMfHMYkh0aaAS8p3Fn5otRSOuw4fWixp11L9ekwOg1u9WWxv+3fjtvXfdeYK5VV&#10;OWr9NJu2axCRpvh3DHf8hA5FYqr8yCYIqyEViT/z7imVZPW7yCKX/+mLbwAAAP//AwBQSwECLQAU&#10;AAYACAAAACEAtoM4kv4AAADhAQAAEwAAAAAAAAAAAAAAAAAAAAAAW0NvbnRlbnRfVHlwZXNdLnht&#10;bFBLAQItABQABgAIAAAAIQA4/SH/1gAAAJQBAAALAAAAAAAAAAAAAAAAAC8BAABfcmVscy8ucmVs&#10;c1BLAQItABQABgAIAAAAIQCLwT9qgwMAAJwKAAAOAAAAAAAAAAAAAAAAAC4CAABkcnMvZTJvRG9j&#10;LnhtbFBLAQItABQABgAIAAAAIQDk42sC1gAAAAUBAAAPAAAAAAAAAAAAAAAAAN0FAABkcnMvZG93&#10;bnJldi54bWxQSwUGAAAAAAQABADzAAAA4AYAAAAA&#10;" path="m,1632r,l47083,1632r,l47083,r,l,,,,,1632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92032" behindDoc="1" locked="0" layoutInCell="1" allowOverlap="1" wp14:anchorId="53183E98" wp14:editId="642625C8">
                <wp:simplePos x="0" y="0"/>
                <wp:positionH relativeFrom="page">
                  <wp:posOffset>881380</wp:posOffset>
                </wp:positionH>
                <wp:positionV relativeFrom="page">
                  <wp:posOffset>7771765</wp:posOffset>
                </wp:positionV>
                <wp:extent cx="5979795" cy="207010"/>
                <wp:effectExtent l="0" t="0" r="1905" b="2540"/>
                <wp:wrapNone/>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701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658460C" id="Полилиния 26" o:spid="_x0000_s1026" style="position:absolute;margin-left:69.4pt;margin-top:611.95pt;width:470.85pt;height:16.3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5Z70gMAAEQLAAAOAAAAZHJzL2Uyb0RvYy54bWysVu1u2zYU/T9g70Dw5wBHH5HtSIhStMk8&#10;DMi6As0egJYoS5hEaiRtORv6DH2EvUaBYnsG7412LyU5clqpxlYHsSTz6PDeey7Jc/1iX5Vkx5Uu&#10;pIipd+FSwkUi00JsYvrLw2p2RYk2TKSslILH9JFr+uLm22+umzrivsxlmXJFgEToqKljmhtTR46j&#10;k5xXTF/ImgsYzKSqmIFHtXFSxRpgr0rHd92F00iV1komXGv49a4dpDeWP8t4Yn7OMs0NKWMKsRn7&#10;rez3Gr+dm2sWbRSr8yLpwmD/IYqKFQImPVLdMcPIVhWfUFVFoqSWmblIZOXILCsSbnOAbDz3WTZv&#10;c1ZzmwsUR9fHMumvR5u83r1RpEhj6i8oEawCjQ5/Hv4+fDx8sP9/HT78857AIFSqqXUEL7yt3yjM&#10;Vdf3MvlVEyFvcyY2/KVSssk5SyE+D/HOyQv4oOFVsm5+kinMw7ZG2qLtM1UhIZSD7K02j0dt+N6Q&#10;BH6ch0v4m1OSwJjvLqFadgoW9W8nW21+4NIysd29Nq22KdxZZdIuvQfog6wqQebvHOKShgRL9+qy&#10;64QjyBuAvMWlT3KCl+cwfwAb5bocgCa4ggHMxjQWG1ThmMAEHwh6hE3yLQfACT5YyufxhQOgO1I4&#10;kO9MNm8oxSjdWUJ4QyVGqYY6jGrqDUUYpRpKME41UX8HtpS+g1neN3WyF11Xwx2BtYfLBZu8lhpX&#10;ELY4LJOHdhWyCFA4OgKG0iHYLgGYbxoMxUHwvFt802BIH8HLs8DQXggOzwJj+yAamgM3mi9F7XU5&#10;QgOcBe+yBJHPgnd5eieJtkF1Oik4iZ6fQYoSOIPWOAUoxwzK29+SJqbtvkRy2E1x58GhSu74g7Qg&#10;87RV2uE20CdAKSaB/XB/rS1fNyVUdsDZQ/rr/4D2e3ZP1V+fU07jWu2/FuaTTEE4VMO21VEWVHNw&#10;wGhZFumqKEvUQqvN+rZUZMfAZazsp+ubE1hpF6GQ+FqrVvsLHHGd8njYWdfwR+j5gfvKD2erxdVy&#10;FqyC+SyEY2rmeuGrcOEGYXC3eoct4QVRXqQpF/eF4L2D8YLzHELnpVrvYT0M9l049+e2206iP0nS&#10;tZ/PJVkVBgxdWVQxvTqCWIS24HuR2lY3rCjbe+c0fFtxqEF/tVWxJgJ9Q+s/1jJ9BA+hZGvlwHrC&#10;TS7V75Q0YONiqn/bMsUpKX8U4ENCLwigXYx9COZLHx7UcGQ9HGEiAaqYGgqbKt7emtYrbmtVbHKY&#10;ybOFEfIleJesQIth42uj6h7AqtkMOluJXnD4bFFP5vfmXwAAAP//AwBQSwMEFAAGAAgAAAAhAKom&#10;l53jAAAADgEAAA8AAABkcnMvZG93bnJldi54bWxMj8FOwzAQRO9I/IO1SNyo3bSJ0hCnKlRwqFQE&#10;LR/gxksSEa9D7Dbp3+Oc4LazO5p9k69H07IL9q6xJGE+E8CQSqsbqiR8Hl8eUmDOK9KqtYQSruhg&#10;Xdze5CrTdqAPvBx8xUIIuUxJqL3vMs5dWaNRbmY7pHD7sr1RPsi+4rpXQwg3LY+ESLhRDYUPterw&#10;ucby+3A2Et4Ss91cf3bbfbV8WsavZpjv/LuU93fj5hGYx9H/mWHCD+hQBKaTPZN2rA16kQZ0H4Yo&#10;WqyATRaRihjYadrFSQy8yPn/GsUvAAAA//8DAFBLAQItABQABgAIAAAAIQC2gziS/gAAAOEBAAAT&#10;AAAAAAAAAAAAAAAAAAAAAABbQ29udGVudF9UeXBlc10ueG1sUEsBAi0AFAAGAAgAAAAhADj9If/W&#10;AAAAlAEAAAsAAAAAAAAAAAAAAAAALwEAAF9yZWxzLy5yZWxzUEsBAi0AFAAGAAgAAAAhAMXTlnvS&#10;AwAARAsAAA4AAAAAAAAAAAAAAAAALgIAAGRycy9lMm9Eb2MueG1sUEsBAi0AFAAGAAgAAAAhAKom&#10;l53jAAAADgEAAA8AAAAAAAAAAAAAAAAALAYAAGRycy9kb3ducmV2LnhtbFBLBQYAAAAABAAEAPMA&#10;AAA8BwAAAAA=&#10;" path="m,1632r,l47083,1632r,l47083,r,l,,,,,1632e" stroked="f">
                <v:stroke joinstyle="miter"/>
                <v:path o:connecttype="custom" o:connectlocs="0,207010;0,207010;5979795,207010;5979795,207010;5979795,0;5979795,0;0,0;0,0;0,207010" o:connectangles="0,0,0,0,0,0,0,0,0"/>
                <w10:wrap anchorx="page" anchory="page"/>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26845E52" wp14:editId="3F234283">
                <wp:simplePos x="0" y="0"/>
                <wp:positionH relativeFrom="column">
                  <wp:posOffset>0</wp:posOffset>
                </wp:positionH>
                <wp:positionV relativeFrom="paragraph">
                  <wp:posOffset>0</wp:posOffset>
                </wp:positionV>
                <wp:extent cx="635000" cy="635000"/>
                <wp:effectExtent l="0" t="0" r="0" b="0"/>
                <wp:wrapNone/>
                <wp:docPr id="25" name="Полилиния 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D61B6BA" id="Полилиния 25"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ycggMAAJwKAAAOAAAAZHJzL2Uyb0RvYy54bWysVv9u0zAQ/h+Jd7D8JxJL0rXrDy2bpo0h&#10;pAGTNh7ATZwmIrGD7TYdL8Ej8BqTEDxDeSPunKRzNyVUsElL7PrL57v7zr47Pl0XOVlxpTMpQhoc&#10;+JRwEck4E4uQfrq9fD2hRBsmYpZLwUN6xzU9PXn54rgqZ3wgU5nHXBEgEXpWlSFNjSlnnqejlBdM&#10;H8iSC1hMpCqYgalaeLFiFbAXuTfw/SOvkioulYy41vDrRb1ITyx/kvDIfEwSzQ3JQwq2GftU9jnH&#10;p3dyzGYLxco0ixoz2D9YUbBMwKZbqgtmGFmq7AlVkUVKapmYg0gWnkySLOLWB/Am8B95c5Oykltf&#10;IDi63IZJPx9t9GF1rUgWh3QwokSwAjTafN/82vzY3Nv/n5v7398ILqZZHHMUGYNWlXoG396U1wrd&#10;1uWVjD5rIuQNzyHoiILJecrEgp8pJauUsxjsth97O1/jRAMPmVfvZQz7s6WRNpjrRBXIDmEia6vZ&#10;3VYzvjYkgh+PDke+D8pGsNSMwTyPzdqPo6U2b7m0RGx1pU0teQwjK1jceH0LJEmRg/qvPOKTigzH&#10;/uSwSZAtCNzagoIjf0JSgq/HsIED6+Q6dEA9XEMHZm3qsg002se2IwfWyzd2gD32wQnfbtvLN3WA&#10;fkfgAleFXrbAlaKTbi8hAleJTipXh05NA1eETipXgm6qnvhDfi/aDGZpm9TRWjRZDSMCRw9PCyZ5&#10;KTUeIExxOCa39SFkM0DhagcYQodgewRgv34wBAfBIzwIfwWD+wge7wWG9ELwdC8wpg+iITn2MSRo&#10;fIQE2AveeAki7wVv/Ax2HK2j0+ik4K58XJoUJVCa5rgFKMcMytsOSRVSeyrgOobLFG8eXCrkit9K&#10;CzIPN2V7McGOD4Bc9ALb5fZdWr5mS4isw9lC2vd/QG0dBjNbqvb9mLIfV2v/XJgnnoJ9qIbN760s&#10;qKZTYLTMs/gyy3PUQqvF/DxXZMWg+bi0f03e7MBygapOR1Bj7VedFFDnsNTVqbdDUWQGuqg8K0I6&#10;2YLYDGvuGxHbRDIsy+uxjTN40dbdupjPZXwHNVjJukWClg4GqVRfKamgPQqp/rJkilOSvxNQx6fB&#10;cAjxNnYyHI0HMFHuytxdYSICqpAaCrcSDs9N3YMtS5UtUtsuoO9CnkHtTzKs0da+2qpmAi2QDX7T&#10;rmGP5c4t6qGpPPkDAAD//wMAUEsDBBQABgAIAAAAIQCG0xRo2gAAAAUBAAAPAAAAZHJzL2Rvd25y&#10;ZXYueG1sTI9BS8NAEIXvQv/DMgVvdrcepMRsShUKCopaFXrcZqdJaHY2ZLdpkl/vVAp6Gebxhjff&#10;S5e9q0WHbag8aZjPFAik3NuKCg1fn+ubBYgQDVlTe0INAwZYZpOr1CTWn+gDu00sBIdQSIyGMsYm&#10;kTLkJToTZr5BYm/vW2ciy7aQtjUnDne1vFXqTjpTEX8oTYOPJeaHzdFpeBvftzhuV0/f+8Pzy8M4&#10;hG54XWh9Pe1X9yAi9vHvGM74jA4ZM+38kWwQtQYuEn/n2VOK5e6yyCyV/+mzHwAAAP//AwBQSwEC&#10;LQAUAAYACAAAACEAtoM4kv4AAADhAQAAEwAAAAAAAAAAAAAAAAAAAAAAW0NvbnRlbnRfVHlwZXNd&#10;LnhtbFBLAQItABQABgAIAAAAIQA4/SH/1gAAAJQBAAALAAAAAAAAAAAAAAAAAC8BAABfcmVscy8u&#10;cmVsc1BLAQItABQABgAIAAAAIQD7hSycggMAAJwKAAAOAAAAAAAAAAAAAAAAAC4CAABkcnMvZTJv&#10;RG9jLnhtbFBLAQItABQABgAIAAAAIQCG0xRo2gAAAAUBAAAPAAAAAAAAAAAAAAAAANwFAABkcnMv&#10;ZG93bnJldi54bWxQSwUGAAAAAAQABADzAAAA4wY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46BB6372" wp14:editId="1DE2EDAC">
                <wp:simplePos x="0" y="0"/>
                <wp:positionH relativeFrom="column">
                  <wp:posOffset>0</wp:posOffset>
                </wp:positionH>
                <wp:positionV relativeFrom="paragraph">
                  <wp:posOffset>0</wp:posOffset>
                </wp:positionV>
                <wp:extent cx="635000" cy="635000"/>
                <wp:effectExtent l="0" t="0" r="0" b="0"/>
                <wp:wrapNone/>
                <wp:docPr id="24" name="Полилиния 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A37E583" id="Полилиния 24"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ygg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IMhJYIVoNH6+/rX+sf6wf7/XD/8/kbQmGZxzFFkTFpV6gl8e1feKgxb&#10;lzcy+qyJkHc8h6QjCiaXKRNzfqGUrFLOYvDbfuxtfY0TDTxkVr2XMazPFkbaZK4SVSA7pImsrGb3&#10;G834ypAIfjw6HPk+KBuBqRmDex6btB9HC23ecmmJ2PJGm1ryGEZWsLiJegokSZGD+q884pOKDMf+&#10;8WFTIBsQhLUBBUf+MUkJvnZhAwfWyXXogHq4IPWbJa1PXb6NHGAP35ED6+UbO8AePtjh+/l34gD9&#10;jsQFrgq93gWuFJ10ewkRuEp0Urk6dGoauCJ0UrkSdFP15B/qe95WMEvboo5WoqlqGBHYerhbsMhL&#10;qXEDYYnDNpnWm5BNAIXWDjCkDsF2C8B6/WBIDoJHuBH+CobwETzeCwzlheCTvcBYPoiG4tjHkaCJ&#10;EQpgL3gTJYi8F7yJM9gKtM5Oo5OCs3K3NSlKoDXNcAlQjhmUtx2SKqT1uURSOEzx5EFTIZd8Ki3I&#10;PJ6U1lw7+gjIRS+wNbfv0vI1S0JmHc4W0r7/A2r7MCSmpWrfu5T9uFr758I8iRT8QzVsfW9kQTWd&#10;BqNlnsXXWZ6jFlrNZ5e5IksGl49r+9fUzRYsF6jqyWgwslpu2bYooM9hq6sV3YIVmYFbVJ4VIT3e&#10;gNgEe+4bEdtCMizL67HNM0TR9t26mc9kfA89WMn6igRXOhikUn2lpILrUUj1lwVTnJL8nYA+fhIM&#10;h5BvYyfD0XgAE+VaZq6FiQioQmoonEo4vDT1HWxRqmye2usCZkzIC+j9SYY92vpXe9VM4Apkk99c&#10;1/CO5c4t6vFSefYHAAD//wMAUEsDBBQABgAIAAAAIQCG0xRo2gAAAAUBAAAPAAAAZHJzL2Rvd25y&#10;ZXYueG1sTI9BS8NAEIXvQv/DMgVvdrcepMRsShUKCopaFXrcZqdJaHY2ZLdpkl/vVAp6Gebxhjff&#10;S5e9q0WHbag8aZjPFAik3NuKCg1fn+ubBYgQDVlTe0INAwZYZpOr1CTWn+gDu00sBIdQSIyGMsYm&#10;kTLkJToTZr5BYm/vW2ciy7aQtjUnDne1vFXqTjpTEX8oTYOPJeaHzdFpeBvftzhuV0/f+8Pzy8M4&#10;hG54XWh9Pe1X9yAi9vHvGM74jA4ZM+38kWwQtQYuEn/n2VOK5e6yyCyV/+mzHwAAAP//AwBQSwEC&#10;LQAUAAYACAAAACEAtoM4kv4AAADhAQAAEwAAAAAAAAAAAAAAAAAAAAAAW0NvbnRlbnRfVHlwZXNd&#10;LnhtbFBLAQItABQABgAIAAAAIQA4/SH/1gAAAJQBAAALAAAAAAAAAAAAAAAAAC8BAABfcmVscy8u&#10;cmVsc1BLAQItABQABgAIAAAAIQDYqn+yggMAAJwKAAAOAAAAAAAAAAAAAAAAAC4CAABkcnMvZTJv&#10;RG9jLnhtbFBLAQItABQABgAIAAAAIQCG0xRo2gAAAAUBAAAPAAAAAAAAAAAAAAAAANwFAABkcnMv&#10;ZG93bnJldi54bWxQSwUGAAAAAAQABADzAAAA4wY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93056" behindDoc="1" locked="0" layoutInCell="1" allowOverlap="1" wp14:anchorId="25C4B07C" wp14:editId="05B34617">
                <wp:simplePos x="0" y="0"/>
                <wp:positionH relativeFrom="page">
                  <wp:posOffset>881380</wp:posOffset>
                </wp:positionH>
                <wp:positionV relativeFrom="page">
                  <wp:posOffset>8183245</wp:posOffset>
                </wp:positionV>
                <wp:extent cx="5979795" cy="204470"/>
                <wp:effectExtent l="0" t="0" r="1905" b="5080"/>
                <wp:wrapNone/>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447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4A242D" id="Полилиния 23" o:spid="_x0000_s1026" style="position:absolute;margin-left:69.4pt;margin-top:644.35pt;width:470.85pt;height:16.1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TR1gMAAEQLAAAOAAAAZHJzL2Uyb0RvYy54bWysVluO2zYU/S+QPRD8LODRo/JDwmiCZKYu&#10;CkzaAJksgJYoS4hEqiRteVpkDVlCthGgaNbg7CiX1GPoSaQYaTwYSzKPDu+955I8l08PVYn2VMiC&#10;sxh7Fy5GlCU8Ldg2xq/v1rMVRlIRlpKSMxrjeyrx06snP102dUR9nvMypQIBCZNRU8c4V6qOHEcm&#10;Oa2IvOA1ZTCYcVERBY9i66SCNMBelY7vugun4SKtBU+olPDrTTuIrwx/ltFE/ZllkipUxhhiU+Zb&#10;mO+N/nauLkm0FaTOi6QLg3xHFBUpGEw6UN0QRdBOFF9QVUUiuOSZukh45fAsKxJqcoBsPPdRNq9y&#10;UlOTCxRH1kOZ5I+jTf7YvxSoSGPs/4IRIxVodHx//Hj89/jB/P93/PDpHYJBqFRTywheeFW/FDpX&#10;Wd/y5I1EjF/nhG3pMyF4k1OSQnyexjsnL+gHCa+iTfOCpzAP2SluinbIRKUJoRzoYLS5H7ShB4US&#10;+HEeLuFvjlECY74bBEsjnkOi/u1kJ9VvlBsmsr+VqtU2hTujTNqldwd9kFUlyPyzg1zUIKBamfxA&#10;vgHkWSBv4a5QjvSla5gB5luwUS6o7DDhBFdgwUxMY7FBFc7hW1iwSb6lBZyID5byMO0kX2gB3ZHC&#10;ebYKk2yeLcUo3VlCeLYSo1S2DqOaerYIo1S2BONUE/WH/t72HUzyvqmTA+u6Gu4QrD29XHST11zq&#10;FaRbHJbJXbsKSQQoPToChtJpsFkCMN80GIqjwXOzvr8FhvQ1eHkWGNpLg8OzwLp9NBqaQ2803wrE&#10;63KEBjgL3mUJIp8F7/L0ThJtg+p0EnASPT6DBEZwBm30FKAcUVre/hY1MTarAqMcdlO98+ihiu/p&#10;HTcg9bBV9hsTzPgAKNkksB/ur7Xh66aEylqcPaS//g9ov2f3VP31MeU0rtX+R2G+yBTKqNUwbTXI&#10;otW0DhjJyyJdF2WptZBiu7kuBdoTcBlr8+n65gRWmkXIuH6tbav2FzjiOuX1YWdcwz+h5wfucz+c&#10;rRer5SxYB/NZCMfUzPXC5+HCDcLgZv1Wt4QXRHmRppTdFoz2DsYLznMInZdqvYfxMLrvwrk/N912&#10;Ev1Jkq75fC3JqlBg6MqiivFqAJFI24JfWWpaXZGibO+d0/BNxaEG/dVUxZgI7Rta/7Hh6T14CMFb&#10;KwfWE25yLv7GqAEbF2P5144IilH5OwMfEnpBAO2izEMwX/rwIOyRjT1CWAJUMVYYNlV9e61ar7ir&#10;RbHNYSbPFIbxZ+BdskJbDBNfG1X3AFbNZNDZSu0F7WeDejC/V58BAAD//wMAUEsDBBQABgAIAAAA&#10;IQDtvj9a3wAAAA4BAAAPAAAAZHJzL2Rvd25yZXYueG1sTI/BTsMwEETvSPyDtUjcqE0Q1A1xKlTE&#10;DSQoqGcndpOIeB3ibRv4ejYnuO1oRrNvivUUenH0Y+oiGrheKBAe6+g6bAx8vD9daRCJLDrbR/QG&#10;vn2CdXl+VtjcxRO++eOWGsElmHJroCUacilT3fpg0yIOHtnbxzFYYjk20o32xOWhl5lSdzLYDvlD&#10;awe/aX39uT0EA5v6a7/S0+55p+PP42s3VvRCS2MuL6aHexDkJ/oLw4zP6FAyUxUP6JLoWd9oRic+&#10;Mq2XIOaI0uoWRDWbmVqBLAv5f0b5CwAA//8DAFBLAQItABQABgAIAAAAIQC2gziS/gAAAOEBAAAT&#10;AAAAAAAAAAAAAAAAAAAAAABbQ29udGVudF9UeXBlc10ueG1sUEsBAi0AFAAGAAgAAAAhADj9If/W&#10;AAAAlAEAAAsAAAAAAAAAAAAAAAAALwEAAF9yZWxzLy5yZWxzUEsBAi0AFAAGAAgAAAAhADInlNHW&#10;AwAARAsAAA4AAAAAAAAAAAAAAAAALgIAAGRycy9lMm9Eb2MueG1sUEsBAi0AFAAGAAgAAAAhAO2+&#10;P1rfAAAADgEAAA8AAAAAAAAAAAAAAAAAMAYAAGRycy9kb3ducmV2LnhtbFBLBQYAAAAABAAEAPMA&#10;AAA8BwAAAAA=&#10;" path="m,1608r,l47083,1608r,l47083,r,l,,,,,1608e" stroked="f">
                <v:stroke joinstyle="miter"/>
                <v:path o:connecttype="custom" o:connectlocs="0,204470;0,204470;5979795,204470;5979795,204470;5979795,0;5979795,0;0,0;0,0;0,204470" o:connectangles="0,0,0,0,0,0,0,0,0"/>
                <w10:wrap anchorx="page" anchory="page"/>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499486F1" wp14:editId="6209BA4B">
                <wp:simplePos x="0" y="0"/>
                <wp:positionH relativeFrom="column">
                  <wp:posOffset>0</wp:posOffset>
                </wp:positionH>
                <wp:positionV relativeFrom="paragraph">
                  <wp:posOffset>0</wp:posOffset>
                </wp:positionV>
                <wp:extent cx="635000" cy="635000"/>
                <wp:effectExtent l="0" t="0" r="0" b="0"/>
                <wp:wrapNone/>
                <wp:docPr id="22" name="Полилиния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4 h 1634"/>
                            <a:gd name="T2" fmla="*/ 0 w 47083"/>
                            <a:gd name="T3" fmla="*/ 1634 h 1634"/>
                            <a:gd name="T4" fmla="*/ 47083 w 47083"/>
                            <a:gd name="T5" fmla="*/ 1634 h 1634"/>
                            <a:gd name="T6" fmla="*/ 47083 w 47083"/>
                            <a:gd name="T7" fmla="*/ 1634 h 1634"/>
                            <a:gd name="T8" fmla="*/ 47083 w 47083"/>
                            <a:gd name="T9" fmla="*/ 0 h 1634"/>
                            <a:gd name="T10" fmla="*/ 47083 w 47083"/>
                            <a:gd name="T11" fmla="*/ 0 h 1634"/>
                            <a:gd name="T12" fmla="*/ 0 w 47083"/>
                            <a:gd name="T13" fmla="*/ 0 h 1634"/>
                            <a:gd name="T14" fmla="*/ 0 w 47083"/>
                            <a:gd name="T15" fmla="*/ 0 h 1634"/>
                            <a:gd name="T16" fmla="*/ 0 w 47083"/>
                            <a:gd name="T17" fmla="*/ 1634 h 1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4">
                              <a:moveTo>
                                <a:pt x="0" y="1634"/>
                              </a:moveTo>
                              <a:lnTo>
                                <a:pt x="0" y="1634"/>
                              </a:lnTo>
                              <a:lnTo>
                                <a:pt x="47083" y="1634"/>
                              </a:lnTo>
                              <a:lnTo>
                                <a:pt x="47083" y="1634"/>
                              </a:lnTo>
                              <a:lnTo>
                                <a:pt x="47083" y="0"/>
                              </a:lnTo>
                              <a:lnTo>
                                <a:pt x="47083" y="0"/>
                              </a:lnTo>
                              <a:lnTo>
                                <a:pt x="0" y="0"/>
                              </a:lnTo>
                              <a:lnTo>
                                <a:pt x="0" y="0"/>
                              </a:lnTo>
                              <a:lnTo>
                                <a:pt x="0" y="163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4751077" id="Полилиния 22"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JAhAMAAJwKAAAOAAAAZHJzL2Uyb0RvYy54bWysVv9u0zAQ/h+Jd7D8JxJL0rXrVi2bpo0h&#10;pAGTNh7ATZwmIrGD7TYdL8Ej8BqTEDxDeSPunB9zNyVUsElL7N6Xz3f3nX0+Pl0XOVlxpTMpQhrs&#10;+ZRwEck4E4uQfrq9fH1IiTZMxCyXgof0jmt6evLyxXFVzvhIpjKPuSJAIvSsKkOaGlPOPE9HKS+Y&#10;3pMlF2BMpCqYgalaeLFiFbAXuTfy/QOvkioulYy41vDrRW2kJ5Y/SXhkPiaJ5obkIQXfjH0q+5zj&#10;0zs5ZrOFYmWaRY0b7B+8KFgmYNGO6oIZRpYqe0JVZJGSWiZmL5KFJ5Mki7iNAaIJ/EfR3KSs5DYW&#10;SI4uuzTp56ONPqyuFcnikI5GlAhWgEab75tfmx+be/v/c3P/+xtBY5rFMUeRMWlVqWfw7U15rTBs&#10;XV7J6LMmQt7wHJKOKJicp0ws+JlSsko5i8Fv+7G39TVONPCQefVexrA+Wxppk7lOVIHskCaytprd&#10;dZrxtSER/HiwP/F9UDYCUzMG9zw2az+Oltq85dISsdWVNrXkMYysYHET9S2QJEUO6r/yiE8qMp76&#10;h/tNgXQgCKsDBQf7Y5ISfD2GQbo6WC/XvgMa4Bo7MOtTn28TBzjAd+DABvmmDnCAD3Z4F+sg35ED&#10;9HsSF7gqDLIFrhS9dDsJEbhK9FK5OvRqGrgi9FK5EvRTDeQf6nvRVjBL26KO1qKpahgR2Hq4W7DI&#10;S6lxA2GJwza5rTchmwEKrT1gSB2C7RaA9YbBkBwET3Aj/BUM4SN4uhMYygvBRzuBsXwQDcWxiyNB&#10;EyMUwE7wJkoQeSd4E2ewFWidnUYnBWfl49akKIHWNMclQDlmUN52SKqQ2l0BxzEcpnjyoKmQK34r&#10;Lcg8nJTWXDv6AMjFILA1t+/S8jVLQmYdzhbSvv8DavswJKalat+PKYdxtfbPhXkSKfiHatj67mRB&#10;NZ0Go2WexZdZnqMWWi3m57kiKwaXj0v719TNFiwXqOrRZDSxWm7Ztiigz2GrqxXdghWZgVtUnhUh&#10;PexAbIY9942IbSEZluX12OYZomj7bt3M5zK+gx6sZH1FgisdDFKpvlJSwfUopPrLkilOSf5OQB8/&#10;CsZjyLexk/FkOoKJci1z18JEBFQhNRROJRyem/oOtixVtkjtdQEzJuQZ9P4kwx5t/au9aiZwBbLJ&#10;b65reMdy5xb1cKk8+QMAAP//AwBQSwMEFAAGAAgAAAAhAMjgaxXVAAAABQEAAA8AAABkcnMvZG93&#10;bnJldi54bWxMj0FLAzEQhe+C/yGM4M1OKiJlu9kiFW9e2voD0s24WbqZxCS7Xf31piLoZZjHG958&#10;r97MbhATxdR7VrBcSBDErTc9dwreDi93KxApazZ68EwKPinBprm+qnVl/Jl3NO1zJ0oIp0orsDmH&#10;CjG1lpxOCx+Ii/fuo9O5yNihifpcwt2A91I+otM9lw9WB9paak/70SmgaQx293XC17jcHlbPD/jh&#10;Ayp1ezM/rUFkmvPfMVzwCzo0henoRzZJDApKkfwzL56URR5/F2xq/E/ffAMAAP//AwBQSwECLQAU&#10;AAYACAAAACEAtoM4kv4AAADhAQAAEwAAAAAAAAAAAAAAAAAAAAAAW0NvbnRlbnRfVHlwZXNdLnht&#10;bFBLAQItABQABgAIAAAAIQA4/SH/1gAAAJQBAAALAAAAAAAAAAAAAAAAAC8BAABfcmVscy8ucmVs&#10;c1BLAQItABQABgAIAAAAIQDYwsJAhAMAAJwKAAAOAAAAAAAAAAAAAAAAAC4CAABkcnMvZTJvRG9j&#10;LnhtbFBLAQItABQABgAIAAAAIQDI4GsV1QAAAAUBAAAPAAAAAAAAAAAAAAAAAN4FAABkcnMvZG93&#10;bnJldi54bWxQSwUGAAAAAAQABADzAAAA4AYAAAAA&#10;" path="m,1634r,l47083,1634r,l47083,r,l,,,,,1634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2A3CBAEB" wp14:editId="76DBA3E2">
                <wp:simplePos x="0" y="0"/>
                <wp:positionH relativeFrom="column">
                  <wp:posOffset>0</wp:posOffset>
                </wp:positionH>
                <wp:positionV relativeFrom="paragraph">
                  <wp:posOffset>0</wp:posOffset>
                </wp:positionV>
                <wp:extent cx="635000" cy="635000"/>
                <wp:effectExtent l="0" t="0" r="0" b="0"/>
                <wp:wrapNone/>
                <wp:docPr id="21" name="Полилиния 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D87866" id="Полилиния 21"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WAl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IOAEsEK0Gj9ff1r/WP9YP9/rh9+fyNoTLM45igyJq0q9QS+vStvFYat&#10;yxsZfdZEyDueQ9IRBZPLlIk5v1BKVilnMfhtP/a2vsaJBh4yq97LGNZnCyNtMleJKpAd0kRWVrP7&#10;jWZ8ZUgEPx4djnwflI3A1IzBPY9N2o+jhTZvubREbHmjTS15DCMrWNxEPQWSpMhB/Vce8UlFhmP/&#10;+LApkA0IwtqAgiP/mKQEX7uwgQPr5Dp0QD1cQwdmferybeQAe/iOHFgv39gB9vDBDt+kpJfvxAH6&#10;HYkLXBV62QJXik66vYQIXCU6qVwdOjUNXBE6qVwJuql68g/1PW8rmKVtUUcr0VQ1jAhsPdwtWOSl&#10;1LiBsMRhm0zrTcgmgEJrBxhSh2C7BWC9fjAkB8Ej3Ah/BUP4CB7vBYbyQvDJXmAsH0RDcezjSNDE&#10;CAWwF7yJEkTeC97EGWwFWmen0UnBWbnbmhQl0JpmuAQoxwzK2w5JFVK7K+A4hsMUTx40FXLJp9KC&#10;zONJac21o4+AXPQCW3P7Li1fsyRk1uFsIe37P6C2D0NiWqr2vUvZj6u1fy7Mk0jBP1TD1vdGFlTT&#10;aTBa5ll8neU5aqHVfHaZK7JkcPm4tn9N3WzBcoGqnowGI6vllm2LAvoctrpa0S1YkRm4ReVZEdLj&#10;DYhNsOe+EbEtJMOyvB7bPEMUbd+tm/lMxvfQg5Wsr0hwpYNBKtVXSiq4HoVUf1kwxSnJ3wno4yfB&#10;cAj5NnYyHI0HMFGuZeZamIiAKqSGwqmEw0tT38EWpcrmqb0uYMaEvIDen2TYo61/tVfNBK5ANvnN&#10;dQ3vWO7coh4vlWd/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dzlgJY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94080" behindDoc="1" locked="0" layoutInCell="1" allowOverlap="1" wp14:anchorId="632AFF20" wp14:editId="038A495E">
                <wp:simplePos x="0" y="0"/>
                <wp:positionH relativeFrom="page">
                  <wp:posOffset>881380</wp:posOffset>
                </wp:positionH>
                <wp:positionV relativeFrom="page">
                  <wp:posOffset>8594725</wp:posOffset>
                </wp:positionV>
                <wp:extent cx="5979795" cy="204470"/>
                <wp:effectExtent l="0" t="0" r="1905" b="5080"/>
                <wp:wrapNone/>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447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B11219D" id="Полилиния 20" o:spid="_x0000_s1026" style="position:absolute;margin-left:69.4pt;margin-top:676.75pt;width:470.85pt;height:16.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iEM0gMAAEQLAAAOAAAAZHJzL2Uyb0RvYy54bWysVm2O2zYQ/V+gdyD4s4BXkiN/SFhtkOzW&#10;RYFtGiDbA9ASZQmVSJWkLW+KnqFHyDUCFO0Z3Bt1hpK89KZWjDZerL749Dgzbyi+65f7uiI7rnQp&#10;RUKDK58SLlKZlWKT0J8eVpMlJdowkbFKCp7QR67py5uvv7pum5hPZSGrjCsCJELHbZPQwpgm9jyd&#10;Frxm+ko2XMBgLlXNDNyqjZcp1gJ7XXlT3597rVRZo2TKtYand90gvbH8ec5T82Oea25IlVCIzdij&#10;ssc1Hr2baxZvFGuKMu3DYP8hipqVAiY9Ut0xw8hWlZ9Q1WWqpJa5uUpl7ck8L1Nuc4BsAv9ZNu8K&#10;1nCbCxRHN8cy6S9Hm77ZvVWkzBI6hfIIVoNGhw+Hvw5/HD7a/z8PH//+ncAgVKptdAwvvGveKsxV&#10;N/cy/VkTIW8LJjb8lVKyLTjLIL4A8d7JC3ij4VWybn+QGczDtkbaou1zVSMhlIPsrTaPR2343pAU&#10;Hs6iBfzNKElhbOqH4cKG5LF4eDvdavMdl5aJ7e616bTN4Moqk/XpPUCieV2BzN94xCctAarli74T&#10;jqDAAQVzf0kKgqfnsKkDO8v1wgGNcIUOzMZ0LjaowjGBEb65AxvlWzjAET5YysdpR/kiB+ifKVzg&#10;qjDKFrhSnKW7SIjAVeIslavDWU0DV4SzVK4E56lG6g/9vRk6mBVDU6d70Xc1XBFYe7hcsMkbqXEF&#10;YYvDMnnoViGLAYWjZ8BQOgTbJQDzjYOhOAie2fX9OTCkj+DFRWBoLwRHF4GxfRANzYEfms8FEvQ5&#10;QgNcBO+zBJEvgvd5BieJdkH1OinYiZ7vQYoS2IPWOAUoxwzKO1ySNqF2VVBSwNcUvzw4VMsdf5AW&#10;ZJ4+lXa4C/QJUIlR4DA8nBvL108JlXU4B8hw/h/Q4Zs9UA3n55TjuE77L4X5JFMQDtWwbXWUBdV0&#10;NhgtqzJblVWFWmi1Wd9WiuwYuIyV/fV9cwKr7CIUEl/r1OqewBbXK4+bnXUNv0bBNPRfT6PJar5c&#10;TMJVOJtEsE1N/CB6Hc39MArvVr9hSwRhXJRZxsV9KfjgYILwMofQe6nOe1gPg30XzaYz220n0Z8k&#10;6dvfvyVZlwYMXVXWCV0eQSxGW/CtyGyrG1ZW3bV3Gr6tONRgONuqWBOBvqHzH2uZPYKHULKzcmA9&#10;4aKQ6j0lLdi4hOpftkxxSqrvBfiQKAhDaBdjb8LZAl2OckfW7ggTKVAl1FD4qOLlrem84rZR5aaA&#10;mQJbGCFfgXfJS7QYNr4uqv4GrJrNoLeV6AXde4t6Mr83/wAAAP//AwBQSwMEFAAGAAgAAAAhAA+Q&#10;yZvfAAAADgEAAA8AAABkcnMvZG93bnJldi54bWxMj8FOwzAQRO9I/IO1SNyoDVWom8apUBE3kGhB&#10;PTuxm0TE62C7beDr2XCB24xmNPu2WI+uZycbYudRwe1MALNYe9Nho+D97elGAotJo9G9R6vgy0ZY&#10;l5cXhc6NP+PWnnapYTSCMdcK2pSGnPNYt9bpOPODRcoOPjidyIaGm6DPNO56fifEPXe6Q7rQ6sFu&#10;Wlt/7I5Owab+PCzluH/eS//9+NqFKr2khVLXV+PDCliyY/orw4RP6FASU+WPaCLryc8loadJZPMM&#10;2FQRUpCqfsNsAbws+P83yh8AAAD//wMAUEsBAi0AFAAGAAgAAAAhALaDOJL+AAAA4QEAABMAAAAA&#10;AAAAAAAAAAAAAAAAAFtDb250ZW50X1R5cGVzXS54bWxQSwECLQAUAAYACAAAACEAOP0h/9YAAACU&#10;AQAACwAAAAAAAAAAAAAAAAAvAQAAX3JlbHMvLnJlbHNQSwECLQAUAAYACAAAACEATvYhDNIDAABE&#10;CwAADgAAAAAAAAAAAAAAAAAuAgAAZHJzL2Uyb0RvYy54bWxQSwECLQAUAAYACAAAACEAD5DJm98A&#10;AAAOAQAADwAAAAAAAAAAAAAAAAAsBgAAZHJzL2Rvd25yZXYueG1sUEsFBgAAAAAEAAQA8wAAADgH&#10;AAAAAA==&#10;" path="m,1608r,l47083,1608r,l47083,r,l,,,,,1608e" stroked="f">
                <v:stroke joinstyle="miter"/>
                <v:path o:connecttype="custom" o:connectlocs="0,204470;0,204470;5979795,204470;5979795,204470;5979795,0;5979795,0;0,0;0,0;0,204470" o:connectangles="0,0,0,0,0,0,0,0,0"/>
                <w10:wrap anchorx="page" anchory="page"/>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6B2D4D59" wp14:editId="43FD43FF">
                <wp:simplePos x="0" y="0"/>
                <wp:positionH relativeFrom="column">
                  <wp:posOffset>0</wp:posOffset>
                </wp:positionH>
                <wp:positionV relativeFrom="paragraph">
                  <wp:posOffset>0</wp:posOffset>
                </wp:positionV>
                <wp:extent cx="635000" cy="635000"/>
                <wp:effectExtent l="0" t="0" r="0" b="0"/>
                <wp:wrapNone/>
                <wp:docPr id="19" name="Полилиния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B9863B1" id="Полилиния 19" o:spid="_x0000_s1026"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KxhAMAAJwKAAAOAAAAZHJzL2Uyb0RvYy54bWysVv9u0zAQ/h+Jd7D8JxJL0rXrVi2bpo0h&#10;pAGTNh7ATZwmIrGD7TYdL8Ej8BqTEDxDeSPunB9zNyVUsElL7N6Xz3f3nX0+Pl0XOVlxpTMpQhrs&#10;+ZRwEck4E4uQfrq9fH1IiTZMxCyXgof0jmt6evLyxXFVzvhIpjKPuSJAIvSsKkOaGlPOPE9HKS+Y&#10;3pMlF2BMpCqYgalaeLFiFbAXuTfy/QOvkioulYy41vDrRW2kJ5Y/SXhkPiaJ5obkIQXfjH0q+5zj&#10;0zs5ZrOFYmWaRY0b7B+8KFgmYNGO6oIZRpYqe0JVZJGSWiZmL5KFJ5Mki7iNAaIJ/EfR3KSs5DYW&#10;SI4uuzTp56ONPqyuFcli0O6IEsEK0GjzffNr82Nzb/9/bu5/fyNoTLM45igyJq0q9Qy+vSmvFYat&#10;yysZfdZEyBueQ9IRBZPzlIkFP1NKVilnMfhtP/a2vsaJBh4yr97LGNZnSyNtMteJKpAd0kTWVrO7&#10;TjO+NiSCHw/2J74PykZgasbgnsdm7cfRUpu3XFoitrrSppY8hpEVLG6ivgWSpMhB/Vce8UlFxlP/&#10;cL8pkA4EYXWg4MA/JCnB12PYyIH1cu07oAGusQOzPvX5NnGAA3wHDmyQb+oAB/hgh3cpGeSDGuqA&#10;fk/iAleFQbbAlaKXbichAleJXipXh15NA1eEXipXgn6qgfxDfS/aCmZpW9TRWjRVDSMCWw93CxZ5&#10;KTVuICxx2Ca39SZkM0ChtQcMqUOw3QKw3jAYkoPgCW6Ev4IhfARPdwJDeSH4aCcwlg+ioTh2cSRo&#10;YoQC2AneRAki7wRv4gy2Aq2z0+ik4Kx83JoUJdCa5rgEKMcMytsOSRVSuyvgOIbDFE8eNBVyxW+l&#10;BZmHk9Kaa0cfALkYBLbm9l1avmZJyKzD2ULa939AbR+GxLRU7fsx5TCu1v65ME8iBf9QDVvfnSyo&#10;ptNgtMyz+DLLc9RCq8X8PFdkxeDycWn/mrrZguUCVT2ajCZWyy3bFgX0OWx1taJbsCIzcIvKsyKk&#10;hx2IzbDnvhGxLSTDsrwe2zxDFG3frZv5XMZ30IOVrK9IcKWDQSrVV0oquB6FVH9ZMsUpyd8J6ONH&#10;wXgM+TZ2Mp5MRzBRrmXuWpiIgCqkhsKphMNzU9/BlqXKFqm9LmDGhDyD3p9k2KOtf7VXzQSuQDb5&#10;zXUN71ju3KIeLpUnfwAAAP//AwBQSwMEFAAGAAgAAAAhAIbTFGjaAAAABQEAAA8AAABkcnMvZG93&#10;bnJldi54bWxMj0FLw0AQhe9C/8MyBW92tx6kxGxKFQoKiloVetxmp0lodjZkt2mSX+9UCnoZ5vGG&#10;N99Ll72rRYdtqDxpmM8UCKTc24oKDV+f65sFiBANWVN7Qg0DBlhmk6vUJNaf6AO7TSwEh1BIjIYy&#10;xiaRMuQlOhNmvkFib+9bZyLLtpC2NScOd7W8VepOOlMRfyhNg48l5ofN0Wl4G9+3OG5XT9/7w/PL&#10;wziEbnhdaH097Vf3ICL28e8YzviMDhkz7fyRbBC1Bi4Sf+fZU4rl7rLILJX/6bMfAAAA//8DAFBL&#10;AQItABQABgAIAAAAIQC2gziS/gAAAOEBAAATAAAAAAAAAAAAAAAAAAAAAABbQ29udGVudF9UeXBl&#10;c10ueG1sUEsBAi0AFAAGAAgAAAAhADj9If/WAAAAlAEAAAsAAAAAAAAAAAAAAAAALwEAAF9yZWxz&#10;Ly5yZWxzUEsBAi0AFAAGAAgAAAAhAIgmIrGEAwAAnAoAAA4AAAAAAAAAAAAAAAAALgIAAGRycy9l&#10;Mm9Eb2MueG1sUEsBAi0AFAAGAAgAAAAhAIbTFGjaAAAABQEAAA8AAAAAAAAAAAAAAAAA3gUAAGRy&#10;cy9kb3ducmV2LnhtbFBLBQYAAAAABAAEAPMAAADlBg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7C8BFBF0" wp14:editId="4E698426">
                <wp:simplePos x="0" y="0"/>
                <wp:positionH relativeFrom="column">
                  <wp:posOffset>0</wp:posOffset>
                </wp:positionH>
                <wp:positionV relativeFrom="paragraph">
                  <wp:posOffset>0</wp:posOffset>
                </wp:positionV>
                <wp:extent cx="635000" cy="635000"/>
                <wp:effectExtent l="0" t="0" r="0" b="0"/>
                <wp:wrapNone/>
                <wp:docPr id="17" name="Полилиния 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E6CB6FF" id="Полилиния 17" o:spid="_x0000_s1026"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VXhAMAAJwKAAAOAAAAZHJzL2Uyb0RvYy54bWysVv9u0zAQ/h+Jd7D8JxJL0h/rVi2bpo0h&#10;pAGTNh7ATZwmIrGD7TYdL8Ej8BqTEDxDeSPunKRzOyVUsElL7Przl7v7zr47OVsVOVlypTMpQhoc&#10;+JRwEck4E/OQfrq7en1EiTZMxCyXgof0nmt6dvryxUlVTvlApjKPuSJAIvS0KkOaGlNOPU9HKS+Y&#10;PpAlF7CYSFUwA1M192LFKmAvcm/g+4deJVVcKhlxreHXy3qRnlr+JOGR+ZgkmhuShxRsM/ap7HOG&#10;T+/0hE3nipVpFjVmsH+womCZgI9uqC6ZYWShsidURRYpqWViDiJZeDJJsohbH8CbwN/x5jZlJbe+&#10;QHB0uQmTfj7a6MPyRpEsBu0mlAhWgEbr7+tf6x/rB/v/c/3w+xvBxTSLY44iY9CqUk9h7215o9Bt&#10;XV7L6LMmQt7yHIKOKJhcpEzM+blSsko5i8Fuu9nb2o0TDTxkVr2XMXyfLYy0wVwlqkB2CBNZWc3u&#10;N5rxlSER/Hg4HPs+KBvBUjMG8zw2bTdHC23ecmmJ2PJam1ryGEZWsLjx+g5IkiIH9V95xCcVGU38&#10;o2GTIBsQuLUBBYfDAUkJvnZhAwfWyTV0QD1cIwdmbeqybewAe/gOHVgvH2i+j69wwjewXr5jB+h3&#10;BC5wVehlC1wpOun2EiJwleikcnXo1DRwReikciXopuqJP+T3vM1glrZJHa1Ek9UwInD08LRgkpdS&#10;4wHCFIdjclcfQjYFFK52gCF0CLZHAL7XD4bgIHiMB+GvYHAfwZO9wJBeCD7eC4zpg2hIjn0MCRof&#10;IQH2gjdegsh7wRs/4fJ04HV0Gp0U3JW7pUlRAqVphntAOWZQ3nZIqpDaUwHXMVymePPgUiGX/E5a&#10;kHm8KduLCb74CMhFL7Bdbt+l5Ws+CZF1OFtI+/4PqK3DYGZL1b53KftxtfbPhXniKdiHatj83siC&#10;ajoFRss8i6+yPEcttJrPLnJFlgyajyv71yTCFiwXqOrxeDC2Wm6tbVFAncNSV+fSFqzIDHRReVaE&#10;9GgDYlOsuW9EbBPJsCyvxzbO4EVbd+tiPpPxPdRgJesWCVo6GKRSfaWkgvYopPrLgilOSf5OQB0/&#10;DkYjiLexk9F4MoCJcldm7goTEVCF1FC4lXB4YeoebFGqbJ7adgEjJuQ51P4kwxpt7autaibQAtng&#10;N+0a9lju3KIem8rTPwAAAP//AwBQSwMEFAAGAAgAAAAhAOTjawLWAAAABQEAAA8AAABkcnMvZG93&#10;bnJldi54bWxMj8FuwjAQRO+V+g/WIvVWbHpANMRBCNoPCK3U6yZekgh7HcUOBL6+pqrUXlY7mtXs&#10;m3wzOSvONITOs4bFXIEgrr3puNHw+fH+vAIRIrJB65k0XCnApnh8yDEz/sIlnQ+xESmEQ4Ya2hj7&#10;TMpQt+QwzH1PnLyjHxzGJIdGmgEvKdxZ+aLUUjrsOH1osaddS/XpMDoNbvVlsb/t347b133XmCuV&#10;VTlq/TSbtmsQkab4dwx3/IQORWKq/MgmCKshFYk/8+4plWT1u8gil//pi28AAAD//wMAUEsBAi0A&#10;FAAGAAgAAAAhALaDOJL+AAAA4QEAABMAAAAAAAAAAAAAAAAAAAAAAFtDb250ZW50X1R5cGVzXS54&#10;bWxQSwECLQAUAAYACAAAACEAOP0h/9YAAACUAQAACwAAAAAAAAAAAAAAAAAvAQAAX3JlbHMvLnJl&#10;bHNQSwECLQAUAAYACAAAACEALaGVV4QDAACcCgAADgAAAAAAAAAAAAAAAAAuAgAAZHJzL2Uyb0Rv&#10;Yy54bWxQSwECLQAUAAYACAAAACEA5ONrAtYAAAAFAQAADwAAAAAAAAAAAAAAAADeBQAAZHJzL2Rv&#10;d25yZXYueG1sUEsFBgAAAAAEAAQA8wAAAOEGAAAAAA==&#10;" path="m,1632r,l47083,1632r,l47083,r,l,,,,,1632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2681CAC4" wp14:editId="5C4C877C">
                <wp:simplePos x="0" y="0"/>
                <wp:positionH relativeFrom="column">
                  <wp:posOffset>0</wp:posOffset>
                </wp:positionH>
                <wp:positionV relativeFrom="paragraph">
                  <wp:posOffset>0</wp:posOffset>
                </wp:positionV>
                <wp:extent cx="635000" cy="635000"/>
                <wp:effectExtent l="0" t="0" r="0" b="0"/>
                <wp:wrapNone/>
                <wp:docPr id="15" name="Полилиния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D0B7C71" id="Полилиния 15" o:spid="_x0000_s1026" style="position:absolute;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YahhQMAAJwKAAAOAAAAZHJzL2Uyb0RvYy54bWysVv9u0zAQ/h+Jd7D8JxJL0rVrGy2bpo0h&#10;pAGTNh7ATZwmIrGD7TYdL8Ej8BqTEDxDeSPunB9LNyVUsElL7PrL57v7zr47Pt3kGVlzpVMpAuod&#10;uJRwEcooFcuAfrq9fD2jRBsmIpZJwQN6xzU9PXn54rgsfD6SicwirgiQCO2XRUATYwrfcXSY8Jzp&#10;A1lwAYuxVDkzMFVLJ1KsBPY8c0aue+SUUkWFkiHXGn69qBbpieWPYx6aj3GsuSFZQME2Y5/KPhf4&#10;dE6Omb9UrEjSsDaD/YMVOUsFbNpSXTDDyEqlT6jyNFRSy9gchDJ3ZBynIbc+gDee+8ibm4QV3PoC&#10;wdFFGyb9fLThh/W1ImkE2k0oESwHjbbft7+2P7b39v/n9v73N4KLSRpFHEXGoJWF9uHbm+Jaodu6&#10;uJLhZ02EvOEZBB1RMDlPmFjyM6VkmXAWgd32Y2fna5xo4CGL8r2MYH+2MtIGcxOrHNkhTGRjNbtr&#10;NeMbQ0L48ehw4rqgbAhL9RjMc5jffByutHnLpSVi6yttKskjGFnBotrrWyCJ8wzUf+UQl5RkPHVn&#10;h3WCtCBwqwV5R+6MJARfj2GjDqyX67ADGuAad2DWpj7bQKN9bDvqwAb5ph3ggH1wwtttB/nmHaDb&#10;Ezivq8Igm9eVopduLyG8rhK9VF0dejXFg9JGo5eqK0E/1UD8Ib+XTQazpEnqcCPqrIYRgaOHpwWT&#10;vJAaDxCmOByT2+oQMh9QuNoDhtAh2B4B2G8YDMFB8AQPwl/B4D6Cp3uBIb0QPN8LjOmDaEiOfQzx&#10;ah8hAfaC116CyHvBaz+9HUer6NQ6KbgrH5cmRQmUpgVuAcoxg/I2Q1IG1J4KuI7hMsWbB5dyuea3&#10;0oLMw03ZXEyw4wMgE4PAZrl5F5av3hIi2+FsIM37P6C2DoOZDVXzfkw5jKu0fy7ME0/BPlTD5ncr&#10;C6rZKTBaZml0mWYZaqHVcnGeKbJm0Hxc2r86b3ZgmUBV55PRxGq5s7ZDAXUOS12VejuwPDXQRWVp&#10;HtBZC2I+1tw3IrKJZFiaVWMbZ/CiqbtVMV/I6A5qsJJViwQtHQwSqb5SUkJ7FFD9ZcUUpyR7J6CO&#10;z73xGOJt7GQ8mY5gorori+4KEyFQBdRQuJVweG6qHmxVqHSZ2HYBIybkGdT+OMUabe2rrKon0ALZ&#10;4NftGvZY3blFPTSVJ38AAAD//wMAUEsDBBQABgAIAAAAIQCG0xRo2gAAAAUBAAAPAAAAZHJzL2Rv&#10;d25yZXYueG1sTI9BS8NAEIXvQv/DMgVvdrcepMRsShUKCopaFXrcZqdJaHY2ZLdpkl/vVAp6Gebx&#10;hjffS5e9q0WHbag8aZjPFAik3NuKCg1fn+ubBYgQDVlTe0INAwZYZpOr1CTWn+gDu00sBIdQSIyG&#10;MsYmkTLkJToTZr5BYm/vW2ciy7aQtjUnDne1vFXqTjpTEX8oTYOPJeaHzdFpeBvftzhuV0/f+8Pz&#10;y8M4hG54XWh9Pe1X9yAi9vHvGM74jA4ZM+38kWwQtQYuEn/n2VOK5e6yyCyV/+mzHwAAAP//AwBQ&#10;SwECLQAUAAYACAAAACEAtoM4kv4AAADhAQAAEwAAAAAAAAAAAAAAAAAAAAAAW0NvbnRlbnRfVHlw&#10;ZXNdLnhtbFBLAQItABQABgAIAAAAIQA4/SH/1gAAAJQBAAALAAAAAAAAAAAAAAAAAC8BAABfcmVs&#10;cy8ucmVsc1BLAQItABQABgAIAAAAIQBd5YahhQMAAJwKAAAOAAAAAAAAAAAAAAAAAC4CAABkcnMv&#10;ZTJvRG9jLnhtbFBLAQItABQABgAIAAAAIQCG0xRo2gAAAAUBAAAPAAAAAAAAAAAAAAAAAN8FAABk&#10;cnMvZG93bnJldi54bWxQSwUGAAAAAAQABADzAAAA5gY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96128" behindDoc="1" locked="0" layoutInCell="1" allowOverlap="1" wp14:anchorId="7EF6886B" wp14:editId="52DC720C">
                <wp:simplePos x="0" y="0"/>
                <wp:positionH relativeFrom="page">
                  <wp:posOffset>881380</wp:posOffset>
                </wp:positionH>
                <wp:positionV relativeFrom="page">
                  <wp:posOffset>9210675</wp:posOffset>
                </wp:positionV>
                <wp:extent cx="5979795" cy="204470"/>
                <wp:effectExtent l="0" t="0" r="1905" b="5080"/>
                <wp:wrapNone/>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447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35E524D" id="Полилиния 8" o:spid="_x0000_s1026" style="position:absolute;margin-left:69.4pt;margin-top:725.25pt;width:470.85pt;height:16.1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peE0AMAAEILAAAOAAAAZHJzL2Uyb0RvYy54bWysVm2O2zYQ/V+gdyD4s4BXkiN/SFhtkOzW&#10;RYFtGiDbA9ASZQmVSJWkLW+KnqFHyDUCFO0Z3Bt1hpK89KZWjDZerL749Dgzbyi+65f7uiI7rnQp&#10;RUKDK58SLlKZlWKT0J8eVpMlJdowkbFKCp7QR67py5uvv7pum5hPZSGrjCsCJELHbZPQwpgm9jyd&#10;Frxm+ko2XMBgLlXNDNyqjZcp1gJ7XXlT3597rVRZo2TKtYand90gvbH8ec5T82Oea25IlVCIzdij&#10;ssc1Hr2baxZvFGuKMu3DYP8hipqVAiY9Ut0xw8hWlZ9Q1WWqpJa5uUpl7ck8L1Nuc4BsAv9ZNu8K&#10;1nCbCxRHN8cy6S9Hm77ZvVWkzBIKQglWg0SHD4e/Dn8cPtr/Pw8f//6dLLFObaNjgL9r3irMVDf3&#10;Mv1ZEyFvCyY2/JVSsi04yyC6APHeyQt4o+FVsm5/kBlMw7ZG2pLtc1UjIRSD7K0yj0dl+N6QFB7O&#10;ogX8zShJYWzqh+HCSuexeHg73WrzHZeWie3utemUzeDK6pL12T1AF+R1BSJ/4xGftASoli/6PjiC&#10;AgcUzP0lKQiensOmDuws1wsHNMIVOjAb07nYoArHBEb45g5slG/hAEf4oD+O047yRQ7QP1O4wFVh&#10;lC1wpThLd5EQgavEWSpXh7OaBq4IZ6lcCc5TjdQf+nszdDArhqZO96LvargisPZwuWCTN1LjCsIW&#10;h2Xy0K1CFgMKR8+AoXQItksA5hsHQ3EQPLPr+3NgSB/Bi4vA0F4Iji4CY/sgGpoDPzSfCyToc4QG&#10;uAjeZwkiXwTv8wxOEu2C6nVSsA8934EUJbADrXEKUI4ZlHe4JG1C7aqgpICvKX55cKiWO/4gLcg8&#10;fSrtcBfoE6ASo8BheDg3lq+fEirrcA6Q4fw/oMM3e6Aazs8px3Gd9l8K80mmIByqYdvqKAuq6Www&#10;WlZltiqrCrXQarO+rRTZMfAYK/vr++YEVtlFKCS+1qnVPYEtrlceNzvrGX6Ngmnov55Gk9V8uZiE&#10;q3A2iWCbmvhB9Dqa+2EU3q1+w5YIwrgos4yL+1Lwwb8E4WX+oHdSnfOwDgb7LppNZ7bbTqI/SdK3&#10;v39Lsi4N2LmqrMFPHEEsRlvwrchsqxtWVt21dxq+rTjUYDjbqlgTgb6h8x9rmT2Ch1CyM3JgPOGi&#10;kOo9JS2YuITqX7ZMcUqq7wX4kCgIQ2gXY2/C2WIKN8odWbsjTKRAlVBD4aOKl7emc4rbRpWbAmYK&#10;bGGEfAXeJS/RYtj4uqj6GzBqNoPeVKITdO8t6sn63vwDAAD//wMAUEsDBBQABgAIAAAAIQBcKqbk&#10;3wAAAA4BAAAPAAAAZHJzL2Rvd25yZXYueG1sTI9BT8MwDIXvSPyHyEjcWMJgLJSmExriBtIYaOe0&#10;8dqKximNtxV+PekJbu/ZT8+f89XoO3HEIbaBDFzPFAikKriWagMf789XGkRkS852gdDAN0ZYFedn&#10;uc1cONEbHrdci1RCMbMGGuY+kzJWDXobZ6FHSrt9GLzlZIdausGeUrnv5FypO+ltS+lCY3tcN1h9&#10;bg/ewLr62t/rcfey0+HnadMOJb/y0pjLi/HxAQTjyH9hmPATOhSJqQwHclF0yd/ohM5J3C7UAsQU&#10;UXpS5TTT8yXIIpf/3yh+AQAA//8DAFBLAQItABQABgAIAAAAIQC2gziS/gAAAOEBAAATAAAAAAAA&#10;AAAAAAAAAAAAAABbQ29udGVudF9UeXBlc10ueG1sUEsBAi0AFAAGAAgAAAAhADj9If/WAAAAlAEA&#10;AAsAAAAAAAAAAAAAAAAALwEAAF9yZWxzLy5yZWxzUEsBAi0AFAAGAAgAAAAhADnSl4TQAwAAQgsA&#10;AA4AAAAAAAAAAAAAAAAALgIAAGRycy9lMm9Eb2MueG1sUEsBAi0AFAAGAAgAAAAhAFwqpuTfAAAA&#10;DgEAAA8AAAAAAAAAAAAAAAAAKgYAAGRycy9kb3ducmV2LnhtbFBLBQYAAAAABAAEAPMAAAA2BwAA&#10;AAA=&#10;" path="m,1608r,l47083,1608r,l47083,r,l,,,,,1608e" stroked="f">
                <v:stroke joinstyle="miter"/>
                <v:path o:connecttype="custom" o:connectlocs="0,204470;0,204470;5979795,204470;5979795,204470;5979795,0;5979795,0;0,0;0,0;0,204470" o:connectangles="0,0,0,0,0,0,0,0,0"/>
                <w10:wrap anchorx="page" anchory="page"/>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6E1015E4" wp14:editId="7A24BC5E">
                <wp:simplePos x="0" y="0"/>
                <wp:positionH relativeFrom="column">
                  <wp:posOffset>0</wp:posOffset>
                </wp:positionH>
                <wp:positionV relativeFrom="paragraph">
                  <wp:posOffset>0</wp:posOffset>
                </wp:positionV>
                <wp:extent cx="635000" cy="635000"/>
                <wp:effectExtent l="0" t="0" r="0" b="0"/>
                <wp:wrapNone/>
                <wp:docPr id="5" name="Полилиния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030B10E" id="Полилиния 5" o:spid="_x0000_s1026"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NwgwMAAJoKAAAOAAAAZHJzL2Uyb0RvYy54bWysVuFu0zAQ/o/EO1j+icSSdO26VcumaWMI&#10;acCklQdwE6eJSOxgu03HS/AIvMYkBM9Q3og7J+ncTgkVbNISu/7y+e6+s+9Oz1dFTpZc6UyKkAYH&#10;PiVcRDLOxDykn6bXr48p0YaJmOVS8JDec03Pz16+OK3KCR/IVOYxVwRIhJ5UZUhTY8qJ5+ko5QXT&#10;B7LkAhYTqQpmYKrmXqxYBexF7g18/8irpIpLJSOuNfx6VS/SM8ufJDwyH5NEc0PykIJtxj6Vfc7w&#10;6Z2dsslcsTLNosYM9g9WFCwTsOmG6ooZRhYqe0JVZJGSWibmIJKFJ5Mki7j1AbwJ/B1v7lJWcusL&#10;BEeXmzDp56ONPixvFcnikI4oEawAidbf17/WP9YP9v/n+uH3NwJraRbHHCXGkFWlnsCXd+WtQqd1&#10;eSOjz5oIecdzCDmiYHKZMjHnF0rJKuUsBqvtx97W1zjRwENm1XsZw/ZsYaQN5SpRBbJDkMjKKna/&#10;UYyvDIngx6PDke+DrhEsNWMwz2OT9uNooc1bLi0RW95oUwsew8jKFTdOT4EkKXLQ/pVHfFKR4dg/&#10;PmzSYwMCtzag4Mg/JinB1y5s4MA6uQ4dUA/X0IFZm7psA432se3IgfXyjR1gj31wvjfb9vKdOEC/&#10;I3CBq0IvW+BK0Um3lxCBq0QnlatDp6aBK0InlStBN1VP/CG/520Gs7RN6mglmqyGEYGjh6cFk7yU&#10;Gg8Qpjgck2l9CNkEULjaAYbQIdgeAdivHwzBQfAID8JfweA+gsd7gSG9EHyyFxjTB9GQHPsYEjQ+&#10;QgLsBW+8BJH3gjd+BluO1tFpdFJwV+4WJkUJFKYZbgHKMYPytkNShdSeCriO4TLFmweXCrnkU2lB&#10;5vGmbC8m2PERkIteYLvcvkvL12wJkXU4W0j7/g+orcJgZkvVvncp+3G19s+FeeIp2Idq2PzeyIJq&#10;OgVGyzyLr7M8Ry20ms8uc0WWDFqPa/vX5M0WLBeo6sloMLJabq1tUUCdw1JXp94WrMgM9FB5VoT0&#10;eANiE6y5b0RsE8mwLK/HNs7gRVt362I+k/E91GAl6wYJGjoYpFJ9paSC5iik+suCKU5J/k5AHT8J&#10;hkOIt7GT4Wg8gIlyV2buChMRUIXUULiVcHhp6g5sUapsntp2ASMm5AXU/iTDGm3tq61qJtAA2eA3&#10;zRp2WO7coh5byrM/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DxsjcIMDAACa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97152" behindDoc="1" locked="0" layoutInCell="1" allowOverlap="1" wp14:anchorId="6E5B5BC1" wp14:editId="41DBF3D3">
                <wp:simplePos x="0" y="0"/>
                <wp:positionH relativeFrom="page">
                  <wp:posOffset>881380</wp:posOffset>
                </wp:positionH>
                <wp:positionV relativeFrom="page">
                  <wp:posOffset>9414510</wp:posOffset>
                </wp:positionV>
                <wp:extent cx="5979795" cy="204470"/>
                <wp:effectExtent l="0" t="0" r="1905" b="508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447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2580A2B" id="Полилиния 2" o:spid="_x0000_s1026" style="position:absolute;margin-left:69.4pt;margin-top:741.3pt;width:470.85pt;height:16.1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440AMAAEILAAAOAAAAZHJzL2Uyb0RvYy54bWysVm1u4zYQ/V+gdyD4s4Aj0St/SIiy2E3q&#10;okDaLrDpAWiJsoRKpErSlrNFz9Aj9BoLFO0Z3Bt1hpIcOVsrRrsOoi8+Pc7MG4rv+vW+KslOaFMo&#10;GVN25VMiZKLSQm5i+uPDarKkxFguU14qKWL6KAx9ffPlF9dNHYmpylWZCk2ARJqoqWOaW1tHnmeS&#10;XFTcXKlaSBjMlK64hVu98VLNG2CvSm/q+3OvUTqttUqEMfD0rh2kN44/y0Rif8gyIywpYwqxWXfU&#10;7rjGo3dzzaON5nVeJF0Y/D9EUfFCwqRHqjtuOdnq4hOqqki0MiqzV4mqPJVlRSJcDpAN859l8z7n&#10;tXC5QHFMfSyT+Xy0yfe7d5oUaUynlEhegUSH3w9/Hf44fHT/fx4+/v0bmWKdmtpEAH9fv9OYqanv&#10;VfKTIVLd5lxuxButVZMLnkJ0DPHeyQt4Y+BVsm6+UylMw7dWuZLtM10hIRSD7J0yj0dlxN6SBB7O&#10;wgX8zShJYGzqB8HCSefxqH872Rr7jVCOie/ujW2VTeHK6ZJ22T1AF2RVCSJ/5RGfNASolq+6PjiC&#10;2ADE5v6S5ARPz2FQs5e5Xg1AI1zBAOZiOhcbVOE46QjffAAb5VsMgCN8sJCP047yhQOgf6ZwbKjC&#10;KBsbSnGW7iIh2FCJs1RDHc73x1CEs1RDCc5TjdQf+nvTdzDP+6ZO9rLrargisPZwuWCT18rgCsIW&#10;h2Xy0K5CHgEKR8+AoXQIdksA5hsHQ3EQPHPr+yUwpI/gxUVgaC8EhxeBsX0QDc2BH5qXAmFdjtAA&#10;F8G7LNllabIuT3aSaBtUp5OGfej5DqQpgR1ojRGBctyivP0laWLqVgUlOXxN8cuDQ5XaiQflQPbp&#10;U+mG27yeAKUcBfbD/bl2fN2UUNkBZw/pz/8D2n+ze6r+/JxyHNdq/7kwn2QKwqEarq2OsqCagw3G&#10;qLJIV0VZohZGb9a3pSY7Dh5j5X5dm53ASrcIpcLXWrXaJ7DFdcrjZuc8wy8hmwb+22k4Wc2Xi0mw&#10;CmaTELapic/Ct+HcD8LgbvUrtgQLorxIUyHvCyl6/8KCy/xB56Ra5+EcDPZdOJvOXLedRH+SpO9+&#10;/5ZkVViwc2VRxXR5BPEIbcHXMnWtbnlRttfeafiu4lCD/uyq4kwE+obWf6xV+ggeQqvWyIHxhItc&#10;6Q+UNGDiYmp+3nItKCm/leBDQhYE0C7W3QSzxRRu9HBkPRzhMgGqmFoKH1W8vLWtU9zWutjkMBNz&#10;hZHqDXiXrECL4eJro+puwKi5DDpTiU5weO9QT9b35h8AAAD//wMAUEsDBBQABgAIAAAAIQDws6oL&#10;4AAAAA4BAAAPAAAAZHJzL2Rvd25yZXYueG1sTI9BT8MwDIXvSPyHyEjcWMJgIytNJzTEDaQxpp3T&#10;1msrGqck2Vb49XgnuL1nPz1/zpej68URQ+w8GbidKBBIla87agxsP15uNIiYLNW294QGvjHCsri8&#10;yG1W+xO943GTGsElFDNroE1pyKSMVYvOxokfkHi398HZxDY0sg72xOWul1Ol5tLZjvhCawdctVh9&#10;bg7OwKr62i/0uHvdaf/zvO5Cmd7SgzHXV+PTI4iEY/oLwxmf0aFgptIfqI6iZ3+nGT2xuNfTOYhz&#10;RGk1A1GymvEUZJHL/28UvwAAAP//AwBQSwECLQAUAAYACAAAACEAtoM4kv4AAADhAQAAEwAAAAAA&#10;AAAAAAAAAAAAAAAAW0NvbnRlbnRfVHlwZXNdLnhtbFBLAQItABQABgAIAAAAIQA4/SH/1gAAAJQB&#10;AAALAAAAAAAAAAAAAAAAAC8BAABfcmVscy8ucmVsc1BLAQItABQABgAIAAAAIQBetI440AMAAEIL&#10;AAAOAAAAAAAAAAAAAAAAAC4CAABkcnMvZTJvRG9jLnhtbFBLAQItABQABgAIAAAAIQDws6oL4AAA&#10;AA4BAAAPAAAAAAAAAAAAAAAAACoGAABkcnMvZG93bnJldi54bWxQSwUGAAAAAAQABADzAAAANwcA&#10;AAAA&#10;" path="m,1608r,l47083,1608r,l47083,r,l,,,,,1608e" stroked="f">
                <v:stroke joinstyle="miter"/>
                <v:path o:connecttype="custom" o:connectlocs="0,204470;0,204470;5979795,204470;5979795,204470;5979795,0;5979795,0;0,0;0,0;0,204470" o:connectangles="0,0,0,0,0,0,0,0,0"/>
                <w10:wrap anchorx="page" anchory="page"/>
              </v:shape>
            </w:pict>
          </mc:Fallback>
        </mc:AlternateContent>
      </w:r>
      <w:r w:rsidRPr="006C2E19">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2E25B11B" wp14:editId="77082F46">
                <wp:simplePos x="0" y="0"/>
                <wp:positionH relativeFrom="column">
                  <wp:posOffset>0</wp:posOffset>
                </wp:positionH>
                <wp:positionV relativeFrom="paragraph">
                  <wp:posOffset>0</wp:posOffset>
                </wp:positionV>
                <wp:extent cx="635000" cy="635000"/>
                <wp:effectExtent l="0" t="0" r="0" b="0"/>
                <wp:wrapNone/>
                <wp:docPr id="1" name="Полилиния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10 h 1610"/>
                            <a:gd name="T2" fmla="*/ 0 w 47083"/>
                            <a:gd name="T3" fmla="*/ 1610 h 1610"/>
                            <a:gd name="T4" fmla="*/ 47083 w 47083"/>
                            <a:gd name="T5" fmla="*/ 1610 h 1610"/>
                            <a:gd name="T6" fmla="*/ 47083 w 47083"/>
                            <a:gd name="T7" fmla="*/ 1610 h 1610"/>
                            <a:gd name="T8" fmla="*/ 47083 w 47083"/>
                            <a:gd name="T9" fmla="*/ 0 h 1610"/>
                            <a:gd name="T10" fmla="*/ 47083 w 47083"/>
                            <a:gd name="T11" fmla="*/ 0 h 1610"/>
                            <a:gd name="T12" fmla="*/ 0 w 47083"/>
                            <a:gd name="T13" fmla="*/ 0 h 1610"/>
                            <a:gd name="T14" fmla="*/ 0 w 47083"/>
                            <a:gd name="T15" fmla="*/ 0 h 1610"/>
                            <a:gd name="T16" fmla="*/ 0 w 47083"/>
                            <a:gd name="T17" fmla="*/ 161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10">
                              <a:moveTo>
                                <a:pt x="0" y="1610"/>
                              </a:moveTo>
                              <a:lnTo>
                                <a:pt x="0" y="1610"/>
                              </a:lnTo>
                              <a:lnTo>
                                <a:pt x="47083" y="1610"/>
                              </a:lnTo>
                              <a:lnTo>
                                <a:pt x="47083" y="1610"/>
                              </a:lnTo>
                              <a:lnTo>
                                <a:pt x="47083" y="0"/>
                              </a:lnTo>
                              <a:lnTo>
                                <a:pt x="47083" y="0"/>
                              </a:lnTo>
                              <a:lnTo>
                                <a:pt x="0" y="0"/>
                              </a:lnTo>
                              <a:lnTo>
                                <a:pt x="0" y="0"/>
                              </a:lnTo>
                              <a:lnTo>
                                <a:pt x="0" y="16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F5959B0" id="Полилиния 1" o:spid="_x0000_s1026"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P5mfwMAAJoKAAAOAAAAZHJzL2Uyb0RvYy54bWysVuFu0zAQ/o/EO1j+icSSdO26VUunaWMI&#10;acCkjQdwE6eJSOxgu03HS/AIvMYkBM9Q3og7J+ncTgkVbNISu/fl8919Z59Pz1ZFTpZc6UyKkAYH&#10;PiVcRDLOxDykn+6uXh9Tog0TMcul4CG955qeTV++OK3KCR/IVOYxVwRIhJ5UZUhTY8qJ5+ko5QXT&#10;B7LkAoyJVAUzMFVzL1asAvYi9wa+f+RVUsWlkhHXGn69rI10avmThEfmY5JobkgeUvDN2Keyzxk+&#10;vekpm8wVK9Msatxg/+BFwTIBi26oLplhZKGyJ1RFFimpZWIOIll4MkmyiNsYIJrA34nmNmUlt7FA&#10;cnS5SZN+Ptrow/JGkSwG7SgRrACJ1t/Xv9Y/1g/2/+f64fc3ArY0i2OOEmPKqlJP4Mvb8kZh0Lq8&#10;ltFnTYS85TmkvCaTFykTc36ulKxSzmLw2n7sbX2NEw08ZFa9lzEszxZG2lSuElUgOySJrKxi9xvF&#10;+MqQCH48Ohz5PugagakZg3sem7QfRwtt3nJpidjyWpta8BhGVq64CfoOSJIiB+1fecQnFRmO/ePD&#10;pjw2IMjDBhQcBT5JCb52YQMH1sl16IB6uIYOzPrU5dvIAfbwHTmwXr6xA+zhg/29SUkv34kD7Eoc&#10;pHJPtsCVopNuLyECV4lOKleHTk0DV4ROKleCbqqe/EN9z9sKZmlb1NFKNFUNIwJbD3cLFnkpNW4g&#10;LHHYJnf1JmQTQKG1AwypQ7DdArBePxiSg+ARboS/giF8BI/3AkN5IfhkLzCWD6KhOPZxJGhihALY&#10;C95ECSLvBW/iDLYCrbPT6KTgrNxtTIoSaEwzXAKUYwblbYekCml9LpEUDlM8edBUyCW/kxZkHk9K&#10;a64dfQTkohfYmtt3afmaJSGzDmcLad//AbXnJySmpWrfu5T9uFr758I8iRT8QzVsfW9kQTWdBqNl&#10;nsVXWZ6jFlrNZxe5IksGV48r+9fUzRYsF6jqyWgwslpu2bYooM9hq6sV3YIVmYE7VJ4VIT3egNgE&#10;e+4bEdtCMizL67HNM0TR9t26mc9kfA89WMn6ggQXOhikUn2lpILLUUj1lwVTnJL8nYA+fhIMh5Bv&#10;YyfD0XgAE+VaZq6FiQioQmoonEo4vDD1DWxRqmye2usCZkzIc+j9SYY92vpXe9VM4AJkk99c1vCG&#10;5c4t6vFKOf0DAAD//wMAUEsDBBQABgAIAAAAIQCCYQdu1AAAAAUBAAAPAAAAZHJzL2Rvd25yZXYu&#10;eG1sTI9PS8QwEMXvgt8hjODNTeqhSG26iCJ73j94zjZjU0wmJUl3q5/eWRH0MszjDW9+r10vwYsT&#10;pjxG0lCtFAikPtqRBg2H/evdA4hcDFnjI6GGT8yw7q6vWtPYeKYtnnZlEBxCuTEaXClTI2XuHQaT&#10;V3FCYu89pmAKyzRIm8yZw4OX90rVMpiR+IMzEz477D92c9CQ9oc4f21GV9XbtLxY9G/1ptL69mZ5&#10;egRRcCl/x3DBZ3TomOkYZ7JZeA1cpPzMi6cUy+PvIrtW/qfvvgEAAP//AwBQSwECLQAUAAYACAAA&#10;ACEAtoM4kv4AAADhAQAAEwAAAAAAAAAAAAAAAAAAAAAAW0NvbnRlbnRfVHlwZXNdLnhtbFBLAQIt&#10;ABQABgAIAAAAIQA4/SH/1gAAAJQBAAALAAAAAAAAAAAAAAAAAC8BAABfcmVscy8ucmVsc1BLAQIt&#10;ABQABgAIAAAAIQD8PP5mfwMAAJoKAAAOAAAAAAAAAAAAAAAAAC4CAABkcnMvZTJvRG9jLnhtbFBL&#10;AQItABQABgAIAAAAIQCCYQdu1AAAAAUBAAAPAAAAAAAAAAAAAAAAANkFAABkcnMvZG93bnJldi54&#10;bWxQSwUGAAAAAAQABADzAAAA2gYAAAAA&#10;" path="m,1610r,l47083,1610r,l47083,r,l,,,,,1610e">
                <v:stroke joinstyle="miter"/>
                <v:path o:connecttype="custom" o:connectlocs="0,635000;0,635000;635000,635000;635000,635000;635000,0;635000,0;0,0;0,0;0,635000" o:connectangles="0,0,0,0,0,0,0,0,0"/>
                <o:lock v:ext="edit" selection="t"/>
              </v:shape>
            </w:pict>
          </mc:Fallback>
        </mc:AlternateContent>
      </w:r>
      <w:r w:rsidRPr="006C2E19">
        <w:rPr>
          <w:rFonts w:ascii="Times New Roman" w:hAnsi="Times New Roman" w:cs="Times New Roman"/>
          <w:b/>
          <w:noProof/>
          <w:w w:val="95"/>
          <w:sz w:val="28"/>
          <w:szCs w:val="28"/>
        </w:rPr>
        <w:t>СОДЕРЖАНИЕ</w:t>
      </w:r>
    </w:p>
    <w:p w14:paraId="602F3E49" w14:textId="752CBC0C" w:rsidR="006C2E19" w:rsidRPr="006C2E19" w:rsidRDefault="006C2E19" w:rsidP="006C2E19">
      <w:pPr>
        <w:spacing w:line="240" w:lineRule="exact"/>
        <w:rPr>
          <w:rFonts w:ascii="Times New Roman" w:hAnsi="Times New Roman" w:cs="Times New Roman"/>
          <w:sz w:val="28"/>
          <w:szCs w:val="28"/>
        </w:rPr>
      </w:pPr>
    </w:p>
    <w:p w14:paraId="24BE0187" w14:textId="182A1399" w:rsidR="006C2E19" w:rsidRPr="006C2E19" w:rsidRDefault="00EA1923" w:rsidP="0090501F">
      <w:pPr>
        <w:pStyle w:val="a7"/>
        <w:numPr>
          <w:ilvl w:val="0"/>
          <w:numId w:val="1"/>
        </w:numPr>
        <w:spacing w:before="240" w:line="360" w:lineRule="auto"/>
        <w:ind w:left="0" w:firstLine="709"/>
        <w:rPr>
          <w:sz w:val="28"/>
          <w:szCs w:val="28"/>
        </w:rPr>
      </w:pPr>
      <w:r>
        <w:rPr>
          <w:noProof/>
          <w:spacing w:val="-1"/>
          <w:sz w:val="28"/>
          <w:szCs w:val="28"/>
        </w:rPr>
        <w:t>Общие положения…………</w:t>
      </w:r>
      <w:r w:rsidR="006C2E19" w:rsidRPr="006C2E19">
        <w:rPr>
          <w:noProof/>
          <w:spacing w:val="-1"/>
          <w:sz w:val="28"/>
          <w:szCs w:val="28"/>
        </w:rPr>
        <w:t>……………………</w:t>
      </w:r>
      <w:r w:rsidR="006C2E19">
        <w:rPr>
          <w:noProof/>
          <w:spacing w:val="-1"/>
          <w:sz w:val="28"/>
          <w:szCs w:val="28"/>
        </w:rPr>
        <w:t>…………</w:t>
      </w:r>
      <w:r w:rsidR="006C2E19" w:rsidRPr="006C2E19">
        <w:rPr>
          <w:noProof/>
          <w:spacing w:val="-1"/>
          <w:sz w:val="28"/>
          <w:szCs w:val="28"/>
        </w:rPr>
        <w:t>……….……….3</w:t>
      </w:r>
    </w:p>
    <w:p w14:paraId="5F82D2C8" w14:textId="667D3547" w:rsidR="006C2E19" w:rsidRPr="006C2E19" w:rsidRDefault="006C2E19" w:rsidP="0090501F">
      <w:pPr>
        <w:pStyle w:val="a7"/>
        <w:numPr>
          <w:ilvl w:val="0"/>
          <w:numId w:val="1"/>
        </w:numPr>
        <w:spacing w:before="240" w:line="360" w:lineRule="auto"/>
        <w:ind w:left="0" w:firstLine="709"/>
        <w:rPr>
          <w:sz w:val="28"/>
          <w:szCs w:val="28"/>
        </w:rPr>
      </w:pPr>
      <w:r w:rsidRPr="006C2E19">
        <w:rPr>
          <w:noProof/>
          <w:spacing w:val="-1"/>
          <w:sz w:val="28"/>
          <w:szCs w:val="28"/>
        </w:rPr>
        <w:t>Характеристика дополнительной образо</w:t>
      </w:r>
      <w:r>
        <w:rPr>
          <w:noProof/>
          <w:spacing w:val="-1"/>
          <w:sz w:val="28"/>
          <w:szCs w:val="28"/>
        </w:rPr>
        <w:t>вательной программы спортивной</w:t>
      </w:r>
      <w:r w:rsidR="00EA1923">
        <w:rPr>
          <w:noProof/>
          <w:spacing w:val="-1"/>
          <w:sz w:val="28"/>
          <w:szCs w:val="28"/>
        </w:rPr>
        <w:t xml:space="preserve"> </w:t>
      </w:r>
      <w:r w:rsidRPr="006C2E19">
        <w:rPr>
          <w:noProof/>
          <w:spacing w:val="-1"/>
          <w:sz w:val="28"/>
          <w:szCs w:val="28"/>
        </w:rPr>
        <w:t>подготовки</w:t>
      </w:r>
      <w:r>
        <w:rPr>
          <w:noProof/>
          <w:spacing w:val="-1"/>
          <w:sz w:val="28"/>
          <w:szCs w:val="28"/>
        </w:rPr>
        <w:t>…………</w:t>
      </w:r>
      <w:r w:rsidRPr="006C2E19">
        <w:rPr>
          <w:noProof/>
          <w:spacing w:val="-1"/>
          <w:sz w:val="28"/>
          <w:szCs w:val="28"/>
        </w:rPr>
        <w:t>………………..…………………...……………</w:t>
      </w:r>
      <w:r w:rsidR="0090501F">
        <w:rPr>
          <w:noProof/>
          <w:spacing w:val="-1"/>
          <w:sz w:val="28"/>
          <w:szCs w:val="28"/>
        </w:rPr>
        <w:t>….</w:t>
      </w:r>
      <w:r>
        <w:rPr>
          <w:noProof/>
          <w:spacing w:val="-1"/>
          <w:sz w:val="28"/>
          <w:szCs w:val="28"/>
        </w:rPr>
        <w:t>…</w:t>
      </w:r>
      <w:r w:rsidR="0090501F">
        <w:rPr>
          <w:noProof/>
          <w:spacing w:val="-1"/>
          <w:sz w:val="28"/>
          <w:szCs w:val="28"/>
        </w:rPr>
        <w:t>4</w:t>
      </w:r>
    </w:p>
    <w:p w14:paraId="3C5C9C5E" w14:textId="2CE83AB9" w:rsidR="006C2E19" w:rsidRPr="006C2E19" w:rsidRDefault="0090501F" w:rsidP="0090501F">
      <w:pPr>
        <w:pStyle w:val="a7"/>
        <w:numPr>
          <w:ilvl w:val="0"/>
          <w:numId w:val="1"/>
        </w:numPr>
        <w:spacing w:before="240" w:line="360" w:lineRule="auto"/>
        <w:ind w:left="0" w:firstLine="709"/>
        <w:rPr>
          <w:sz w:val="28"/>
          <w:szCs w:val="28"/>
        </w:rPr>
      </w:pPr>
      <w:r>
        <w:rPr>
          <w:noProof/>
          <w:spacing w:val="-1"/>
          <w:sz w:val="28"/>
          <w:szCs w:val="28"/>
        </w:rPr>
        <w:t>Система контроля……………………….…………………..……………. 23</w:t>
      </w:r>
    </w:p>
    <w:p w14:paraId="0B6B387D" w14:textId="5B993BF0" w:rsidR="006C2E19" w:rsidRPr="006C2E19" w:rsidRDefault="006C2E19" w:rsidP="0090501F">
      <w:pPr>
        <w:pStyle w:val="a7"/>
        <w:numPr>
          <w:ilvl w:val="0"/>
          <w:numId w:val="1"/>
        </w:numPr>
        <w:spacing w:before="240" w:line="360" w:lineRule="auto"/>
        <w:ind w:left="0" w:firstLine="709"/>
        <w:rPr>
          <w:sz w:val="28"/>
          <w:szCs w:val="28"/>
        </w:rPr>
      </w:pPr>
      <w:r w:rsidRPr="006C2E19">
        <w:rPr>
          <w:sz w:val="28"/>
          <w:szCs w:val="28"/>
        </w:rPr>
        <w:t xml:space="preserve">Рабочая программа по виду спорта (спортивной </w:t>
      </w:r>
      <w:proofErr w:type="gramStart"/>
      <w:r w:rsidRPr="006C2E19">
        <w:rPr>
          <w:sz w:val="28"/>
          <w:szCs w:val="28"/>
        </w:rPr>
        <w:t>дисциплине)</w:t>
      </w:r>
      <w:r w:rsidR="0090501F">
        <w:rPr>
          <w:noProof/>
          <w:spacing w:val="-1"/>
          <w:sz w:val="28"/>
          <w:szCs w:val="28"/>
        </w:rPr>
        <w:t xml:space="preserve"> ….</w:t>
      </w:r>
      <w:proofErr w:type="gramEnd"/>
      <w:r w:rsidR="0090501F">
        <w:rPr>
          <w:noProof/>
          <w:spacing w:val="-1"/>
          <w:sz w:val="28"/>
          <w:szCs w:val="28"/>
        </w:rPr>
        <w:t>….... 28</w:t>
      </w:r>
    </w:p>
    <w:p w14:paraId="6946D9FA" w14:textId="4B7BFD07" w:rsidR="006C2E19" w:rsidRPr="006C2E19" w:rsidRDefault="006C2E19" w:rsidP="0090501F">
      <w:pPr>
        <w:pStyle w:val="a7"/>
        <w:numPr>
          <w:ilvl w:val="0"/>
          <w:numId w:val="1"/>
        </w:numPr>
        <w:spacing w:before="240" w:line="360" w:lineRule="auto"/>
        <w:ind w:left="0" w:firstLine="709"/>
        <w:rPr>
          <w:sz w:val="28"/>
          <w:szCs w:val="28"/>
        </w:rPr>
      </w:pPr>
      <w:r w:rsidRPr="006C2E19">
        <w:rPr>
          <w:noProof/>
          <w:spacing w:val="-1"/>
          <w:sz w:val="28"/>
          <w:szCs w:val="28"/>
        </w:rPr>
        <w:t>Особенности осуществления спортивной подготовки по отдельным спортивным дисциплинам</w:t>
      </w:r>
      <w:r w:rsidR="0090501F">
        <w:rPr>
          <w:noProof/>
          <w:spacing w:val="-1"/>
          <w:sz w:val="28"/>
          <w:szCs w:val="28"/>
        </w:rPr>
        <w:t xml:space="preserve"> …………………………………..……………..……...……81</w:t>
      </w:r>
    </w:p>
    <w:p w14:paraId="36B1B7A9" w14:textId="1A673C85" w:rsidR="006C2E19" w:rsidRPr="006C2E19" w:rsidRDefault="006C2E19" w:rsidP="0090501F">
      <w:pPr>
        <w:pStyle w:val="a7"/>
        <w:numPr>
          <w:ilvl w:val="0"/>
          <w:numId w:val="1"/>
        </w:numPr>
        <w:spacing w:before="240" w:line="360" w:lineRule="auto"/>
        <w:ind w:left="0" w:firstLine="709"/>
        <w:rPr>
          <w:sz w:val="28"/>
          <w:szCs w:val="28"/>
        </w:rPr>
      </w:pPr>
      <w:r w:rsidRPr="006C2E19">
        <w:rPr>
          <w:noProof/>
          <w:spacing w:val="-1"/>
          <w:sz w:val="28"/>
          <w:szCs w:val="28"/>
        </w:rPr>
        <w:t xml:space="preserve">Условия реализации дополнительной образовательной программы спортивной подготовки </w:t>
      </w:r>
      <w:r w:rsidR="0090501F">
        <w:rPr>
          <w:noProof/>
          <w:sz w:val="28"/>
          <w:szCs w:val="28"/>
        </w:rPr>
        <w:t>…………...…………………………………………………....82</w:t>
      </w:r>
    </w:p>
    <w:p w14:paraId="292B5AF5" w14:textId="77777777" w:rsidR="00F51378" w:rsidRPr="007E0989" w:rsidRDefault="00F51378" w:rsidP="00F51378">
      <w:pPr>
        <w:jc w:val="center"/>
        <w:rPr>
          <w:rFonts w:ascii="Times New Roman" w:hAnsi="Times New Roman" w:cs="Times New Roman"/>
          <w:sz w:val="32"/>
          <w:szCs w:val="32"/>
        </w:rPr>
      </w:pPr>
    </w:p>
    <w:p w14:paraId="24E69858" w14:textId="77777777" w:rsidR="0066797B" w:rsidRPr="0066797B" w:rsidRDefault="0066797B" w:rsidP="0066797B">
      <w:pPr>
        <w:rPr>
          <w:sz w:val="32"/>
          <w:szCs w:val="32"/>
        </w:rPr>
      </w:pPr>
    </w:p>
    <w:p w14:paraId="6A90D52E" w14:textId="77777777" w:rsidR="0066797B" w:rsidRPr="0066797B" w:rsidRDefault="0066797B" w:rsidP="0066797B">
      <w:pPr>
        <w:rPr>
          <w:sz w:val="32"/>
          <w:szCs w:val="32"/>
        </w:rPr>
      </w:pPr>
    </w:p>
    <w:p w14:paraId="64D6063F" w14:textId="77777777" w:rsidR="0066797B" w:rsidRPr="0066797B" w:rsidRDefault="0066797B" w:rsidP="0066797B">
      <w:pPr>
        <w:rPr>
          <w:sz w:val="32"/>
          <w:szCs w:val="32"/>
        </w:rPr>
      </w:pPr>
    </w:p>
    <w:p w14:paraId="69A7E9E3" w14:textId="77777777" w:rsidR="0066797B" w:rsidRPr="0066797B" w:rsidRDefault="0066797B" w:rsidP="0066797B">
      <w:pPr>
        <w:rPr>
          <w:sz w:val="32"/>
          <w:szCs w:val="32"/>
        </w:rPr>
      </w:pPr>
    </w:p>
    <w:p w14:paraId="35F36D39" w14:textId="77777777" w:rsidR="0066797B" w:rsidRPr="0066797B" w:rsidRDefault="0066797B" w:rsidP="0066797B">
      <w:pPr>
        <w:rPr>
          <w:sz w:val="32"/>
          <w:szCs w:val="32"/>
        </w:rPr>
      </w:pPr>
    </w:p>
    <w:p w14:paraId="0483FF1B" w14:textId="77777777" w:rsidR="0066797B" w:rsidRPr="0066797B" w:rsidRDefault="0066797B" w:rsidP="0066797B">
      <w:pPr>
        <w:rPr>
          <w:sz w:val="32"/>
          <w:szCs w:val="32"/>
        </w:rPr>
      </w:pPr>
    </w:p>
    <w:p w14:paraId="2C116055" w14:textId="77777777" w:rsidR="0066797B" w:rsidRPr="0066797B" w:rsidRDefault="0066797B" w:rsidP="0066797B">
      <w:pPr>
        <w:rPr>
          <w:sz w:val="32"/>
          <w:szCs w:val="32"/>
        </w:rPr>
      </w:pPr>
    </w:p>
    <w:p w14:paraId="49EF288A" w14:textId="77777777" w:rsidR="0066797B" w:rsidRPr="0066797B" w:rsidRDefault="0066797B" w:rsidP="0066797B">
      <w:pPr>
        <w:rPr>
          <w:sz w:val="32"/>
          <w:szCs w:val="32"/>
        </w:rPr>
      </w:pPr>
    </w:p>
    <w:p w14:paraId="63403194" w14:textId="77777777" w:rsidR="0066797B" w:rsidRPr="0066797B" w:rsidRDefault="0066797B" w:rsidP="0066797B">
      <w:pPr>
        <w:rPr>
          <w:sz w:val="32"/>
          <w:szCs w:val="32"/>
        </w:rPr>
      </w:pPr>
    </w:p>
    <w:p w14:paraId="0E12E699" w14:textId="77777777" w:rsidR="0066797B" w:rsidRDefault="0066797B" w:rsidP="0066797B">
      <w:pPr>
        <w:rPr>
          <w:sz w:val="32"/>
          <w:szCs w:val="32"/>
        </w:rPr>
      </w:pPr>
    </w:p>
    <w:p w14:paraId="072E8FB4" w14:textId="77777777" w:rsidR="00EC271B" w:rsidRDefault="00EC271B" w:rsidP="008A3CF1">
      <w:pPr>
        <w:rPr>
          <w:sz w:val="32"/>
          <w:szCs w:val="32"/>
        </w:rPr>
        <w:sectPr w:rsidR="00EC271B">
          <w:footerReference w:type="default" r:id="rId8"/>
          <w:pgSz w:w="11906" w:h="16838"/>
          <w:pgMar w:top="1134" w:right="567" w:bottom="1134" w:left="1134" w:header="709" w:footer="709" w:gutter="0"/>
          <w:cols w:space="720"/>
        </w:sectPr>
      </w:pPr>
    </w:p>
    <w:p w14:paraId="52E59D5B" w14:textId="723D2231" w:rsidR="0066797B" w:rsidRPr="006C2E19" w:rsidRDefault="008A3CF1" w:rsidP="006C2E19">
      <w:pPr>
        <w:spacing w:after="0"/>
        <w:rPr>
          <w:rFonts w:ascii="Times New Roman" w:hAnsi="Times New Roman" w:cs="Times New Roman"/>
          <w:b/>
          <w:bCs/>
          <w:sz w:val="28"/>
          <w:szCs w:val="32"/>
        </w:rPr>
      </w:pPr>
      <w:r w:rsidRPr="006C2E19">
        <w:rPr>
          <w:rFonts w:ascii="Times New Roman" w:hAnsi="Times New Roman" w:cs="Times New Roman"/>
          <w:sz w:val="28"/>
          <w:szCs w:val="32"/>
        </w:rPr>
        <w:lastRenderedPageBreak/>
        <w:t xml:space="preserve">                                                     </w:t>
      </w:r>
      <w:r w:rsidR="00C32760" w:rsidRPr="006C2E19">
        <w:rPr>
          <w:rFonts w:ascii="Times New Roman" w:hAnsi="Times New Roman" w:cs="Times New Roman"/>
          <w:b/>
          <w:bCs/>
          <w:sz w:val="28"/>
          <w:szCs w:val="32"/>
        </w:rPr>
        <w:t>1.Общие положения</w:t>
      </w:r>
    </w:p>
    <w:p w14:paraId="3362AF8A" w14:textId="77777777" w:rsidR="00C32760" w:rsidRPr="00C32760" w:rsidRDefault="00C32760" w:rsidP="006C2E19">
      <w:pPr>
        <w:spacing w:after="0" w:line="240" w:lineRule="auto"/>
        <w:ind w:left="1800"/>
        <w:contextualSpacing/>
        <w:rPr>
          <w:rFonts w:ascii="Times New Roman" w:hAnsi="Times New Roman" w:cs="Times New Roman"/>
          <w:b/>
          <w:sz w:val="28"/>
          <w:szCs w:val="28"/>
        </w:rPr>
      </w:pPr>
    </w:p>
    <w:p w14:paraId="35E2C0D4" w14:textId="2A73810A" w:rsidR="00C32760" w:rsidRPr="00C32760" w:rsidRDefault="00C32760" w:rsidP="006C2E19">
      <w:pPr>
        <w:tabs>
          <w:tab w:val="left" w:pos="1276"/>
        </w:tabs>
        <w:autoSpaceDE w:val="0"/>
        <w:autoSpaceDN w:val="0"/>
        <w:adjustRightInd w:val="0"/>
        <w:spacing w:after="0"/>
        <w:ind w:firstLine="709"/>
        <w:jc w:val="both"/>
        <w:rPr>
          <w:rFonts w:ascii="Times New Roman" w:hAnsi="Times New Roman" w:cs="Times New Roman"/>
          <w:sz w:val="28"/>
          <w:szCs w:val="28"/>
        </w:rPr>
      </w:pPr>
      <w:r w:rsidRPr="00C32760">
        <w:rPr>
          <w:rFonts w:ascii="Times New Roman" w:eastAsia="Times New Roman" w:hAnsi="Times New Roman" w:cs="Times New Roman"/>
          <w:sz w:val="28"/>
          <w:szCs w:val="28"/>
        </w:rPr>
        <w:t>Дополнительная образовательная программа спортивной подготовки</w:t>
      </w:r>
      <w:r w:rsidRPr="00C32760">
        <w:rPr>
          <w:rFonts w:ascii="Times New Roman" w:hAnsi="Times New Roman" w:cs="Times New Roman"/>
          <w:sz w:val="28"/>
          <w:szCs w:val="28"/>
        </w:rPr>
        <w:t xml:space="preserve"> по виду спорта </w:t>
      </w:r>
      <w:r>
        <w:rPr>
          <w:rFonts w:ascii="Times New Roman" w:hAnsi="Times New Roman" w:cs="Times New Roman"/>
          <w:sz w:val="28"/>
          <w:szCs w:val="28"/>
        </w:rPr>
        <w:t>Плавание</w:t>
      </w:r>
      <w:r w:rsidRPr="00C32760">
        <w:rPr>
          <w:rFonts w:ascii="Times New Roman" w:hAnsi="Times New Roman" w:cs="Times New Roman"/>
          <w:sz w:val="28"/>
          <w:szCs w:val="28"/>
        </w:rPr>
        <w:t xml:space="preserve"> (далее – Программа) предназначена для организации образовательной деятельности по спортивной подготовке по </w:t>
      </w:r>
      <w:r>
        <w:rPr>
          <w:rFonts w:ascii="Times New Roman" w:hAnsi="Times New Roman" w:cs="Times New Roman"/>
          <w:sz w:val="28"/>
          <w:szCs w:val="28"/>
        </w:rPr>
        <w:t>плаванию</w:t>
      </w:r>
      <w:r w:rsidR="006C2E19">
        <w:rPr>
          <w:rFonts w:ascii="Times New Roman" w:hAnsi="Times New Roman" w:cs="Times New Roman"/>
          <w:sz w:val="28"/>
          <w:szCs w:val="28"/>
        </w:rPr>
        <w:t xml:space="preserve"> </w:t>
      </w:r>
      <w:r w:rsidRPr="00C32760">
        <w:rPr>
          <w:rFonts w:ascii="Times New Roman" w:hAnsi="Times New Roman" w:cs="Times New Roman"/>
          <w:sz w:val="28"/>
          <w:szCs w:val="28"/>
        </w:rPr>
        <w:t>с учетом совокупности минимальных требований к спортивной подготовке, определенных федеральным стандартом спортивной подготовки по виду спорта «</w:t>
      </w:r>
      <w:r>
        <w:rPr>
          <w:rFonts w:ascii="Times New Roman" w:hAnsi="Times New Roman" w:cs="Times New Roman"/>
          <w:sz w:val="28"/>
          <w:szCs w:val="28"/>
        </w:rPr>
        <w:t>плавание</w:t>
      </w:r>
      <w:r w:rsidRPr="00C32760">
        <w:rPr>
          <w:rFonts w:ascii="Times New Roman" w:hAnsi="Times New Roman" w:cs="Times New Roman"/>
          <w:sz w:val="28"/>
          <w:szCs w:val="28"/>
        </w:rPr>
        <w:t xml:space="preserve">», утвержденным </w:t>
      </w:r>
      <w:r w:rsidRPr="006C2E19">
        <w:rPr>
          <w:rFonts w:ascii="Times New Roman" w:hAnsi="Times New Roman" w:cs="Times New Roman"/>
          <w:sz w:val="28"/>
          <w:szCs w:val="28"/>
        </w:rPr>
        <w:t xml:space="preserve">приказом </w:t>
      </w:r>
      <w:proofErr w:type="spellStart"/>
      <w:r w:rsidRPr="006C2E19">
        <w:rPr>
          <w:rFonts w:ascii="Times New Roman" w:hAnsi="Times New Roman" w:cs="Times New Roman"/>
          <w:sz w:val="28"/>
          <w:szCs w:val="28"/>
        </w:rPr>
        <w:t>Минспорта</w:t>
      </w:r>
      <w:proofErr w:type="spellEnd"/>
      <w:r w:rsidRPr="006C2E19">
        <w:rPr>
          <w:rFonts w:ascii="Times New Roman" w:hAnsi="Times New Roman" w:cs="Times New Roman"/>
          <w:sz w:val="28"/>
          <w:szCs w:val="28"/>
        </w:rPr>
        <w:t xml:space="preserve"> России </w:t>
      </w:r>
      <w:r w:rsidR="006C2E19" w:rsidRPr="006C2E19">
        <w:rPr>
          <w:rFonts w:ascii="Times New Roman" w:hAnsi="Times New Roman" w:cs="Times New Roman"/>
          <w:sz w:val="28"/>
          <w:szCs w:val="28"/>
        </w:rPr>
        <w:t xml:space="preserve">от 16.11.2022 г. </w:t>
      </w:r>
      <w:r w:rsidRPr="006C2E19">
        <w:rPr>
          <w:rFonts w:ascii="Times New Roman" w:hAnsi="Times New Roman" w:cs="Times New Roman"/>
          <w:sz w:val="28"/>
          <w:szCs w:val="28"/>
        </w:rPr>
        <w:t>№</w:t>
      </w:r>
      <w:r w:rsidR="006C2E19" w:rsidRPr="006C2E19">
        <w:rPr>
          <w:rFonts w:ascii="Times New Roman" w:hAnsi="Times New Roman" w:cs="Times New Roman"/>
          <w:sz w:val="28"/>
          <w:szCs w:val="28"/>
        </w:rPr>
        <w:t xml:space="preserve"> 1004</w:t>
      </w:r>
      <w:r w:rsidRPr="00C32760">
        <w:rPr>
          <w:rFonts w:ascii="Times New Roman" w:hAnsi="Times New Roman" w:cs="Times New Roman"/>
          <w:sz w:val="28"/>
          <w:szCs w:val="28"/>
        </w:rPr>
        <w:t xml:space="preserve"> (далее – ФССП).</w:t>
      </w:r>
    </w:p>
    <w:p w14:paraId="570C5A95" w14:textId="77777777" w:rsidR="00C32760" w:rsidRPr="00C32760" w:rsidRDefault="00C32760" w:rsidP="006C2E19">
      <w:pPr>
        <w:tabs>
          <w:tab w:val="left" w:pos="1276"/>
        </w:tabs>
        <w:autoSpaceDE w:val="0"/>
        <w:autoSpaceDN w:val="0"/>
        <w:adjustRightInd w:val="0"/>
        <w:spacing w:after="0"/>
        <w:ind w:firstLine="709"/>
        <w:jc w:val="both"/>
        <w:rPr>
          <w:rFonts w:ascii="Times New Roman" w:hAnsi="Times New Roman" w:cs="Times New Roman"/>
          <w:sz w:val="28"/>
          <w:szCs w:val="28"/>
        </w:rPr>
      </w:pPr>
      <w:r w:rsidRPr="00C32760">
        <w:rPr>
          <w:rFonts w:ascii="Times New Roman" w:hAnsi="Times New Roman" w:cs="Times New Roman"/>
          <w:sz w:val="28"/>
          <w:szCs w:val="28"/>
        </w:rPr>
        <w:t>Целью</w:t>
      </w:r>
      <w:r w:rsidRPr="00C32760">
        <w:rPr>
          <w:rFonts w:ascii="Times New Roman" w:hAnsi="Times New Roman" w:cs="Times New Roman"/>
          <w:spacing w:val="1"/>
          <w:sz w:val="28"/>
          <w:szCs w:val="28"/>
        </w:rPr>
        <w:t xml:space="preserve"> </w:t>
      </w:r>
      <w:r w:rsidRPr="00C32760">
        <w:rPr>
          <w:rFonts w:ascii="Times New Roman" w:hAnsi="Times New Roman" w:cs="Times New Roman"/>
          <w:sz w:val="28"/>
          <w:szCs w:val="28"/>
        </w:rPr>
        <w:t xml:space="preserve">Программы является достижение спортивных результатов </w:t>
      </w:r>
      <w:r w:rsidRPr="00C32760">
        <w:rPr>
          <w:rFonts w:ascii="Times New Roman" w:hAnsi="Times New Roman" w:cs="Times New Roman"/>
          <w:sz w:val="28"/>
          <w:szCs w:val="28"/>
        </w:rPr>
        <w:br/>
        <w:t xml:space="preserve">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w:t>
      </w:r>
    </w:p>
    <w:p w14:paraId="0FFBF09B" w14:textId="77777777" w:rsidR="00C32760" w:rsidRPr="00C32760" w:rsidRDefault="00C32760" w:rsidP="006C2E19">
      <w:pPr>
        <w:tabs>
          <w:tab w:val="left" w:pos="1276"/>
        </w:tabs>
        <w:spacing w:after="0"/>
        <w:ind w:firstLine="709"/>
        <w:jc w:val="both"/>
        <w:rPr>
          <w:rFonts w:ascii="Times New Roman" w:hAnsi="Times New Roman" w:cs="Times New Roman"/>
          <w:sz w:val="28"/>
        </w:rPr>
      </w:pPr>
      <w:r w:rsidRPr="00C32760">
        <w:rPr>
          <w:rFonts w:ascii="Times New Roman" w:hAnsi="Times New Roman" w:cs="Times New Roman"/>
          <w:sz w:val="28"/>
        </w:rPr>
        <w:t xml:space="preserve">Программа предполагает постепенное расширение и существенное углубление знаний, развитие умений и навыков обучающихся, более глубокое усвоение материала путем последовательного прохождения обучения с учетом возрастных и психологических особенностей детей. </w:t>
      </w:r>
    </w:p>
    <w:p w14:paraId="12B44586" w14:textId="77777777" w:rsidR="00C32760" w:rsidRDefault="00C32760" w:rsidP="006C2E19">
      <w:pPr>
        <w:pStyle w:val="11"/>
        <w:shd w:val="clear" w:color="auto" w:fill="auto"/>
        <w:ind w:firstLine="709"/>
        <w:jc w:val="both"/>
      </w:pPr>
      <w:r>
        <w:rPr>
          <w:b/>
          <w:bCs/>
        </w:rPr>
        <w:t>Задачи дополнительной образовательной программы спортивной подготовки:</w:t>
      </w:r>
    </w:p>
    <w:p w14:paraId="28DBEE49" w14:textId="77777777" w:rsidR="00C32760" w:rsidRDefault="00C32760" w:rsidP="006C2E19">
      <w:pPr>
        <w:pStyle w:val="11"/>
        <w:numPr>
          <w:ilvl w:val="0"/>
          <w:numId w:val="15"/>
        </w:numPr>
        <w:shd w:val="clear" w:color="auto" w:fill="auto"/>
        <w:ind w:firstLine="709"/>
        <w:jc w:val="both"/>
      </w:pPr>
      <w:r>
        <w:t>укрепление здоровья обучающихся, формирование культуры здорового и безопасного образа жизни;</w:t>
      </w:r>
    </w:p>
    <w:p w14:paraId="185140BC" w14:textId="77777777" w:rsidR="00C32760" w:rsidRDefault="00C32760" w:rsidP="006C2E19">
      <w:pPr>
        <w:pStyle w:val="11"/>
        <w:numPr>
          <w:ilvl w:val="0"/>
          <w:numId w:val="15"/>
        </w:numPr>
        <w:shd w:val="clear" w:color="auto" w:fill="auto"/>
        <w:ind w:firstLine="709"/>
        <w:jc w:val="both"/>
      </w:pPr>
      <w:r>
        <w:t>формирование навыков адаптации к жизни в обществе, профессиональной ориентация;</w:t>
      </w:r>
    </w:p>
    <w:p w14:paraId="002D3A74" w14:textId="77777777" w:rsidR="00C32760" w:rsidRDefault="00C32760" w:rsidP="006C2E19">
      <w:pPr>
        <w:pStyle w:val="11"/>
        <w:numPr>
          <w:ilvl w:val="0"/>
          <w:numId w:val="15"/>
        </w:numPr>
        <w:shd w:val="clear" w:color="auto" w:fill="auto"/>
        <w:ind w:firstLine="709"/>
        <w:jc w:val="both"/>
      </w:pPr>
      <w:r>
        <w:t>получение начальных знаний, умений и навыков в области физической культуры и спорта;</w:t>
      </w:r>
    </w:p>
    <w:p w14:paraId="6228128F" w14:textId="77777777" w:rsidR="00C32760" w:rsidRDefault="00C32760" w:rsidP="006C2E19">
      <w:pPr>
        <w:pStyle w:val="11"/>
        <w:numPr>
          <w:ilvl w:val="0"/>
          <w:numId w:val="15"/>
        </w:numPr>
        <w:shd w:val="clear" w:color="auto" w:fill="auto"/>
        <w:ind w:firstLine="709"/>
        <w:jc w:val="both"/>
      </w:pPr>
      <w:r>
        <w:t>удовлетворение потребностей в двигательной активности;</w:t>
      </w:r>
    </w:p>
    <w:p w14:paraId="365CEE6A" w14:textId="77777777" w:rsidR="00C32760" w:rsidRDefault="00C32760" w:rsidP="006C2E19">
      <w:pPr>
        <w:pStyle w:val="11"/>
        <w:numPr>
          <w:ilvl w:val="0"/>
          <w:numId w:val="15"/>
        </w:numPr>
        <w:shd w:val="clear" w:color="auto" w:fill="auto"/>
        <w:ind w:firstLine="709"/>
        <w:jc w:val="both"/>
      </w:pPr>
      <w:r>
        <w:t>отбор одаренных детей и подростков, создание условий для их физического воспитания и физического развития, совершенствования как спортсмена.</w:t>
      </w:r>
    </w:p>
    <w:p w14:paraId="2633210A"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Результаты прохождения спортивной подготовки применительно к этапам спортивной подготовки должны соответствовать целям, поставленным дополнительной образовательной программой спортивной подготовки.</w:t>
      </w:r>
    </w:p>
    <w:p w14:paraId="12874FE2"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Требования к результатам прохождения спортивной подготовки, в том числе по отдельным этапам спортивной подготовки, конкретизируются в дополнительной образовательной программе спортивной подготовки, и направлены:</w:t>
      </w:r>
    </w:p>
    <w:p w14:paraId="6C103D02"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b/>
          <w:i/>
          <w:color w:val="1A1A1A"/>
          <w:sz w:val="28"/>
          <w:szCs w:val="23"/>
        </w:rPr>
      </w:pPr>
      <w:r w:rsidRPr="00C32760">
        <w:rPr>
          <w:rFonts w:ascii="Times New Roman" w:eastAsia="Times New Roman" w:hAnsi="Times New Roman" w:cs="Times New Roman"/>
          <w:b/>
          <w:i/>
          <w:color w:val="1A1A1A"/>
          <w:sz w:val="28"/>
          <w:szCs w:val="23"/>
        </w:rPr>
        <w:t>На этапе начальной подготовки на:</w:t>
      </w:r>
    </w:p>
    <w:p w14:paraId="46016080"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b/>
          <w:i/>
          <w:color w:val="1A1A1A"/>
          <w:sz w:val="28"/>
          <w:szCs w:val="23"/>
        </w:rPr>
      </w:pPr>
      <w:r w:rsidRPr="00C32760">
        <w:rPr>
          <w:rFonts w:ascii="Times New Roman" w:eastAsia="Times New Roman" w:hAnsi="Times New Roman" w:cs="Times New Roman"/>
          <w:b/>
          <w:i/>
          <w:color w:val="1A1A1A"/>
          <w:sz w:val="28"/>
          <w:szCs w:val="23"/>
        </w:rPr>
        <w:t xml:space="preserve">- </w:t>
      </w:r>
      <w:r w:rsidRPr="00C32760">
        <w:rPr>
          <w:rFonts w:ascii="Times New Roman" w:eastAsia="Times New Roman" w:hAnsi="Times New Roman" w:cs="Times New Roman"/>
          <w:color w:val="1A1A1A"/>
          <w:sz w:val="28"/>
          <w:szCs w:val="23"/>
        </w:rPr>
        <w:t>формирование устойчивого интереса к занятиям физической культурой</w:t>
      </w:r>
      <w:r w:rsidRPr="00C32760">
        <w:rPr>
          <w:rFonts w:ascii="Times New Roman" w:eastAsia="Times New Roman" w:hAnsi="Times New Roman" w:cs="Times New Roman"/>
          <w:b/>
          <w:i/>
          <w:color w:val="1A1A1A"/>
          <w:sz w:val="28"/>
          <w:szCs w:val="23"/>
        </w:rPr>
        <w:t xml:space="preserve"> </w:t>
      </w:r>
      <w:r w:rsidRPr="00C32760">
        <w:rPr>
          <w:rFonts w:ascii="Times New Roman" w:eastAsia="Times New Roman" w:hAnsi="Times New Roman" w:cs="Times New Roman"/>
          <w:color w:val="1A1A1A"/>
          <w:sz w:val="28"/>
          <w:szCs w:val="23"/>
        </w:rPr>
        <w:t>и спортом;</w:t>
      </w:r>
    </w:p>
    <w:p w14:paraId="3DDFE232" w14:textId="5621E797" w:rsidR="00C32760" w:rsidRPr="00C32760" w:rsidRDefault="00C32760" w:rsidP="006C2E19">
      <w:pPr>
        <w:shd w:val="clear" w:color="auto" w:fill="FFFFFF"/>
        <w:spacing w:after="0"/>
        <w:ind w:firstLine="709"/>
        <w:jc w:val="both"/>
        <w:rPr>
          <w:rFonts w:ascii="Times New Roman" w:eastAsia="Times New Roman" w:hAnsi="Times New Roman" w:cs="Times New Roman"/>
          <w:b/>
          <w:i/>
          <w:color w:val="1A1A1A"/>
          <w:sz w:val="28"/>
          <w:szCs w:val="23"/>
        </w:rPr>
      </w:pPr>
      <w:r w:rsidRPr="00C32760">
        <w:rPr>
          <w:rFonts w:ascii="Times New Roman" w:eastAsia="Times New Roman" w:hAnsi="Times New Roman" w:cs="Times New Roman"/>
          <w:color w:val="1A1A1A"/>
          <w:sz w:val="28"/>
          <w:szCs w:val="23"/>
        </w:rPr>
        <w:lastRenderedPageBreak/>
        <w:t>- получение общих теоретических знаний о физической культуре и спорте, в том числе о виде спорта «</w:t>
      </w:r>
      <w:r>
        <w:rPr>
          <w:rFonts w:ascii="Times New Roman" w:eastAsia="Times New Roman" w:hAnsi="Times New Roman" w:cs="Times New Roman"/>
          <w:color w:val="1A1A1A"/>
          <w:sz w:val="28"/>
          <w:szCs w:val="23"/>
        </w:rPr>
        <w:t>плавание</w:t>
      </w:r>
      <w:r w:rsidRPr="00C32760">
        <w:rPr>
          <w:rFonts w:ascii="Times New Roman" w:eastAsia="Times New Roman" w:hAnsi="Times New Roman" w:cs="Times New Roman"/>
          <w:color w:val="1A1A1A"/>
          <w:sz w:val="28"/>
          <w:szCs w:val="23"/>
        </w:rPr>
        <w:t>»;</w:t>
      </w:r>
    </w:p>
    <w:p w14:paraId="50F56DE2" w14:textId="55FE208C" w:rsidR="00C32760" w:rsidRPr="00C32760" w:rsidRDefault="00C32760" w:rsidP="006C2E19">
      <w:pPr>
        <w:shd w:val="clear" w:color="auto" w:fill="FFFFFF"/>
        <w:spacing w:after="0"/>
        <w:ind w:firstLine="709"/>
        <w:jc w:val="both"/>
        <w:rPr>
          <w:rFonts w:ascii="Times New Roman" w:eastAsia="Times New Roman" w:hAnsi="Times New Roman" w:cs="Times New Roman"/>
          <w:b/>
          <w:i/>
          <w:color w:val="1A1A1A"/>
          <w:sz w:val="28"/>
          <w:szCs w:val="23"/>
        </w:rPr>
      </w:pPr>
      <w:r w:rsidRPr="00C32760">
        <w:rPr>
          <w:rFonts w:ascii="Times New Roman" w:eastAsia="Times New Roman" w:hAnsi="Times New Roman" w:cs="Times New Roman"/>
          <w:color w:val="1A1A1A"/>
          <w:sz w:val="28"/>
          <w:szCs w:val="23"/>
        </w:rPr>
        <w:t>- формирование двигательных умений и навыков, в том числе в виде спорта «</w:t>
      </w:r>
      <w:r w:rsidR="00B30C37">
        <w:rPr>
          <w:rFonts w:ascii="Times New Roman" w:eastAsia="Times New Roman" w:hAnsi="Times New Roman" w:cs="Times New Roman"/>
          <w:color w:val="1A1A1A"/>
          <w:sz w:val="28"/>
          <w:szCs w:val="23"/>
        </w:rPr>
        <w:t>плавание</w:t>
      </w:r>
      <w:r w:rsidRPr="00C32760">
        <w:rPr>
          <w:rFonts w:ascii="Times New Roman" w:eastAsia="Times New Roman" w:hAnsi="Times New Roman" w:cs="Times New Roman"/>
          <w:color w:val="1A1A1A"/>
          <w:sz w:val="28"/>
          <w:szCs w:val="23"/>
        </w:rPr>
        <w:t>»;</w:t>
      </w:r>
    </w:p>
    <w:p w14:paraId="72854925"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 повышение уровня физической подготовленности и всестороннее гармоничное развитие физических качеств;</w:t>
      </w:r>
    </w:p>
    <w:p w14:paraId="7E540CAB"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 укрепление здоровья.</w:t>
      </w:r>
    </w:p>
    <w:p w14:paraId="7977029D"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b/>
          <w:i/>
          <w:color w:val="1A1A1A"/>
          <w:sz w:val="28"/>
          <w:szCs w:val="23"/>
        </w:rPr>
      </w:pPr>
      <w:r w:rsidRPr="00C32760">
        <w:rPr>
          <w:rFonts w:ascii="Times New Roman" w:eastAsia="Times New Roman" w:hAnsi="Times New Roman" w:cs="Times New Roman"/>
          <w:b/>
          <w:i/>
          <w:color w:val="1A1A1A"/>
          <w:sz w:val="28"/>
          <w:szCs w:val="23"/>
        </w:rPr>
        <w:t>На учебно-тренировочном этапе (этапе спортивной специализации) на:</w:t>
      </w:r>
    </w:p>
    <w:p w14:paraId="65AC4309" w14:textId="34CFD730" w:rsidR="00C32760" w:rsidRPr="00C32760" w:rsidRDefault="00C32760" w:rsidP="006C2E19">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 формирование устойчивого интереса к занятиям видом спорта «</w:t>
      </w:r>
      <w:r w:rsidR="00B30C37">
        <w:rPr>
          <w:rFonts w:ascii="Times New Roman" w:eastAsia="Times New Roman" w:hAnsi="Times New Roman" w:cs="Times New Roman"/>
          <w:color w:val="1A1A1A"/>
          <w:sz w:val="28"/>
          <w:szCs w:val="23"/>
        </w:rPr>
        <w:t>плавание</w:t>
      </w:r>
      <w:r w:rsidRPr="00C32760">
        <w:rPr>
          <w:rFonts w:ascii="Times New Roman" w:eastAsia="Times New Roman" w:hAnsi="Times New Roman" w:cs="Times New Roman"/>
          <w:color w:val="1A1A1A"/>
          <w:sz w:val="28"/>
          <w:szCs w:val="23"/>
        </w:rPr>
        <w:t>»;</w:t>
      </w:r>
    </w:p>
    <w:p w14:paraId="1C948FCE" w14:textId="4D53F758" w:rsidR="00C32760" w:rsidRPr="00C32760" w:rsidRDefault="00C32760" w:rsidP="006C2E19">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 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w:t>
      </w:r>
      <w:r w:rsidR="00B30C37">
        <w:rPr>
          <w:rFonts w:ascii="Times New Roman" w:eastAsia="Times New Roman" w:hAnsi="Times New Roman" w:cs="Times New Roman"/>
          <w:color w:val="1A1A1A"/>
          <w:sz w:val="28"/>
          <w:szCs w:val="23"/>
        </w:rPr>
        <w:t>плавание</w:t>
      </w:r>
      <w:r w:rsidRPr="00C32760">
        <w:rPr>
          <w:rFonts w:ascii="Times New Roman" w:eastAsia="Times New Roman" w:hAnsi="Times New Roman" w:cs="Times New Roman"/>
          <w:color w:val="1A1A1A"/>
          <w:sz w:val="28"/>
          <w:szCs w:val="23"/>
        </w:rPr>
        <w:t>»;</w:t>
      </w:r>
    </w:p>
    <w:p w14:paraId="0A5D9C05"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 обеспечение участия в официальных спортивных соревнованиях и формирование навыков соревновательной деятельности;</w:t>
      </w:r>
    </w:p>
    <w:p w14:paraId="4437188C"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 укрепление здоровья.</w:t>
      </w:r>
    </w:p>
    <w:p w14:paraId="10B59D8F"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b/>
          <w:i/>
          <w:color w:val="1A1A1A"/>
          <w:sz w:val="28"/>
          <w:szCs w:val="23"/>
        </w:rPr>
      </w:pPr>
      <w:r w:rsidRPr="00C32760">
        <w:rPr>
          <w:rFonts w:ascii="Times New Roman" w:eastAsia="Times New Roman" w:hAnsi="Times New Roman" w:cs="Times New Roman"/>
          <w:b/>
          <w:i/>
          <w:color w:val="1A1A1A"/>
          <w:sz w:val="28"/>
          <w:szCs w:val="23"/>
        </w:rPr>
        <w:t>На этапе совершенствования спортивного мастерства на:</w:t>
      </w:r>
    </w:p>
    <w:p w14:paraId="226A439A"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 повышение уровня общей и специальной физической, теоретической, технической, тактической и психологической подготовленности;</w:t>
      </w:r>
    </w:p>
    <w:p w14:paraId="61B03DD0"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 обеспечение участия в официальных спортивных соревнованиях и совершенствование навыков в условиях соревновательной деятельности;</w:t>
      </w:r>
    </w:p>
    <w:p w14:paraId="414050B8"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 сохранение здоровья.</w:t>
      </w:r>
    </w:p>
    <w:p w14:paraId="5B657BDB"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b/>
          <w:i/>
          <w:color w:val="1A1A1A"/>
          <w:sz w:val="28"/>
          <w:szCs w:val="23"/>
        </w:rPr>
      </w:pPr>
      <w:r w:rsidRPr="00C32760">
        <w:rPr>
          <w:rFonts w:ascii="Times New Roman" w:eastAsia="Times New Roman" w:hAnsi="Times New Roman" w:cs="Times New Roman"/>
          <w:b/>
          <w:i/>
          <w:color w:val="1A1A1A"/>
          <w:sz w:val="28"/>
          <w:szCs w:val="23"/>
        </w:rPr>
        <w:t>На этапе высшего спортивного мастерства на:</w:t>
      </w:r>
    </w:p>
    <w:p w14:paraId="3A1B187B" w14:textId="6E3D5D62" w:rsidR="00C32760" w:rsidRPr="00C32760" w:rsidRDefault="00C32760" w:rsidP="003500FA">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 повышение уровня общей и специальной физической, теоретической, технической, тактической и психологической подготовленности, соответствующей</w:t>
      </w:r>
      <w:r w:rsidR="003500FA">
        <w:rPr>
          <w:rFonts w:ascii="Times New Roman" w:eastAsia="Times New Roman" w:hAnsi="Times New Roman" w:cs="Times New Roman"/>
          <w:color w:val="1A1A1A"/>
          <w:sz w:val="28"/>
          <w:szCs w:val="23"/>
        </w:rPr>
        <w:t xml:space="preserve"> </w:t>
      </w:r>
      <w:r w:rsidRPr="00C32760">
        <w:rPr>
          <w:rFonts w:ascii="Times New Roman" w:eastAsia="Times New Roman" w:hAnsi="Times New Roman" w:cs="Times New Roman"/>
          <w:color w:val="1A1A1A"/>
          <w:sz w:val="28"/>
          <w:szCs w:val="23"/>
        </w:rPr>
        <w:t>виду спорта «</w:t>
      </w:r>
      <w:r w:rsidR="00B30C37">
        <w:rPr>
          <w:rFonts w:ascii="Times New Roman" w:eastAsia="Times New Roman" w:hAnsi="Times New Roman" w:cs="Times New Roman"/>
          <w:color w:val="1A1A1A"/>
          <w:sz w:val="28"/>
          <w:szCs w:val="23"/>
        </w:rPr>
        <w:t>плавание</w:t>
      </w:r>
      <w:r w:rsidRPr="00C32760">
        <w:rPr>
          <w:rFonts w:ascii="Times New Roman" w:eastAsia="Times New Roman" w:hAnsi="Times New Roman" w:cs="Times New Roman"/>
          <w:color w:val="1A1A1A"/>
          <w:sz w:val="28"/>
          <w:szCs w:val="23"/>
        </w:rPr>
        <w:t>»;</w:t>
      </w:r>
    </w:p>
    <w:p w14:paraId="3C86F0CA" w14:textId="77777777" w:rsidR="00C32760" w:rsidRPr="00C32760" w:rsidRDefault="00C32760" w:rsidP="006C2E19">
      <w:pPr>
        <w:shd w:val="clear" w:color="auto" w:fill="FFFFFF"/>
        <w:spacing w:after="0"/>
        <w:ind w:firstLine="709"/>
        <w:jc w:val="both"/>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w:t>
      </w:r>
    </w:p>
    <w:p w14:paraId="1FD04183" w14:textId="77777777" w:rsidR="00C32760" w:rsidRDefault="00C32760" w:rsidP="006C2E19">
      <w:pPr>
        <w:shd w:val="clear" w:color="auto" w:fill="FFFFFF"/>
        <w:spacing w:after="0"/>
        <w:ind w:firstLine="709"/>
        <w:rPr>
          <w:rFonts w:ascii="Times New Roman" w:eastAsia="Times New Roman" w:hAnsi="Times New Roman" w:cs="Times New Roman"/>
          <w:color w:val="1A1A1A"/>
          <w:sz w:val="28"/>
          <w:szCs w:val="23"/>
        </w:rPr>
      </w:pPr>
      <w:r w:rsidRPr="00C32760">
        <w:rPr>
          <w:rFonts w:ascii="Times New Roman" w:eastAsia="Times New Roman" w:hAnsi="Times New Roman" w:cs="Times New Roman"/>
          <w:color w:val="1A1A1A"/>
          <w:sz w:val="28"/>
          <w:szCs w:val="23"/>
        </w:rPr>
        <w:t>- сохранение здоровья.</w:t>
      </w:r>
    </w:p>
    <w:p w14:paraId="1EBE2C72" w14:textId="77777777" w:rsidR="006C2E19" w:rsidRPr="003F1680" w:rsidRDefault="006C2E19" w:rsidP="006C2E19">
      <w:pPr>
        <w:autoSpaceDE w:val="0"/>
        <w:autoSpaceDN w:val="0"/>
        <w:adjustRightInd w:val="0"/>
        <w:spacing w:after="0"/>
        <w:ind w:firstLine="709"/>
        <w:rPr>
          <w:b/>
          <w:bCs/>
          <w:sz w:val="28"/>
          <w:szCs w:val="28"/>
        </w:rPr>
      </w:pPr>
    </w:p>
    <w:p w14:paraId="513BBE29" w14:textId="52A4FE57" w:rsidR="00370B87" w:rsidRDefault="00AB300A" w:rsidP="006C2E19">
      <w:pPr>
        <w:autoSpaceDE w:val="0"/>
        <w:autoSpaceDN w:val="0"/>
        <w:adjustRightInd w:val="0"/>
        <w:spacing w:after="0"/>
        <w:ind w:firstLine="709"/>
        <w:rPr>
          <w:rFonts w:ascii="Times New Roman" w:eastAsia="Times New Roman" w:hAnsi="Times New Roman" w:cs="Times New Roman"/>
          <w:b/>
          <w:sz w:val="28"/>
          <w:szCs w:val="28"/>
        </w:rPr>
      </w:pPr>
      <w:r w:rsidRPr="00C075CC">
        <w:rPr>
          <w:b/>
          <w:bCs/>
          <w:sz w:val="28"/>
          <w:szCs w:val="28"/>
          <w:lang w:val="en-US"/>
        </w:rPr>
        <w:t>II</w:t>
      </w:r>
      <w:r w:rsidRPr="00C075CC">
        <w:rPr>
          <w:b/>
          <w:bCs/>
          <w:sz w:val="28"/>
          <w:szCs w:val="28"/>
        </w:rPr>
        <w:t xml:space="preserve">. </w:t>
      </w:r>
      <w:r w:rsidRPr="00AB300A">
        <w:rPr>
          <w:rFonts w:ascii="Times New Roman" w:hAnsi="Times New Roman" w:cs="Times New Roman"/>
          <w:b/>
          <w:sz w:val="28"/>
          <w:szCs w:val="28"/>
        </w:rPr>
        <w:t xml:space="preserve">Характеристика </w:t>
      </w:r>
      <w:r w:rsidRPr="00AB300A">
        <w:rPr>
          <w:rFonts w:ascii="Times New Roman" w:eastAsia="Times New Roman" w:hAnsi="Times New Roman" w:cs="Times New Roman"/>
          <w:b/>
          <w:sz w:val="28"/>
          <w:szCs w:val="28"/>
        </w:rPr>
        <w:t xml:space="preserve">дополнительной образовательной программы </w:t>
      </w:r>
    </w:p>
    <w:p w14:paraId="69909590" w14:textId="12AB11E3" w:rsidR="00AB300A" w:rsidRPr="00370B87" w:rsidRDefault="00370B87" w:rsidP="006C2E19">
      <w:pPr>
        <w:autoSpaceDE w:val="0"/>
        <w:autoSpaceDN w:val="0"/>
        <w:adjustRightInd w:val="0"/>
        <w:spacing w:after="0"/>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B300A" w:rsidRPr="00AB300A">
        <w:rPr>
          <w:rFonts w:ascii="Times New Roman" w:eastAsia="Times New Roman" w:hAnsi="Times New Roman" w:cs="Times New Roman"/>
          <w:b/>
          <w:sz w:val="28"/>
          <w:szCs w:val="28"/>
        </w:rPr>
        <w:t>спортивной подготовки</w:t>
      </w:r>
    </w:p>
    <w:p w14:paraId="2B9DBB20" w14:textId="77777777" w:rsidR="006C2E19" w:rsidRDefault="00370B87" w:rsidP="006C2E19">
      <w:pPr>
        <w:spacing w:after="0"/>
        <w:rPr>
          <w:rFonts w:ascii="Times New Roman" w:hAnsi="Times New Roman" w:cs="Times New Roman"/>
          <w:sz w:val="28"/>
          <w:szCs w:val="28"/>
        </w:rPr>
      </w:pPr>
      <w:r>
        <w:rPr>
          <w:rFonts w:ascii="Times New Roman" w:eastAsia="Times New Roman" w:hAnsi="Times New Roman" w:cs="Times New Roman"/>
          <w:color w:val="1A1A1A"/>
          <w:sz w:val="28"/>
          <w:szCs w:val="23"/>
        </w:rPr>
        <w:t xml:space="preserve">               </w:t>
      </w:r>
      <w:r w:rsidR="00B63ADB">
        <w:rPr>
          <w:sz w:val="32"/>
          <w:szCs w:val="32"/>
        </w:rPr>
        <w:t xml:space="preserve"> </w:t>
      </w:r>
      <w:r w:rsidR="00340F1D">
        <w:rPr>
          <w:rFonts w:ascii="Times New Roman" w:hAnsi="Times New Roman" w:cs="Times New Roman"/>
          <w:sz w:val="28"/>
          <w:szCs w:val="28"/>
        </w:rPr>
        <w:t xml:space="preserve"> </w:t>
      </w:r>
    </w:p>
    <w:p w14:paraId="0E8AB62B" w14:textId="77777777" w:rsidR="006E16FA" w:rsidRDefault="00340F1D" w:rsidP="006E16FA">
      <w:pPr>
        <w:spacing w:after="0"/>
        <w:ind w:firstLine="709"/>
        <w:jc w:val="both"/>
        <w:rPr>
          <w:rFonts w:ascii="Times New Roman" w:hAnsi="Times New Roman" w:cs="Times New Roman"/>
          <w:sz w:val="28"/>
          <w:szCs w:val="28"/>
        </w:rPr>
      </w:pPr>
      <w:r w:rsidRPr="00340F1D">
        <w:rPr>
          <w:rFonts w:ascii="Times New Roman" w:hAnsi="Times New Roman" w:cs="Times New Roman"/>
          <w:sz w:val="28"/>
          <w:szCs w:val="28"/>
        </w:rPr>
        <w:t>Плавание - это олимпийский вид спорта, в котором спортсмены показывают свое техническое мастерство и скорость, а также устанавливают мировые рекорды. Мировые, европейские, национальные чемпионаты по плаванию собирают большое</w:t>
      </w:r>
      <w:r>
        <w:rPr>
          <w:rFonts w:ascii="Times New Roman" w:hAnsi="Times New Roman" w:cs="Times New Roman"/>
          <w:sz w:val="28"/>
          <w:szCs w:val="28"/>
        </w:rPr>
        <w:t xml:space="preserve"> </w:t>
      </w:r>
      <w:r w:rsidRPr="00340F1D">
        <w:rPr>
          <w:rFonts w:ascii="Times New Roman" w:hAnsi="Times New Roman" w:cs="Times New Roman"/>
          <w:sz w:val="28"/>
          <w:szCs w:val="28"/>
        </w:rPr>
        <w:t xml:space="preserve">количество зрителей. Первенства юных пловцов не менее интересны. Доля разыгрываемых медалей по плаванию на Олимпийских играх столь велика, что нередко именно успехи пловцов определяют место страны в </w:t>
      </w:r>
      <w:r w:rsidRPr="00340F1D">
        <w:rPr>
          <w:rFonts w:ascii="Times New Roman" w:hAnsi="Times New Roman" w:cs="Times New Roman"/>
          <w:sz w:val="28"/>
          <w:szCs w:val="28"/>
        </w:rPr>
        <w:lastRenderedPageBreak/>
        <w:t xml:space="preserve">командном зачете. Плавание, как вид спорта, как массовое физическое воспитание, оздоровительное и гигиеническое средство представлено в государственных программах по физической культуре в средних образовательных школах. Плавание – один из самых популярных видов спорта. Плавание жизненно необходимый навык для человека и тесно связанно с трудовой деятельностью отдельных профессий. Плавание широко используется как средство закаливания и профилактики простудных заболеваний. </w:t>
      </w:r>
    </w:p>
    <w:p w14:paraId="37112099" w14:textId="77777777" w:rsidR="006E16FA" w:rsidRDefault="0066797B" w:rsidP="006E16FA">
      <w:pPr>
        <w:spacing w:after="0"/>
        <w:ind w:firstLine="709"/>
        <w:jc w:val="both"/>
        <w:rPr>
          <w:rFonts w:ascii="Times New Roman" w:hAnsi="Times New Roman" w:cs="Times New Roman"/>
          <w:sz w:val="28"/>
          <w:szCs w:val="28"/>
        </w:rPr>
      </w:pPr>
      <w:r w:rsidRPr="00414AF8">
        <w:rPr>
          <w:rFonts w:ascii="Times New Roman" w:hAnsi="Times New Roman" w:cs="Times New Roman"/>
          <w:sz w:val="28"/>
          <w:szCs w:val="28"/>
        </w:rPr>
        <w:t>Основной целью Программы, является подготовка спортсменов высокого класса, спортивного резерва для сборных команд России</w:t>
      </w:r>
      <w:r w:rsidR="00AF2441" w:rsidRPr="00414AF8">
        <w:rPr>
          <w:rFonts w:ascii="Times New Roman" w:hAnsi="Times New Roman" w:cs="Times New Roman"/>
          <w:sz w:val="28"/>
          <w:szCs w:val="28"/>
        </w:rPr>
        <w:t xml:space="preserve"> </w:t>
      </w:r>
      <w:r w:rsidRPr="00414AF8">
        <w:rPr>
          <w:rFonts w:ascii="Times New Roman" w:hAnsi="Times New Roman" w:cs="Times New Roman"/>
          <w:sz w:val="28"/>
          <w:szCs w:val="28"/>
        </w:rPr>
        <w:t xml:space="preserve">и </w:t>
      </w:r>
      <w:r w:rsidR="00AF2441" w:rsidRPr="00414AF8">
        <w:rPr>
          <w:rFonts w:ascii="Times New Roman" w:hAnsi="Times New Roman" w:cs="Times New Roman"/>
          <w:sz w:val="28"/>
          <w:szCs w:val="28"/>
        </w:rPr>
        <w:t xml:space="preserve">Брянской </w:t>
      </w:r>
      <w:r w:rsidR="006E16FA">
        <w:rPr>
          <w:rFonts w:ascii="Times New Roman" w:hAnsi="Times New Roman" w:cs="Times New Roman"/>
          <w:sz w:val="28"/>
          <w:szCs w:val="28"/>
        </w:rPr>
        <w:t>области.</w:t>
      </w:r>
    </w:p>
    <w:p w14:paraId="21BA6ECB" w14:textId="77777777" w:rsidR="006E16FA" w:rsidRPr="006E16FA" w:rsidRDefault="006E16FA" w:rsidP="006E16FA">
      <w:pPr>
        <w:spacing w:after="0"/>
        <w:ind w:firstLine="709"/>
        <w:jc w:val="both"/>
        <w:rPr>
          <w:rFonts w:ascii="Times New Roman" w:hAnsi="Times New Roman" w:cs="Times New Roman"/>
          <w:b/>
          <w:i/>
          <w:sz w:val="28"/>
          <w:szCs w:val="28"/>
        </w:rPr>
      </w:pPr>
      <w:r w:rsidRPr="006E16FA">
        <w:rPr>
          <w:rFonts w:ascii="Times New Roman" w:hAnsi="Times New Roman" w:cs="Times New Roman"/>
          <w:b/>
          <w:i/>
          <w:sz w:val="28"/>
          <w:szCs w:val="28"/>
        </w:rPr>
        <w:t>Задачи Программы:</w:t>
      </w:r>
    </w:p>
    <w:p w14:paraId="2AE58329" w14:textId="77777777" w:rsidR="006E16FA" w:rsidRDefault="00651FA8" w:rsidP="006E16FA">
      <w:pPr>
        <w:spacing w:after="0"/>
        <w:ind w:firstLine="709"/>
        <w:jc w:val="both"/>
        <w:rPr>
          <w:rFonts w:ascii="Times New Roman" w:hAnsi="Times New Roman" w:cs="Times New Roman"/>
          <w:sz w:val="28"/>
          <w:szCs w:val="28"/>
        </w:rPr>
      </w:pPr>
      <w:r w:rsidRPr="00414AF8">
        <w:rPr>
          <w:rFonts w:ascii="Times New Roman" w:hAnsi="Times New Roman" w:cs="Times New Roman"/>
          <w:sz w:val="28"/>
          <w:szCs w:val="28"/>
        </w:rPr>
        <w:t xml:space="preserve">- </w:t>
      </w:r>
      <w:r w:rsidR="0066797B" w:rsidRPr="00414AF8">
        <w:rPr>
          <w:rFonts w:ascii="Times New Roman" w:hAnsi="Times New Roman" w:cs="Times New Roman"/>
          <w:sz w:val="28"/>
          <w:szCs w:val="28"/>
        </w:rPr>
        <w:t>организация тренировочного, методического и воспитательног</w:t>
      </w:r>
      <w:r w:rsidR="006E16FA">
        <w:rPr>
          <w:rFonts w:ascii="Times New Roman" w:hAnsi="Times New Roman" w:cs="Times New Roman"/>
          <w:sz w:val="28"/>
          <w:szCs w:val="28"/>
        </w:rPr>
        <w:t xml:space="preserve">о </w:t>
      </w:r>
      <w:r w:rsidR="0066797B" w:rsidRPr="00414AF8">
        <w:rPr>
          <w:rFonts w:ascii="Times New Roman" w:hAnsi="Times New Roman" w:cs="Times New Roman"/>
          <w:sz w:val="28"/>
          <w:szCs w:val="28"/>
        </w:rPr>
        <w:t>процессов, направленных на осуществление разносторонней</w:t>
      </w:r>
      <w:r w:rsidR="00F939E9" w:rsidRPr="00414AF8">
        <w:rPr>
          <w:rFonts w:ascii="Times New Roman" w:hAnsi="Times New Roman" w:cs="Times New Roman"/>
          <w:sz w:val="28"/>
          <w:szCs w:val="28"/>
        </w:rPr>
        <w:t xml:space="preserve"> </w:t>
      </w:r>
      <w:r w:rsidR="0066797B" w:rsidRPr="00414AF8">
        <w:rPr>
          <w:rFonts w:ascii="Times New Roman" w:hAnsi="Times New Roman" w:cs="Times New Roman"/>
          <w:sz w:val="28"/>
          <w:szCs w:val="28"/>
        </w:rPr>
        <w:t>физической и специальной спортивной подготовке, укрепление здоровья и личностное развитие лиц, проходящих спортивную подготовку (далее лиц</w:t>
      </w:r>
      <w:r w:rsidR="006E16FA">
        <w:rPr>
          <w:rFonts w:ascii="Times New Roman" w:hAnsi="Times New Roman" w:cs="Times New Roman"/>
          <w:sz w:val="28"/>
          <w:szCs w:val="28"/>
        </w:rPr>
        <w:t>, проходящих СП или спортсмены);</w:t>
      </w:r>
    </w:p>
    <w:p w14:paraId="0E634601" w14:textId="77777777" w:rsidR="006E16FA" w:rsidRDefault="00651FA8" w:rsidP="006E16FA">
      <w:pPr>
        <w:spacing w:after="0"/>
        <w:ind w:firstLine="709"/>
        <w:jc w:val="both"/>
        <w:rPr>
          <w:rFonts w:ascii="Times New Roman" w:hAnsi="Times New Roman" w:cs="Times New Roman"/>
          <w:sz w:val="28"/>
          <w:szCs w:val="28"/>
        </w:rPr>
      </w:pPr>
      <w:r w:rsidRPr="00414AF8">
        <w:rPr>
          <w:rFonts w:ascii="Times New Roman" w:hAnsi="Times New Roman" w:cs="Times New Roman"/>
          <w:sz w:val="28"/>
          <w:szCs w:val="28"/>
        </w:rPr>
        <w:t>-</w:t>
      </w:r>
      <w:r w:rsidR="0066797B" w:rsidRPr="00414AF8">
        <w:rPr>
          <w:rFonts w:ascii="Times New Roman" w:hAnsi="Times New Roman" w:cs="Times New Roman"/>
          <w:sz w:val="28"/>
          <w:szCs w:val="28"/>
        </w:rPr>
        <w:t xml:space="preserve"> обеспечение функционирования системы отбора спортивного</w:t>
      </w:r>
      <w:r w:rsidR="00C06E77" w:rsidRPr="00414AF8">
        <w:rPr>
          <w:rFonts w:ascii="Times New Roman" w:hAnsi="Times New Roman" w:cs="Times New Roman"/>
          <w:sz w:val="28"/>
          <w:szCs w:val="28"/>
        </w:rPr>
        <w:t xml:space="preserve"> </w:t>
      </w:r>
      <w:r w:rsidR="0066797B" w:rsidRPr="00414AF8">
        <w:rPr>
          <w:rFonts w:ascii="Times New Roman" w:hAnsi="Times New Roman" w:cs="Times New Roman"/>
          <w:sz w:val="28"/>
          <w:szCs w:val="28"/>
        </w:rPr>
        <w:t>резерва, в подготов</w:t>
      </w:r>
      <w:r w:rsidR="006E16FA">
        <w:rPr>
          <w:rFonts w:ascii="Times New Roman" w:hAnsi="Times New Roman" w:cs="Times New Roman"/>
          <w:sz w:val="28"/>
          <w:szCs w:val="28"/>
        </w:rPr>
        <w:t>ке спортсменов высокого класса.</w:t>
      </w:r>
    </w:p>
    <w:p w14:paraId="3AFF693A" w14:textId="77777777" w:rsidR="006E16FA" w:rsidRDefault="0066797B" w:rsidP="006E16FA">
      <w:pPr>
        <w:spacing w:after="0"/>
        <w:ind w:firstLine="709"/>
        <w:jc w:val="both"/>
        <w:rPr>
          <w:rFonts w:ascii="Times New Roman" w:hAnsi="Times New Roman" w:cs="Times New Roman"/>
          <w:sz w:val="28"/>
          <w:szCs w:val="28"/>
        </w:rPr>
      </w:pPr>
      <w:r w:rsidRPr="00414AF8">
        <w:rPr>
          <w:rFonts w:ascii="Times New Roman" w:hAnsi="Times New Roman" w:cs="Times New Roman"/>
          <w:sz w:val="28"/>
          <w:szCs w:val="28"/>
        </w:rPr>
        <w:t xml:space="preserve">Спортивная подготовка – это </w:t>
      </w:r>
      <w:r w:rsidR="006E16FA">
        <w:rPr>
          <w:rFonts w:ascii="Times New Roman" w:hAnsi="Times New Roman" w:cs="Times New Roman"/>
          <w:sz w:val="28"/>
          <w:szCs w:val="28"/>
        </w:rPr>
        <w:t xml:space="preserve">тренировочный процесс, который </w:t>
      </w:r>
      <w:r w:rsidRPr="00414AF8">
        <w:rPr>
          <w:rFonts w:ascii="Times New Roman" w:hAnsi="Times New Roman" w:cs="Times New Roman"/>
          <w:sz w:val="28"/>
          <w:szCs w:val="28"/>
        </w:rPr>
        <w:t>подлежит планированию, включает в себ</w:t>
      </w:r>
      <w:r w:rsidR="006E16FA">
        <w:rPr>
          <w:rFonts w:ascii="Times New Roman" w:hAnsi="Times New Roman" w:cs="Times New Roman"/>
          <w:sz w:val="28"/>
          <w:szCs w:val="28"/>
        </w:rPr>
        <w:t xml:space="preserve">я обязательное систематическое </w:t>
      </w:r>
      <w:r w:rsidRPr="00414AF8">
        <w:rPr>
          <w:rFonts w:ascii="Times New Roman" w:hAnsi="Times New Roman" w:cs="Times New Roman"/>
          <w:sz w:val="28"/>
          <w:szCs w:val="28"/>
        </w:rPr>
        <w:t>участие в спортивных соревнованиях, направ</w:t>
      </w:r>
      <w:r w:rsidR="006E16FA">
        <w:rPr>
          <w:rFonts w:ascii="Times New Roman" w:hAnsi="Times New Roman" w:cs="Times New Roman"/>
          <w:sz w:val="28"/>
          <w:szCs w:val="28"/>
        </w:rPr>
        <w:t xml:space="preserve">лен на физическое воспитание и </w:t>
      </w:r>
      <w:r w:rsidRPr="00414AF8">
        <w:rPr>
          <w:rFonts w:ascii="Times New Roman" w:hAnsi="Times New Roman" w:cs="Times New Roman"/>
          <w:sz w:val="28"/>
          <w:szCs w:val="28"/>
        </w:rPr>
        <w:t>совершенствование спортивного мастерс</w:t>
      </w:r>
      <w:r w:rsidR="006E16FA">
        <w:rPr>
          <w:rFonts w:ascii="Times New Roman" w:hAnsi="Times New Roman" w:cs="Times New Roman"/>
          <w:sz w:val="28"/>
          <w:szCs w:val="28"/>
        </w:rPr>
        <w:t xml:space="preserve">тва лиц, проходящих спортивную </w:t>
      </w:r>
      <w:r w:rsidRPr="00414AF8">
        <w:rPr>
          <w:rFonts w:ascii="Times New Roman" w:hAnsi="Times New Roman" w:cs="Times New Roman"/>
          <w:sz w:val="28"/>
          <w:szCs w:val="28"/>
        </w:rPr>
        <w:t>подготовку, и осуществляется на основании государственного (муниципального) задания на оказание услу</w:t>
      </w:r>
      <w:r w:rsidR="006E16FA">
        <w:rPr>
          <w:rFonts w:ascii="Times New Roman" w:hAnsi="Times New Roman" w:cs="Times New Roman"/>
          <w:sz w:val="28"/>
          <w:szCs w:val="28"/>
        </w:rPr>
        <w:t xml:space="preserve">г по спортивной подготовке или </w:t>
      </w:r>
      <w:r w:rsidRPr="00414AF8">
        <w:rPr>
          <w:rFonts w:ascii="Times New Roman" w:hAnsi="Times New Roman" w:cs="Times New Roman"/>
          <w:sz w:val="28"/>
          <w:szCs w:val="28"/>
        </w:rPr>
        <w:t>договора оказания услуг по спортивной подготовке в соответствии с про</w:t>
      </w:r>
      <w:r w:rsidR="006E16FA">
        <w:rPr>
          <w:rFonts w:ascii="Times New Roman" w:hAnsi="Times New Roman" w:cs="Times New Roman"/>
          <w:sz w:val="28"/>
          <w:szCs w:val="28"/>
        </w:rPr>
        <w:t>граммами спортивной подготовки.</w:t>
      </w:r>
    </w:p>
    <w:p w14:paraId="40742FDA" w14:textId="77777777" w:rsidR="006E16FA" w:rsidRDefault="0066797B" w:rsidP="006E16FA">
      <w:pPr>
        <w:spacing w:after="0"/>
        <w:ind w:firstLine="709"/>
        <w:jc w:val="both"/>
        <w:rPr>
          <w:rFonts w:ascii="Times New Roman" w:hAnsi="Times New Roman" w:cs="Times New Roman"/>
          <w:sz w:val="28"/>
          <w:szCs w:val="28"/>
        </w:rPr>
      </w:pPr>
      <w:r w:rsidRPr="00414AF8">
        <w:rPr>
          <w:rFonts w:ascii="Times New Roman" w:hAnsi="Times New Roman" w:cs="Times New Roman"/>
          <w:sz w:val="28"/>
          <w:szCs w:val="28"/>
        </w:rPr>
        <w:t>Структура системы многолетней спорт</w:t>
      </w:r>
      <w:r w:rsidR="006E16FA">
        <w:rPr>
          <w:rFonts w:ascii="Times New Roman" w:hAnsi="Times New Roman" w:cs="Times New Roman"/>
          <w:sz w:val="28"/>
          <w:szCs w:val="28"/>
        </w:rPr>
        <w:t xml:space="preserve">ивной подготовки, представляет </w:t>
      </w:r>
      <w:r w:rsidRPr="00414AF8">
        <w:rPr>
          <w:rFonts w:ascii="Times New Roman" w:hAnsi="Times New Roman" w:cs="Times New Roman"/>
          <w:sz w:val="28"/>
          <w:szCs w:val="28"/>
        </w:rPr>
        <w:t>собой единую систему, обеспечивающую п</w:t>
      </w:r>
      <w:r w:rsidR="006E16FA">
        <w:rPr>
          <w:rFonts w:ascii="Times New Roman" w:hAnsi="Times New Roman" w:cs="Times New Roman"/>
          <w:sz w:val="28"/>
          <w:szCs w:val="28"/>
        </w:rPr>
        <w:t xml:space="preserve">реемственность задач, средств, </w:t>
      </w:r>
      <w:r w:rsidRPr="00414AF8">
        <w:rPr>
          <w:rFonts w:ascii="Times New Roman" w:hAnsi="Times New Roman" w:cs="Times New Roman"/>
          <w:sz w:val="28"/>
          <w:szCs w:val="28"/>
        </w:rPr>
        <w:t>методов, форм подготовки спо</w:t>
      </w:r>
      <w:r w:rsidR="006E16FA">
        <w:rPr>
          <w:rFonts w:ascii="Times New Roman" w:hAnsi="Times New Roman" w:cs="Times New Roman"/>
          <w:sz w:val="28"/>
          <w:szCs w:val="28"/>
        </w:rPr>
        <w:t>ртсменов всех возрастных групп.</w:t>
      </w:r>
    </w:p>
    <w:p w14:paraId="7F9E39F0" w14:textId="77777777" w:rsidR="006E16FA" w:rsidRDefault="0066797B" w:rsidP="006E16FA">
      <w:pPr>
        <w:spacing w:after="0"/>
        <w:ind w:firstLine="709"/>
        <w:jc w:val="both"/>
        <w:rPr>
          <w:rFonts w:ascii="Times New Roman" w:hAnsi="Times New Roman" w:cs="Times New Roman"/>
          <w:sz w:val="28"/>
          <w:szCs w:val="28"/>
        </w:rPr>
      </w:pPr>
      <w:r w:rsidRPr="00414AF8">
        <w:rPr>
          <w:rFonts w:ascii="Times New Roman" w:hAnsi="Times New Roman" w:cs="Times New Roman"/>
          <w:sz w:val="28"/>
          <w:szCs w:val="28"/>
        </w:rPr>
        <w:t>При осуществлении СП устанавлива</w:t>
      </w:r>
      <w:r w:rsidR="006E16FA">
        <w:rPr>
          <w:rFonts w:ascii="Times New Roman" w:hAnsi="Times New Roman" w:cs="Times New Roman"/>
          <w:sz w:val="28"/>
          <w:szCs w:val="28"/>
        </w:rPr>
        <w:t>ются следующие этапы и периоды:</w:t>
      </w:r>
    </w:p>
    <w:p w14:paraId="58534C75" w14:textId="34AA2D72" w:rsidR="0066797B" w:rsidRPr="00414AF8" w:rsidRDefault="0091475B" w:rsidP="006E16FA">
      <w:pPr>
        <w:spacing w:after="0"/>
        <w:ind w:firstLine="709"/>
        <w:jc w:val="both"/>
        <w:rPr>
          <w:rFonts w:ascii="Times New Roman" w:hAnsi="Times New Roman" w:cs="Times New Roman"/>
          <w:sz w:val="28"/>
          <w:szCs w:val="28"/>
        </w:rPr>
      </w:pPr>
      <w:r w:rsidRPr="00414AF8">
        <w:rPr>
          <w:rFonts w:ascii="Times New Roman" w:hAnsi="Times New Roman" w:cs="Times New Roman"/>
          <w:sz w:val="28"/>
          <w:szCs w:val="28"/>
        </w:rPr>
        <w:t xml:space="preserve">- </w:t>
      </w:r>
      <w:r w:rsidR="0066797B" w:rsidRPr="00414AF8">
        <w:rPr>
          <w:rFonts w:ascii="Times New Roman" w:hAnsi="Times New Roman" w:cs="Times New Roman"/>
          <w:b/>
          <w:bCs/>
          <w:sz w:val="28"/>
          <w:szCs w:val="28"/>
        </w:rPr>
        <w:t>Этап Начальной подготовки (далее НП)</w:t>
      </w:r>
      <w:r w:rsidR="0066797B" w:rsidRPr="00414AF8">
        <w:rPr>
          <w:rFonts w:ascii="Times New Roman" w:hAnsi="Times New Roman" w:cs="Times New Roman"/>
          <w:sz w:val="28"/>
          <w:szCs w:val="28"/>
        </w:rPr>
        <w:t xml:space="preserve"> – 2 года: период первого</w:t>
      </w:r>
    </w:p>
    <w:p w14:paraId="02684C50" w14:textId="77777777" w:rsidR="006E16FA" w:rsidRDefault="0066797B" w:rsidP="006C2E19">
      <w:pPr>
        <w:spacing w:after="0"/>
        <w:jc w:val="both"/>
        <w:rPr>
          <w:rFonts w:ascii="Times New Roman" w:hAnsi="Times New Roman" w:cs="Times New Roman"/>
          <w:sz w:val="28"/>
          <w:szCs w:val="28"/>
        </w:rPr>
      </w:pPr>
      <w:r w:rsidRPr="00414AF8">
        <w:rPr>
          <w:rFonts w:ascii="Times New Roman" w:hAnsi="Times New Roman" w:cs="Times New Roman"/>
          <w:sz w:val="28"/>
          <w:szCs w:val="28"/>
        </w:rPr>
        <w:t>года обучения; пери</w:t>
      </w:r>
      <w:r w:rsidR="006E16FA">
        <w:rPr>
          <w:rFonts w:ascii="Times New Roman" w:hAnsi="Times New Roman" w:cs="Times New Roman"/>
          <w:sz w:val="28"/>
          <w:szCs w:val="28"/>
        </w:rPr>
        <w:t>од свыше первого года обучения.</w:t>
      </w:r>
    </w:p>
    <w:p w14:paraId="1013FEDD" w14:textId="7C956A89" w:rsidR="006E16FA" w:rsidRDefault="00D84040" w:rsidP="003500FA">
      <w:pPr>
        <w:spacing w:after="0"/>
        <w:ind w:firstLine="709"/>
        <w:jc w:val="both"/>
        <w:rPr>
          <w:rFonts w:ascii="Times New Roman" w:hAnsi="Times New Roman" w:cs="Times New Roman"/>
          <w:sz w:val="28"/>
          <w:szCs w:val="28"/>
        </w:rPr>
      </w:pPr>
      <w:r w:rsidRPr="00414AF8">
        <w:rPr>
          <w:rFonts w:ascii="Times New Roman" w:hAnsi="Times New Roman" w:cs="Times New Roman"/>
          <w:sz w:val="28"/>
          <w:szCs w:val="28"/>
        </w:rPr>
        <w:t>-</w:t>
      </w:r>
      <w:r w:rsidR="0066797B" w:rsidRPr="00414AF8">
        <w:rPr>
          <w:rFonts w:ascii="Times New Roman" w:hAnsi="Times New Roman" w:cs="Times New Roman"/>
          <w:sz w:val="28"/>
          <w:szCs w:val="28"/>
        </w:rPr>
        <w:t xml:space="preserve"> </w:t>
      </w:r>
      <w:r w:rsidR="00244932" w:rsidRPr="00414AF8">
        <w:rPr>
          <w:rFonts w:ascii="Times New Roman" w:hAnsi="Times New Roman" w:cs="Times New Roman"/>
          <w:b/>
          <w:bCs/>
          <w:sz w:val="28"/>
          <w:szCs w:val="28"/>
        </w:rPr>
        <w:t>Учебно-т</w:t>
      </w:r>
      <w:r w:rsidR="0066797B" w:rsidRPr="00414AF8">
        <w:rPr>
          <w:rFonts w:ascii="Times New Roman" w:hAnsi="Times New Roman" w:cs="Times New Roman"/>
          <w:b/>
          <w:bCs/>
          <w:sz w:val="28"/>
          <w:szCs w:val="28"/>
        </w:rPr>
        <w:t xml:space="preserve">ренировочный этап (далее </w:t>
      </w:r>
      <w:r w:rsidR="00F363D5" w:rsidRPr="00414AF8">
        <w:rPr>
          <w:rFonts w:ascii="Times New Roman" w:hAnsi="Times New Roman" w:cs="Times New Roman"/>
          <w:b/>
          <w:bCs/>
          <w:sz w:val="28"/>
          <w:szCs w:val="28"/>
        </w:rPr>
        <w:t>У</w:t>
      </w:r>
      <w:r w:rsidR="0066797B" w:rsidRPr="00414AF8">
        <w:rPr>
          <w:rFonts w:ascii="Times New Roman" w:hAnsi="Times New Roman" w:cs="Times New Roman"/>
          <w:b/>
          <w:bCs/>
          <w:sz w:val="28"/>
          <w:szCs w:val="28"/>
        </w:rPr>
        <w:t>Т)</w:t>
      </w:r>
      <w:r w:rsidR="0066797B" w:rsidRPr="00414AF8">
        <w:rPr>
          <w:rFonts w:ascii="Times New Roman" w:hAnsi="Times New Roman" w:cs="Times New Roman"/>
          <w:sz w:val="28"/>
          <w:szCs w:val="28"/>
        </w:rPr>
        <w:t xml:space="preserve"> – 5 лет</w:t>
      </w:r>
      <w:r w:rsidR="00CC5EA8" w:rsidRPr="00414AF8">
        <w:rPr>
          <w:rFonts w:ascii="Times New Roman" w:hAnsi="Times New Roman" w:cs="Times New Roman"/>
          <w:sz w:val="28"/>
          <w:szCs w:val="28"/>
        </w:rPr>
        <w:t xml:space="preserve"> </w:t>
      </w:r>
      <w:r w:rsidR="00020984" w:rsidRPr="00414AF8">
        <w:rPr>
          <w:rFonts w:ascii="Times New Roman" w:hAnsi="Times New Roman" w:cs="Times New Roman"/>
          <w:sz w:val="28"/>
          <w:szCs w:val="28"/>
        </w:rPr>
        <w:t xml:space="preserve">- </w:t>
      </w:r>
      <w:r w:rsidR="0066797B" w:rsidRPr="00414AF8">
        <w:rPr>
          <w:rFonts w:ascii="Times New Roman" w:hAnsi="Times New Roman" w:cs="Times New Roman"/>
          <w:sz w:val="28"/>
          <w:szCs w:val="28"/>
        </w:rPr>
        <w:t>период базовой подготовки (2 года); период спортивной специализации (3 года)</w:t>
      </w:r>
      <w:r w:rsidR="006E16FA">
        <w:rPr>
          <w:rFonts w:ascii="Times New Roman" w:hAnsi="Times New Roman" w:cs="Times New Roman"/>
          <w:sz w:val="28"/>
          <w:szCs w:val="28"/>
        </w:rPr>
        <w:t>.</w:t>
      </w:r>
    </w:p>
    <w:p w14:paraId="23D01C47" w14:textId="77777777" w:rsidR="006E16FA" w:rsidRDefault="00D84040" w:rsidP="006E16FA">
      <w:pPr>
        <w:spacing w:after="0"/>
        <w:ind w:firstLine="709"/>
        <w:jc w:val="both"/>
        <w:rPr>
          <w:rFonts w:ascii="Times New Roman" w:hAnsi="Times New Roman" w:cs="Times New Roman"/>
          <w:sz w:val="28"/>
          <w:szCs w:val="28"/>
        </w:rPr>
      </w:pPr>
      <w:r w:rsidRPr="00414AF8">
        <w:rPr>
          <w:rFonts w:ascii="Times New Roman" w:hAnsi="Times New Roman" w:cs="Times New Roman"/>
          <w:sz w:val="28"/>
          <w:szCs w:val="28"/>
        </w:rPr>
        <w:t xml:space="preserve">- </w:t>
      </w:r>
      <w:r w:rsidRPr="00414AF8">
        <w:rPr>
          <w:rFonts w:ascii="Times New Roman" w:hAnsi="Times New Roman" w:cs="Times New Roman"/>
          <w:b/>
          <w:bCs/>
          <w:sz w:val="28"/>
          <w:szCs w:val="28"/>
        </w:rPr>
        <w:t>Этап совершенствования спортивного мастерства</w:t>
      </w:r>
      <w:r w:rsidRPr="00414AF8">
        <w:rPr>
          <w:rFonts w:ascii="Times New Roman" w:hAnsi="Times New Roman" w:cs="Times New Roman"/>
          <w:sz w:val="28"/>
          <w:szCs w:val="28"/>
        </w:rPr>
        <w:t xml:space="preserve"> </w:t>
      </w:r>
      <w:r w:rsidRPr="00414AF8">
        <w:rPr>
          <w:rFonts w:ascii="Times New Roman" w:hAnsi="Times New Roman" w:cs="Times New Roman"/>
          <w:b/>
          <w:bCs/>
          <w:sz w:val="28"/>
          <w:szCs w:val="28"/>
        </w:rPr>
        <w:t>(далее</w:t>
      </w:r>
      <w:r w:rsidR="00961880" w:rsidRPr="00414AF8">
        <w:rPr>
          <w:rFonts w:ascii="Times New Roman" w:hAnsi="Times New Roman" w:cs="Times New Roman"/>
          <w:b/>
          <w:bCs/>
          <w:sz w:val="28"/>
          <w:szCs w:val="28"/>
        </w:rPr>
        <w:t xml:space="preserve"> </w:t>
      </w:r>
      <w:r w:rsidRPr="00414AF8">
        <w:rPr>
          <w:rFonts w:ascii="Times New Roman" w:hAnsi="Times New Roman" w:cs="Times New Roman"/>
          <w:b/>
          <w:bCs/>
          <w:sz w:val="28"/>
          <w:szCs w:val="28"/>
        </w:rPr>
        <w:t>ССМ)</w:t>
      </w:r>
      <w:r w:rsidRPr="00414AF8">
        <w:rPr>
          <w:rFonts w:ascii="Times New Roman" w:hAnsi="Times New Roman" w:cs="Times New Roman"/>
          <w:sz w:val="28"/>
          <w:szCs w:val="28"/>
        </w:rPr>
        <w:t xml:space="preserve"> </w:t>
      </w:r>
      <w:r w:rsidR="00C73AB6" w:rsidRPr="00414AF8">
        <w:rPr>
          <w:rFonts w:ascii="Times New Roman" w:hAnsi="Times New Roman" w:cs="Times New Roman"/>
          <w:sz w:val="28"/>
          <w:szCs w:val="28"/>
        </w:rPr>
        <w:t>–</w:t>
      </w:r>
      <w:r w:rsidRPr="00414AF8">
        <w:rPr>
          <w:rFonts w:ascii="Times New Roman" w:hAnsi="Times New Roman" w:cs="Times New Roman"/>
          <w:sz w:val="28"/>
          <w:szCs w:val="28"/>
        </w:rPr>
        <w:t xml:space="preserve"> </w:t>
      </w:r>
      <w:r w:rsidR="00C73AB6" w:rsidRPr="00414AF8">
        <w:rPr>
          <w:rFonts w:ascii="Times New Roman" w:hAnsi="Times New Roman" w:cs="Times New Roman"/>
          <w:sz w:val="28"/>
          <w:szCs w:val="28"/>
        </w:rPr>
        <w:t>3 года</w:t>
      </w:r>
      <w:r w:rsidRPr="00414AF8">
        <w:rPr>
          <w:rFonts w:ascii="Times New Roman" w:hAnsi="Times New Roman" w:cs="Times New Roman"/>
          <w:sz w:val="28"/>
          <w:szCs w:val="28"/>
        </w:rPr>
        <w:t xml:space="preserve"> – с учетом динамики спортивных достижений и результатов выступлений в официальных всероссийских соревнованиях: период до года; период свыше года</w:t>
      </w:r>
      <w:r w:rsidR="006E16FA">
        <w:rPr>
          <w:rFonts w:ascii="Times New Roman" w:hAnsi="Times New Roman" w:cs="Times New Roman"/>
          <w:sz w:val="28"/>
          <w:szCs w:val="28"/>
        </w:rPr>
        <w:t>.</w:t>
      </w:r>
    </w:p>
    <w:p w14:paraId="288E6438" w14:textId="77777777" w:rsidR="006E16FA" w:rsidRDefault="004323B0" w:rsidP="006E16FA">
      <w:pPr>
        <w:spacing w:after="0"/>
        <w:ind w:firstLine="709"/>
        <w:jc w:val="both"/>
        <w:rPr>
          <w:rFonts w:ascii="Times New Roman" w:hAnsi="Times New Roman" w:cs="Times New Roman"/>
          <w:sz w:val="28"/>
          <w:szCs w:val="28"/>
        </w:rPr>
      </w:pPr>
      <w:r w:rsidRPr="00414AF8">
        <w:rPr>
          <w:rFonts w:ascii="Times New Roman" w:hAnsi="Times New Roman" w:cs="Times New Roman"/>
          <w:sz w:val="28"/>
          <w:szCs w:val="28"/>
        </w:rPr>
        <w:t xml:space="preserve">- </w:t>
      </w:r>
      <w:r w:rsidRPr="00414AF8">
        <w:rPr>
          <w:rFonts w:ascii="Times New Roman" w:hAnsi="Times New Roman" w:cs="Times New Roman"/>
          <w:b/>
          <w:bCs/>
          <w:sz w:val="28"/>
          <w:szCs w:val="28"/>
        </w:rPr>
        <w:t>Этап высшего спортивного мастерства (</w:t>
      </w:r>
      <w:r w:rsidR="006F1818" w:rsidRPr="00414AF8">
        <w:rPr>
          <w:rFonts w:ascii="Times New Roman" w:hAnsi="Times New Roman" w:cs="Times New Roman"/>
          <w:b/>
          <w:bCs/>
          <w:sz w:val="28"/>
          <w:szCs w:val="28"/>
        </w:rPr>
        <w:t>далее ВСМ)</w:t>
      </w:r>
      <w:r w:rsidR="006F1818" w:rsidRPr="00414AF8">
        <w:rPr>
          <w:rFonts w:ascii="Times New Roman" w:hAnsi="Times New Roman" w:cs="Times New Roman"/>
          <w:sz w:val="28"/>
          <w:szCs w:val="28"/>
        </w:rPr>
        <w:t xml:space="preserve"> –</w:t>
      </w:r>
      <w:r w:rsidR="006E16FA">
        <w:rPr>
          <w:rFonts w:ascii="Times New Roman" w:hAnsi="Times New Roman" w:cs="Times New Roman"/>
          <w:sz w:val="28"/>
          <w:szCs w:val="28"/>
        </w:rPr>
        <w:t xml:space="preserve"> </w:t>
      </w:r>
      <w:r w:rsidR="006F1818" w:rsidRPr="00414AF8">
        <w:rPr>
          <w:rFonts w:ascii="Times New Roman" w:hAnsi="Times New Roman" w:cs="Times New Roman"/>
          <w:sz w:val="28"/>
          <w:szCs w:val="28"/>
        </w:rPr>
        <w:t>(без ограничений)</w:t>
      </w:r>
      <w:r w:rsidR="000B4256" w:rsidRPr="00414AF8">
        <w:rPr>
          <w:rFonts w:ascii="Times New Roman" w:hAnsi="Times New Roman" w:cs="Times New Roman"/>
          <w:sz w:val="28"/>
          <w:szCs w:val="28"/>
        </w:rPr>
        <w:t xml:space="preserve"> - </w:t>
      </w:r>
      <w:r w:rsidR="00561B7A" w:rsidRPr="00414AF8">
        <w:rPr>
          <w:rFonts w:ascii="Times New Roman" w:hAnsi="Times New Roman" w:cs="Times New Roman"/>
          <w:sz w:val="28"/>
          <w:szCs w:val="28"/>
        </w:rPr>
        <w:t>с учетом динамики спортивных достижений</w:t>
      </w:r>
      <w:r w:rsidR="003B60C6" w:rsidRPr="00414AF8">
        <w:rPr>
          <w:rFonts w:ascii="Times New Roman" w:hAnsi="Times New Roman" w:cs="Times New Roman"/>
          <w:sz w:val="28"/>
          <w:szCs w:val="28"/>
        </w:rPr>
        <w:t xml:space="preserve"> и результатов выступлений в официальных</w:t>
      </w:r>
      <w:r w:rsidR="00C3610F" w:rsidRPr="00414AF8">
        <w:rPr>
          <w:rFonts w:ascii="Times New Roman" w:hAnsi="Times New Roman" w:cs="Times New Roman"/>
          <w:sz w:val="28"/>
          <w:szCs w:val="28"/>
        </w:rPr>
        <w:t xml:space="preserve"> всероссийских и </w:t>
      </w:r>
      <w:r w:rsidR="003B60C6" w:rsidRPr="00414AF8">
        <w:rPr>
          <w:rFonts w:ascii="Times New Roman" w:hAnsi="Times New Roman" w:cs="Times New Roman"/>
          <w:sz w:val="28"/>
          <w:szCs w:val="28"/>
        </w:rPr>
        <w:t>международн</w:t>
      </w:r>
      <w:r w:rsidR="00C3610F" w:rsidRPr="00414AF8">
        <w:rPr>
          <w:rFonts w:ascii="Times New Roman" w:hAnsi="Times New Roman" w:cs="Times New Roman"/>
          <w:sz w:val="28"/>
          <w:szCs w:val="28"/>
        </w:rPr>
        <w:t>ых соревнованиях.</w:t>
      </w:r>
    </w:p>
    <w:p w14:paraId="63952F6D" w14:textId="6EB81F1C" w:rsidR="006964C2" w:rsidRPr="006E16FA" w:rsidRDefault="006964C2" w:rsidP="006E16FA">
      <w:pPr>
        <w:spacing w:after="0"/>
        <w:ind w:firstLine="709"/>
        <w:jc w:val="both"/>
        <w:rPr>
          <w:rFonts w:ascii="Times New Roman" w:hAnsi="Times New Roman" w:cs="Times New Roman"/>
          <w:sz w:val="28"/>
          <w:szCs w:val="28"/>
        </w:rPr>
      </w:pPr>
      <w:r w:rsidRPr="006964C2">
        <w:rPr>
          <w:rFonts w:ascii="Times New Roman" w:eastAsia="Times New Roman" w:hAnsi="Times New Roman" w:cs="Times New Roman"/>
          <w:sz w:val="28"/>
          <w:szCs w:val="28"/>
          <w:lang w:eastAsia="ru-RU"/>
        </w:rPr>
        <w:lastRenderedPageBreak/>
        <w:t>Каждому этапу спортивной подготовки согласно стандарту спортивной подготовки по виду спорта «</w:t>
      </w:r>
      <w:r w:rsidR="008A0CAB" w:rsidRPr="00414AF8">
        <w:rPr>
          <w:rFonts w:ascii="Times New Roman" w:eastAsia="Times New Roman" w:hAnsi="Times New Roman" w:cs="Times New Roman"/>
          <w:sz w:val="28"/>
          <w:szCs w:val="28"/>
          <w:lang w:eastAsia="ru-RU"/>
        </w:rPr>
        <w:t>плавание</w:t>
      </w:r>
      <w:r w:rsidRPr="006964C2">
        <w:rPr>
          <w:rFonts w:ascii="Times New Roman" w:eastAsia="Times New Roman" w:hAnsi="Times New Roman" w:cs="Times New Roman"/>
          <w:sz w:val="28"/>
          <w:szCs w:val="28"/>
          <w:lang w:eastAsia="ru-RU"/>
        </w:rPr>
        <w:t xml:space="preserve">» соответствуют свои возрастные рамки. </w:t>
      </w:r>
    </w:p>
    <w:p w14:paraId="6D494D00" w14:textId="25316D23" w:rsidR="006964C2" w:rsidRPr="006964C2" w:rsidRDefault="006964C2" w:rsidP="006964C2">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964C2">
        <w:rPr>
          <w:rFonts w:ascii="Times New Roman" w:eastAsia="Calibri" w:hAnsi="Times New Roman" w:cs="Times New Roman"/>
          <w:color w:val="000000"/>
          <w:sz w:val="28"/>
          <w:szCs w:val="28"/>
        </w:rPr>
        <w:t xml:space="preserve">Минимальный возраст для зачисления в группу на этапе начальной подготовки </w:t>
      </w:r>
      <w:r w:rsidRPr="00414AF8">
        <w:rPr>
          <w:rFonts w:ascii="Times New Roman" w:eastAsia="Calibri" w:hAnsi="Times New Roman" w:cs="Times New Roman"/>
          <w:color w:val="000000"/>
          <w:sz w:val="28"/>
          <w:szCs w:val="28"/>
        </w:rPr>
        <w:t>7</w:t>
      </w:r>
      <w:r w:rsidRPr="006964C2">
        <w:rPr>
          <w:rFonts w:ascii="Times New Roman" w:eastAsia="Calibri" w:hAnsi="Times New Roman" w:cs="Times New Roman"/>
          <w:color w:val="000000"/>
          <w:sz w:val="28"/>
          <w:szCs w:val="28"/>
        </w:rPr>
        <w:t xml:space="preserve"> лет.  Минимальный возраст для зачисления в группу по спортивной специализации – </w:t>
      </w:r>
      <w:r w:rsidRPr="00414AF8">
        <w:rPr>
          <w:rFonts w:ascii="Times New Roman" w:eastAsia="Calibri" w:hAnsi="Times New Roman" w:cs="Times New Roman"/>
          <w:color w:val="000000"/>
          <w:sz w:val="28"/>
          <w:szCs w:val="28"/>
        </w:rPr>
        <w:t>9</w:t>
      </w:r>
      <w:r w:rsidRPr="006964C2">
        <w:rPr>
          <w:rFonts w:ascii="Times New Roman" w:eastAsia="Calibri" w:hAnsi="Times New Roman" w:cs="Times New Roman"/>
          <w:color w:val="000000"/>
          <w:sz w:val="28"/>
          <w:szCs w:val="28"/>
        </w:rPr>
        <w:t xml:space="preserve"> лет. На этап совершенствования спортивного мастерства – 1</w:t>
      </w:r>
      <w:r w:rsidR="009A727F">
        <w:rPr>
          <w:rFonts w:ascii="Times New Roman" w:eastAsia="Calibri" w:hAnsi="Times New Roman" w:cs="Times New Roman"/>
          <w:color w:val="000000"/>
          <w:sz w:val="28"/>
          <w:szCs w:val="28"/>
        </w:rPr>
        <w:t>2</w:t>
      </w:r>
      <w:r w:rsidRPr="006964C2">
        <w:rPr>
          <w:rFonts w:ascii="Times New Roman" w:eastAsia="Calibri" w:hAnsi="Times New Roman" w:cs="Times New Roman"/>
          <w:color w:val="000000"/>
          <w:sz w:val="28"/>
          <w:szCs w:val="28"/>
        </w:rPr>
        <w:t xml:space="preserve"> лет. </w:t>
      </w:r>
    </w:p>
    <w:p w14:paraId="301BE220" w14:textId="77777777" w:rsidR="006964C2" w:rsidRPr="006964C2" w:rsidRDefault="006964C2" w:rsidP="006964C2">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46EF783" w14:textId="77777777" w:rsidR="00204CB6" w:rsidRPr="006E16FA" w:rsidRDefault="00204CB6" w:rsidP="00204CB6">
      <w:pPr>
        <w:widowControl w:val="0"/>
        <w:suppressAutoHyphens/>
        <w:spacing w:after="0" w:line="240" w:lineRule="auto"/>
        <w:jc w:val="center"/>
        <w:rPr>
          <w:rFonts w:ascii="Times New Roman" w:eastAsia="Calibri" w:hAnsi="Times New Roman" w:cs="Times New Roman"/>
          <w:bCs/>
          <w:color w:val="000000"/>
          <w:sz w:val="24"/>
          <w:szCs w:val="28"/>
          <w:lang w:eastAsia="zh-CN"/>
        </w:rPr>
      </w:pPr>
      <w:r w:rsidRPr="006E16FA">
        <w:rPr>
          <w:rFonts w:ascii="Times New Roman" w:eastAsia="Calibri" w:hAnsi="Times New Roman" w:cs="Times New Roman"/>
          <w:b/>
          <w:bCs/>
          <w:color w:val="000000"/>
          <w:sz w:val="24"/>
          <w:szCs w:val="28"/>
          <w:lang w:eastAsia="zh-CN"/>
        </w:rPr>
        <w:t>Сроки реализации этапов спортивной подготовки и возрастные границы лиц, проходящих спортивную подготовку, по отдельным этапам,</w:t>
      </w:r>
      <w:r w:rsidRPr="006E16FA">
        <w:rPr>
          <w:rFonts w:ascii="Times New Roman" w:eastAsia="Times New Roman" w:hAnsi="Times New Roman" w:cs="Times New Roman"/>
          <w:sz w:val="24"/>
          <w:szCs w:val="28"/>
          <w:lang w:eastAsia="zh-CN"/>
        </w:rPr>
        <w:t xml:space="preserve"> </w:t>
      </w:r>
      <w:r w:rsidRPr="006E16FA">
        <w:rPr>
          <w:rFonts w:ascii="Times New Roman" w:eastAsia="Times New Roman" w:hAnsi="Times New Roman" w:cs="Times New Roman"/>
          <w:b/>
          <w:sz w:val="24"/>
          <w:szCs w:val="28"/>
          <w:lang w:eastAsia="zh-CN"/>
        </w:rPr>
        <w:t>количество лиц, проходящих спортивную подготовку в группах на этапах спортивной подготовки</w:t>
      </w:r>
    </w:p>
    <w:tbl>
      <w:tblPr>
        <w:tblStyle w:val="TableNormal"/>
        <w:tblpPr w:leftFromText="180" w:rightFromText="180" w:vertAnchor="text" w:horzAnchor="margin" w:tblpXSpec="center" w:tblpY="248"/>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2209"/>
        <w:gridCol w:w="2268"/>
        <w:gridCol w:w="1701"/>
      </w:tblGrid>
      <w:tr w:rsidR="00534A52" w:rsidRPr="006E16FA" w14:paraId="18CF9712" w14:textId="77777777" w:rsidTr="003500FA">
        <w:trPr>
          <w:trHeight w:val="1409"/>
        </w:trPr>
        <w:tc>
          <w:tcPr>
            <w:tcW w:w="3598" w:type="dxa"/>
            <w:tcBorders>
              <w:top w:val="single" w:sz="4" w:space="0" w:color="000000"/>
              <w:left w:val="single" w:sz="4" w:space="0" w:color="000000"/>
              <w:bottom w:val="single" w:sz="4" w:space="0" w:color="000000"/>
              <w:right w:val="single" w:sz="4" w:space="0" w:color="000000"/>
            </w:tcBorders>
            <w:vAlign w:val="center"/>
            <w:hideMark/>
          </w:tcPr>
          <w:p w14:paraId="37D8EB73" w14:textId="77777777" w:rsidR="00534A52" w:rsidRPr="006E16FA" w:rsidRDefault="00534A52" w:rsidP="00534A52">
            <w:pPr>
              <w:jc w:val="center"/>
              <w:rPr>
                <w:rFonts w:ascii="Times New Roman" w:eastAsia="Times New Roman" w:hAnsi="Times New Roman"/>
                <w:bCs/>
                <w:sz w:val="24"/>
                <w:szCs w:val="24"/>
                <w:lang w:bidi="ru-RU"/>
              </w:rPr>
            </w:pPr>
            <w:proofErr w:type="spellStart"/>
            <w:r w:rsidRPr="006E16FA">
              <w:rPr>
                <w:rFonts w:ascii="Times New Roman" w:eastAsia="Times New Roman" w:hAnsi="Times New Roman"/>
                <w:bCs/>
                <w:sz w:val="24"/>
                <w:szCs w:val="24"/>
                <w:lang w:bidi="ru-RU"/>
              </w:rPr>
              <w:t>Этапы</w:t>
            </w:r>
            <w:proofErr w:type="spellEnd"/>
            <w:r w:rsidRPr="006E16FA">
              <w:rPr>
                <w:rFonts w:ascii="Times New Roman" w:eastAsia="Times New Roman" w:hAnsi="Times New Roman"/>
                <w:bCs/>
                <w:spacing w:val="1"/>
                <w:sz w:val="24"/>
                <w:szCs w:val="24"/>
                <w:lang w:bidi="ru-RU"/>
              </w:rPr>
              <w:t xml:space="preserve"> </w:t>
            </w:r>
            <w:proofErr w:type="spellStart"/>
            <w:r w:rsidRPr="006E16FA">
              <w:rPr>
                <w:rFonts w:ascii="Times New Roman" w:eastAsia="Times New Roman" w:hAnsi="Times New Roman"/>
                <w:bCs/>
                <w:sz w:val="24"/>
                <w:szCs w:val="24"/>
                <w:lang w:bidi="ru-RU"/>
              </w:rPr>
              <w:t>спортивной</w:t>
            </w:r>
            <w:proofErr w:type="spellEnd"/>
            <w:r w:rsidRPr="006E16FA">
              <w:rPr>
                <w:rFonts w:ascii="Times New Roman" w:eastAsia="Times New Roman" w:hAnsi="Times New Roman"/>
                <w:bCs/>
                <w:spacing w:val="-9"/>
                <w:sz w:val="24"/>
                <w:szCs w:val="24"/>
                <w:lang w:bidi="ru-RU"/>
              </w:rPr>
              <w:t xml:space="preserve"> </w:t>
            </w:r>
            <w:proofErr w:type="spellStart"/>
            <w:r w:rsidRPr="006E16FA">
              <w:rPr>
                <w:rFonts w:ascii="Times New Roman" w:eastAsia="Times New Roman" w:hAnsi="Times New Roman"/>
                <w:bCs/>
                <w:sz w:val="24"/>
                <w:szCs w:val="24"/>
                <w:lang w:bidi="ru-RU"/>
              </w:rPr>
              <w:t>подготовки</w:t>
            </w:r>
            <w:proofErr w:type="spellEnd"/>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17CD681B" w14:textId="77777777" w:rsidR="00534A52" w:rsidRPr="006E16FA" w:rsidRDefault="00534A52" w:rsidP="00534A52">
            <w:pPr>
              <w:ind w:left="142" w:right="81"/>
              <w:jc w:val="center"/>
              <w:rPr>
                <w:rFonts w:ascii="Times New Roman" w:eastAsia="Times New Roman" w:hAnsi="Times New Roman"/>
                <w:bCs/>
                <w:sz w:val="24"/>
                <w:szCs w:val="24"/>
                <w:lang w:val="ru-RU" w:bidi="ru-RU"/>
              </w:rPr>
            </w:pPr>
            <w:r w:rsidRPr="006E16FA">
              <w:rPr>
                <w:rFonts w:ascii="Times New Roman" w:eastAsia="Times New Roman" w:hAnsi="Times New Roman"/>
                <w:bCs/>
                <w:sz w:val="24"/>
                <w:szCs w:val="24"/>
                <w:lang w:val="ru-RU" w:bidi="ru-RU"/>
              </w:rPr>
              <w:t xml:space="preserve">Срок реализации этапов спортивной подготовки </w:t>
            </w:r>
            <w:r w:rsidRPr="006E16FA">
              <w:rPr>
                <w:rFonts w:ascii="Times New Roman" w:eastAsia="Times New Roman" w:hAnsi="Times New Roman"/>
                <w:bCs/>
                <w:sz w:val="24"/>
                <w:szCs w:val="24"/>
                <w:lang w:val="ru-RU" w:bidi="ru-RU"/>
              </w:rPr>
              <w:br/>
              <w:t>(лет)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E1F98AB" w14:textId="77777777" w:rsidR="00534A52" w:rsidRPr="006E16FA" w:rsidRDefault="00534A52" w:rsidP="00534A52">
            <w:pPr>
              <w:ind w:right="81"/>
              <w:jc w:val="center"/>
              <w:rPr>
                <w:rFonts w:ascii="Times New Roman" w:eastAsia="Times New Roman" w:hAnsi="Times New Roman"/>
                <w:bCs/>
                <w:sz w:val="24"/>
                <w:szCs w:val="24"/>
                <w:lang w:val="ru-RU" w:bidi="ru-RU"/>
              </w:rPr>
            </w:pPr>
            <w:r w:rsidRPr="006E16FA">
              <w:rPr>
                <w:rFonts w:ascii="Times New Roman" w:eastAsia="Times New Roman" w:hAnsi="Times New Roman"/>
                <w:bCs/>
                <w:sz w:val="24"/>
                <w:szCs w:val="24"/>
                <w:lang w:val="ru-RU" w:bidi="ru-RU"/>
              </w:rPr>
              <w:t xml:space="preserve">Возрастные границы лиц, проходящих спортивную подготовку </w:t>
            </w:r>
          </w:p>
          <w:p w14:paraId="5D30AF30" w14:textId="77777777" w:rsidR="00534A52" w:rsidRPr="006E16FA" w:rsidRDefault="00534A52" w:rsidP="00534A52">
            <w:pPr>
              <w:ind w:right="81"/>
              <w:jc w:val="center"/>
              <w:rPr>
                <w:rFonts w:ascii="Times New Roman" w:eastAsia="Times New Roman" w:hAnsi="Times New Roman"/>
                <w:bCs/>
                <w:sz w:val="24"/>
                <w:szCs w:val="24"/>
                <w:lang w:bidi="ru-RU"/>
              </w:rPr>
            </w:pPr>
            <w:r w:rsidRPr="006E16FA">
              <w:rPr>
                <w:rFonts w:ascii="Times New Roman" w:eastAsia="Times New Roman" w:hAnsi="Times New Roman"/>
                <w:bCs/>
                <w:sz w:val="24"/>
                <w:szCs w:val="24"/>
                <w:lang w:bidi="ru-RU"/>
              </w:rPr>
              <w:t>(</w:t>
            </w:r>
            <w:proofErr w:type="spellStart"/>
            <w:r w:rsidRPr="006E16FA">
              <w:rPr>
                <w:rFonts w:ascii="Times New Roman" w:eastAsia="Times New Roman" w:hAnsi="Times New Roman"/>
                <w:bCs/>
                <w:sz w:val="24"/>
                <w:szCs w:val="24"/>
                <w:lang w:bidi="ru-RU"/>
              </w:rPr>
              <w:t>лет</w:t>
            </w:r>
            <w:proofErr w:type="spellEnd"/>
            <w:r w:rsidRPr="006E16FA">
              <w:rPr>
                <w:rFonts w:ascii="Times New Roman" w:eastAsia="Times New Roman" w:hAnsi="Times New Roman"/>
                <w:bCs/>
                <w:sz w:val="24"/>
                <w:szCs w:val="24"/>
                <w:lang w:bidi="ru-RU"/>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FBDA0D3" w14:textId="77777777" w:rsidR="00534A52" w:rsidRPr="006E16FA" w:rsidRDefault="00534A52" w:rsidP="00534A52">
            <w:pPr>
              <w:ind w:right="81"/>
              <w:jc w:val="center"/>
              <w:rPr>
                <w:rFonts w:ascii="Times New Roman" w:eastAsia="Times New Roman" w:hAnsi="Times New Roman"/>
                <w:bCs/>
                <w:sz w:val="24"/>
                <w:szCs w:val="24"/>
                <w:lang w:bidi="ru-RU"/>
              </w:rPr>
            </w:pPr>
            <w:proofErr w:type="spellStart"/>
            <w:r w:rsidRPr="006E16FA">
              <w:rPr>
                <w:rFonts w:ascii="Times New Roman" w:eastAsia="Times New Roman" w:hAnsi="Times New Roman"/>
                <w:sz w:val="24"/>
                <w:szCs w:val="24"/>
                <w:lang w:bidi="ru-RU"/>
              </w:rPr>
              <w:t>Наполняемость</w:t>
            </w:r>
            <w:proofErr w:type="spellEnd"/>
            <w:r w:rsidRPr="006E16FA">
              <w:rPr>
                <w:rFonts w:ascii="Times New Roman" w:eastAsia="Times New Roman" w:hAnsi="Times New Roman"/>
                <w:sz w:val="24"/>
                <w:szCs w:val="24"/>
                <w:lang w:bidi="ru-RU"/>
              </w:rPr>
              <w:t xml:space="preserve"> (</w:t>
            </w:r>
            <w:proofErr w:type="spellStart"/>
            <w:r w:rsidRPr="006E16FA">
              <w:rPr>
                <w:rFonts w:ascii="Times New Roman" w:eastAsia="Times New Roman" w:hAnsi="Times New Roman"/>
                <w:sz w:val="24"/>
                <w:szCs w:val="24"/>
                <w:lang w:bidi="ru-RU"/>
              </w:rPr>
              <w:t>человек</w:t>
            </w:r>
            <w:proofErr w:type="spellEnd"/>
            <w:r w:rsidRPr="006E16FA">
              <w:rPr>
                <w:rFonts w:ascii="Times New Roman" w:eastAsia="Times New Roman" w:hAnsi="Times New Roman"/>
                <w:sz w:val="24"/>
                <w:szCs w:val="24"/>
                <w:lang w:bidi="ru-RU"/>
              </w:rPr>
              <w:t>)</w:t>
            </w:r>
          </w:p>
        </w:tc>
      </w:tr>
      <w:tr w:rsidR="00534A52" w:rsidRPr="006E16FA" w14:paraId="6A228636" w14:textId="77777777" w:rsidTr="003500FA">
        <w:trPr>
          <w:trHeight w:val="426"/>
        </w:trPr>
        <w:tc>
          <w:tcPr>
            <w:tcW w:w="3598" w:type="dxa"/>
            <w:tcBorders>
              <w:top w:val="single" w:sz="4" w:space="0" w:color="000000"/>
              <w:left w:val="single" w:sz="4" w:space="0" w:color="000000"/>
              <w:bottom w:val="single" w:sz="4" w:space="0" w:color="000000"/>
              <w:right w:val="single" w:sz="4" w:space="0" w:color="000000"/>
            </w:tcBorders>
            <w:vAlign w:val="center"/>
            <w:hideMark/>
          </w:tcPr>
          <w:p w14:paraId="6EE34DE6" w14:textId="77777777" w:rsidR="00534A52" w:rsidRPr="006E16FA" w:rsidRDefault="00534A52" w:rsidP="00534A52">
            <w:pPr>
              <w:jc w:val="center"/>
              <w:rPr>
                <w:rFonts w:ascii="Times New Roman" w:eastAsia="Times New Roman" w:hAnsi="Times New Roman"/>
                <w:bCs/>
                <w:sz w:val="24"/>
                <w:szCs w:val="24"/>
                <w:lang w:bidi="ru-RU"/>
              </w:rPr>
            </w:pPr>
            <w:proofErr w:type="spellStart"/>
            <w:r w:rsidRPr="006E16FA">
              <w:rPr>
                <w:rFonts w:ascii="Times New Roman" w:eastAsia="Times New Roman" w:hAnsi="Times New Roman"/>
                <w:sz w:val="24"/>
                <w:szCs w:val="24"/>
                <w:lang w:bidi="ru-RU"/>
              </w:rPr>
              <w:t>Этап</w:t>
            </w:r>
            <w:proofErr w:type="spellEnd"/>
            <w:r w:rsidRPr="006E16FA">
              <w:rPr>
                <w:rFonts w:ascii="Times New Roman" w:eastAsia="Times New Roman" w:hAnsi="Times New Roman"/>
                <w:sz w:val="24"/>
                <w:szCs w:val="24"/>
                <w:lang w:bidi="ru-RU"/>
              </w:rPr>
              <w:t xml:space="preserve"> </w:t>
            </w:r>
            <w:proofErr w:type="spellStart"/>
            <w:r w:rsidRPr="006E16FA">
              <w:rPr>
                <w:rFonts w:ascii="Times New Roman" w:eastAsia="Times New Roman" w:hAnsi="Times New Roman"/>
                <w:sz w:val="24"/>
                <w:szCs w:val="24"/>
                <w:lang w:bidi="ru-RU"/>
              </w:rPr>
              <w:t>начальной</w:t>
            </w:r>
            <w:proofErr w:type="spellEnd"/>
            <w:r w:rsidRPr="006E16FA">
              <w:rPr>
                <w:rFonts w:ascii="Times New Roman" w:eastAsia="Times New Roman" w:hAnsi="Times New Roman"/>
                <w:spacing w:val="-3"/>
                <w:sz w:val="24"/>
                <w:szCs w:val="24"/>
                <w:lang w:bidi="ru-RU"/>
              </w:rPr>
              <w:t xml:space="preserve"> </w:t>
            </w:r>
            <w:r w:rsidRPr="006E16FA">
              <w:rPr>
                <w:rFonts w:ascii="Times New Roman" w:eastAsia="Times New Roman" w:hAnsi="Times New Roman"/>
                <w:spacing w:val="-3"/>
                <w:sz w:val="24"/>
                <w:szCs w:val="24"/>
                <w:lang w:bidi="ru-RU"/>
              </w:rPr>
              <w:br/>
            </w:r>
            <w:proofErr w:type="spellStart"/>
            <w:r w:rsidRPr="006E16FA">
              <w:rPr>
                <w:rFonts w:ascii="Times New Roman" w:eastAsia="Times New Roman" w:hAnsi="Times New Roman"/>
                <w:sz w:val="24"/>
                <w:szCs w:val="24"/>
                <w:lang w:bidi="ru-RU"/>
              </w:rPr>
              <w:t>подготовки</w:t>
            </w:r>
            <w:proofErr w:type="spellEnd"/>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213071E2" w14:textId="77777777" w:rsidR="00534A52" w:rsidRPr="006E16FA" w:rsidRDefault="00534A52" w:rsidP="00534A52">
            <w:pPr>
              <w:ind w:left="142" w:right="81"/>
              <w:jc w:val="center"/>
              <w:rPr>
                <w:rFonts w:ascii="Times New Roman" w:eastAsia="Times New Roman" w:hAnsi="Times New Roman"/>
                <w:bCs/>
                <w:sz w:val="24"/>
                <w:szCs w:val="24"/>
                <w:lang w:bidi="ru-RU"/>
              </w:rPr>
            </w:pPr>
            <w:r w:rsidRPr="006E16FA">
              <w:rPr>
                <w:rFonts w:ascii="Times New Roman" w:eastAsia="Times New Roman" w:hAnsi="Times New Roman"/>
                <w:bCs/>
                <w:sz w:val="24"/>
                <w:szCs w:val="24"/>
                <w:lang w:bidi="ru-RU"/>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A8DB25B" w14:textId="77777777" w:rsidR="00534A52" w:rsidRPr="006E16FA" w:rsidRDefault="00534A52" w:rsidP="00534A52">
            <w:pPr>
              <w:ind w:right="81"/>
              <w:jc w:val="center"/>
              <w:rPr>
                <w:rFonts w:ascii="Times New Roman" w:eastAsia="Times New Roman" w:hAnsi="Times New Roman"/>
                <w:bCs/>
                <w:sz w:val="24"/>
                <w:szCs w:val="24"/>
                <w:lang w:bidi="ru-RU"/>
              </w:rPr>
            </w:pPr>
            <w:r w:rsidRPr="006E16FA">
              <w:rPr>
                <w:rFonts w:ascii="Times New Roman" w:eastAsia="Times New Roman" w:hAnsi="Times New Roman"/>
                <w:bCs/>
                <w:sz w:val="24"/>
                <w:szCs w:val="24"/>
                <w:lang w:bidi="ru-RU"/>
              </w:rPr>
              <w:t>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900434D" w14:textId="77777777" w:rsidR="00534A52" w:rsidRPr="006E16FA" w:rsidRDefault="00534A52" w:rsidP="00534A52">
            <w:pPr>
              <w:ind w:right="81"/>
              <w:jc w:val="center"/>
              <w:rPr>
                <w:rFonts w:ascii="Times New Roman" w:eastAsia="Times New Roman" w:hAnsi="Times New Roman"/>
                <w:sz w:val="24"/>
                <w:szCs w:val="24"/>
                <w:lang w:bidi="ru-RU"/>
              </w:rPr>
            </w:pPr>
            <w:r w:rsidRPr="006E16FA">
              <w:rPr>
                <w:rFonts w:ascii="Times New Roman" w:eastAsia="Times New Roman" w:hAnsi="Times New Roman"/>
                <w:sz w:val="24"/>
                <w:szCs w:val="24"/>
                <w:lang w:bidi="ru-RU"/>
              </w:rPr>
              <w:t>15</w:t>
            </w:r>
          </w:p>
        </w:tc>
      </w:tr>
      <w:tr w:rsidR="00534A52" w:rsidRPr="006E16FA" w14:paraId="61A82F3E" w14:textId="77777777" w:rsidTr="003500FA">
        <w:trPr>
          <w:trHeight w:val="522"/>
        </w:trPr>
        <w:tc>
          <w:tcPr>
            <w:tcW w:w="3598" w:type="dxa"/>
            <w:tcBorders>
              <w:top w:val="single" w:sz="4" w:space="0" w:color="000000"/>
              <w:left w:val="single" w:sz="4" w:space="0" w:color="000000"/>
              <w:bottom w:val="single" w:sz="4" w:space="0" w:color="000000"/>
              <w:right w:val="single" w:sz="4" w:space="0" w:color="000000"/>
            </w:tcBorders>
            <w:vAlign w:val="center"/>
            <w:hideMark/>
          </w:tcPr>
          <w:p w14:paraId="4983AA05" w14:textId="77777777" w:rsidR="00534A52" w:rsidRPr="006E16FA" w:rsidRDefault="00534A52" w:rsidP="00534A52">
            <w:pPr>
              <w:jc w:val="center"/>
              <w:rPr>
                <w:rFonts w:ascii="Times New Roman" w:eastAsia="Times New Roman" w:hAnsi="Times New Roman"/>
                <w:bCs/>
                <w:sz w:val="24"/>
                <w:szCs w:val="24"/>
                <w:lang w:val="ru-RU" w:bidi="ru-RU"/>
              </w:rPr>
            </w:pPr>
            <w:r w:rsidRPr="006E16FA">
              <w:rPr>
                <w:rFonts w:ascii="Times New Roman" w:eastAsia="Times New Roman" w:hAnsi="Times New Roman"/>
                <w:sz w:val="24"/>
                <w:szCs w:val="24"/>
                <w:lang w:val="ru-RU" w:bidi="ru-RU"/>
              </w:rPr>
              <w:t>Учебно-тренировочный этап (этап спортивной</w:t>
            </w:r>
            <w:r w:rsidRPr="006E16FA">
              <w:rPr>
                <w:rFonts w:ascii="Times New Roman" w:eastAsia="Times New Roman" w:hAnsi="Times New Roman"/>
                <w:spacing w:val="-5"/>
                <w:sz w:val="24"/>
                <w:szCs w:val="24"/>
                <w:lang w:val="ru-RU" w:bidi="ru-RU"/>
              </w:rPr>
              <w:t xml:space="preserve"> </w:t>
            </w:r>
            <w:r w:rsidRPr="006E16FA">
              <w:rPr>
                <w:rFonts w:ascii="Times New Roman" w:eastAsia="Times New Roman" w:hAnsi="Times New Roman"/>
                <w:sz w:val="24"/>
                <w:szCs w:val="24"/>
                <w:lang w:val="ru-RU" w:bidi="ru-RU"/>
              </w:rPr>
              <w:t>специализации)</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5B1E6AF1" w14:textId="77777777" w:rsidR="00534A52" w:rsidRPr="006E16FA" w:rsidRDefault="00534A52" w:rsidP="00534A52">
            <w:pPr>
              <w:ind w:left="142" w:right="81"/>
              <w:jc w:val="center"/>
              <w:rPr>
                <w:rFonts w:ascii="Times New Roman" w:eastAsia="Times New Roman" w:hAnsi="Times New Roman"/>
                <w:bCs/>
                <w:sz w:val="24"/>
                <w:szCs w:val="24"/>
                <w:lang w:bidi="ru-RU"/>
              </w:rPr>
            </w:pPr>
            <w:r w:rsidRPr="006E16FA">
              <w:rPr>
                <w:rFonts w:ascii="Times New Roman" w:eastAsia="Times New Roman" w:hAnsi="Times New Roman"/>
                <w:sz w:val="24"/>
                <w:szCs w:val="24"/>
                <w:lang w:bidi="ru-RU"/>
              </w:rPr>
              <w:t>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8F97352" w14:textId="77777777" w:rsidR="00534A52" w:rsidRPr="006E16FA" w:rsidRDefault="00534A52" w:rsidP="00534A52">
            <w:pPr>
              <w:ind w:right="81"/>
              <w:jc w:val="center"/>
              <w:rPr>
                <w:rFonts w:ascii="Times New Roman" w:eastAsia="Times New Roman" w:hAnsi="Times New Roman"/>
                <w:bCs/>
                <w:sz w:val="24"/>
                <w:szCs w:val="24"/>
                <w:lang w:bidi="ru-RU"/>
              </w:rPr>
            </w:pPr>
            <w:r w:rsidRPr="006E16FA">
              <w:rPr>
                <w:rFonts w:ascii="Times New Roman" w:eastAsia="Times New Roman" w:hAnsi="Times New Roman"/>
                <w:bCs/>
                <w:sz w:val="24"/>
                <w:szCs w:val="24"/>
                <w:lang w:bidi="ru-RU"/>
              </w:rPr>
              <w:t>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4C9ED79" w14:textId="77777777" w:rsidR="00534A52" w:rsidRPr="006E16FA" w:rsidRDefault="00534A52" w:rsidP="00534A52">
            <w:pPr>
              <w:ind w:right="81"/>
              <w:jc w:val="center"/>
              <w:rPr>
                <w:rFonts w:ascii="Times New Roman" w:eastAsia="Times New Roman" w:hAnsi="Times New Roman"/>
                <w:sz w:val="24"/>
                <w:szCs w:val="24"/>
                <w:lang w:bidi="ru-RU"/>
              </w:rPr>
            </w:pPr>
            <w:r w:rsidRPr="006E16FA">
              <w:rPr>
                <w:rFonts w:ascii="Times New Roman" w:eastAsia="Times New Roman" w:hAnsi="Times New Roman"/>
                <w:sz w:val="24"/>
                <w:szCs w:val="24"/>
                <w:lang w:bidi="ru-RU"/>
              </w:rPr>
              <w:t>12</w:t>
            </w:r>
          </w:p>
        </w:tc>
      </w:tr>
      <w:tr w:rsidR="00534A52" w:rsidRPr="006E16FA" w14:paraId="5BBBC6B0" w14:textId="77777777" w:rsidTr="003500FA">
        <w:trPr>
          <w:trHeight w:val="522"/>
        </w:trPr>
        <w:tc>
          <w:tcPr>
            <w:tcW w:w="3598" w:type="dxa"/>
            <w:tcBorders>
              <w:top w:val="single" w:sz="4" w:space="0" w:color="000000"/>
              <w:left w:val="single" w:sz="4" w:space="0" w:color="000000"/>
              <w:bottom w:val="single" w:sz="4" w:space="0" w:color="000000"/>
              <w:right w:val="single" w:sz="4" w:space="0" w:color="000000"/>
            </w:tcBorders>
            <w:vAlign w:val="center"/>
            <w:hideMark/>
          </w:tcPr>
          <w:p w14:paraId="0C295A22" w14:textId="77777777" w:rsidR="00534A52" w:rsidRPr="006E16FA" w:rsidRDefault="00534A52" w:rsidP="00534A52">
            <w:pPr>
              <w:jc w:val="center"/>
              <w:rPr>
                <w:rFonts w:ascii="Times New Roman" w:eastAsia="Times New Roman" w:hAnsi="Times New Roman"/>
                <w:sz w:val="24"/>
                <w:szCs w:val="24"/>
                <w:lang w:bidi="ru-RU"/>
              </w:rPr>
            </w:pPr>
            <w:proofErr w:type="spellStart"/>
            <w:r w:rsidRPr="006E16FA">
              <w:rPr>
                <w:rFonts w:ascii="Times New Roman" w:eastAsia="Times New Roman" w:hAnsi="Times New Roman"/>
                <w:sz w:val="24"/>
                <w:szCs w:val="24"/>
                <w:lang w:bidi="ru-RU"/>
              </w:rPr>
              <w:t>Этап</w:t>
            </w:r>
            <w:proofErr w:type="spellEnd"/>
            <w:r w:rsidRPr="006E16FA">
              <w:rPr>
                <w:rFonts w:ascii="Times New Roman" w:eastAsia="Times New Roman" w:hAnsi="Times New Roman"/>
                <w:sz w:val="24"/>
                <w:szCs w:val="24"/>
                <w:lang w:bidi="ru-RU"/>
              </w:rPr>
              <w:t xml:space="preserve"> </w:t>
            </w:r>
            <w:proofErr w:type="spellStart"/>
            <w:r w:rsidRPr="006E16FA">
              <w:rPr>
                <w:rFonts w:ascii="Times New Roman" w:eastAsia="Times New Roman" w:hAnsi="Times New Roman"/>
                <w:sz w:val="24"/>
                <w:szCs w:val="24"/>
                <w:lang w:bidi="ru-RU"/>
              </w:rPr>
              <w:t>совершенствования</w:t>
            </w:r>
            <w:proofErr w:type="spellEnd"/>
          </w:p>
          <w:p w14:paraId="29738074" w14:textId="77777777" w:rsidR="00534A52" w:rsidRPr="006E16FA" w:rsidRDefault="00534A52" w:rsidP="00534A52">
            <w:pPr>
              <w:jc w:val="center"/>
              <w:rPr>
                <w:rFonts w:ascii="Times New Roman" w:eastAsia="Times New Roman" w:hAnsi="Times New Roman"/>
                <w:bCs/>
                <w:sz w:val="24"/>
                <w:szCs w:val="24"/>
                <w:lang w:bidi="ru-RU"/>
              </w:rPr>
            </w:pPr>
            <w:proofErr w:type="spellStart"/>
            <w:r w:rsidRPr="006E16FA">
              <w:rPr>
                <w:rFonts w:ascii="Times New Roman" w:eastAsia="Times New Roman" w:hAnsi="Times New Roman"/>
                <w:sz w:val="24"/>
                <w:szCs w:val="24"/>
                <w:lang w:bidi="ru-RU"/>
              </w:rPr>
              <w:t>спортивного</w:t>
            </w:r>
            <w:proofErr w:type="spellEnd"/>
            <w:r w:rsidRPr="006E16FA">
              <w:rPr>
                <w:rFonts w:ascii="Times New Roman" w:eastAsia="Times New Roman" w:hAnsi="Times New Roman"/>
                <w:spacing w:val="-3"/>
                <w:sz w:val="24"/>
                <w:szCs w:val="24"/>
                <w:lang w:bidi="ru-RU"/>
              </w:rPr>
              <w:t xml:space="preserve"> </w:t>
            </w:r>
            <w:proofErr w:type="spellStart"/>
            <w:r w:rsidRPr="006E16FA">
              <w:rPr>
                <w:rFonts w:ascii="Times New Roman" w:eastAsia="Times New Roman" w:hAnsi="Times New Roman"/>
                <w:sz w:val="24"/>
                <w:szCs w:val="24"/>
                <w:lang w:bidi="ru-RU"/>
              </w:rPr>
              <w:t>мастерства</w:t>
            </w:r>
            <w:proofErr w:type="spellEnd"/>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4F139B29" w14:textId="77777777" w:rsidR="00534A52" w:rsidRPr="006E16FA" w:rsidRDefault="00534A52" w:rsidP="00534A52">
            <w:pPr>
              <w:ind w:left="142" w:right="81"/>
              <w:jc w:val="center"/>
              <w:rPr>
                <w:rFonts w:ascii="Times New Roman" w:eastAsia="Times New Roman" w:hAnsi="Times New Roman"/>
                <w:bCs/>
                <w:sz w:val="24"/>
                <w:szCs w:val="24"/>
                <w:lang w:bidi="ru-RU"/>
              </w:rPr>
            </w:pPr>
            <w:r w:rsidRPr="006E16FA">
              <w:rPr>
                <w:rFonts w:ascii="Times New Roman" w:eastAsia="Times New Roman" w:hAnsi="Times New Roman"/>
                <w:bCs/>
                <w:sz w:val="24"/>
                <w:szCs w:val="24"/>
                <w:lang w:bidi="ru-RU"/>
              </w:rPr>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E345680" w14:textId="77777777" w:rsidR="00534A52" w:rsidRPr="006E16FA" w:rsidRDefault="00534A52" w:rsidP="00534A52">
            <w:pPr>
              <w:ind w:right="81"/>
              <w:jc w:val="center"/>
              <w:rPr>
                <w:rFonts w:ascii="Times New Roman" w:eastAsia="Times New Roman" w:hAnsi="Times New Roman"/>
                <w:bCs/>
                <w:sz w:val="24"/>
                <w:szCs w:val="24"/>
                <w:lang w:bidi="ru-RU"/>
              </w:rPr>
            </w:pPr>
            <w:r w:rsidRPr="006E16FA">
              <w:rPr>
                <w:rFonts w:ascii="Times New Roman" w:eastAsia="Times New Roman" w:hAnsi="Times New Roman"/>
                <w:bCs/>
                <w:sz w:val="24"/>
                <w:szCs w:val="24"/>
                <w:lang w:bidi="ru-RU"/>
              </w:rPr>
              <w:t>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8E747D6" w14:textId="77777777" w:rsidR="00534A52" w:rsidRPr="006E16FA" w:rsidRDefault="00534A52" w:rsidP="00534A52">
            <w:pPr>
              <w:ind w:right="81"/>
              <w:jc w:val="center"/>
              <w:rPr>
                <w:rFonts w:ascii="Times New Roman" w:eastAsia="Times New Roman" w:hAnsi="Times New Roman"/>
                <w:sz w:val="24"/>
                <w:szCs w:val="24"/>
                <w:lang w:bidi="ru-RU"/>
              </w:rPr>
            </w:pPr>
            <w:r w:rsidRPr="006E16FA">
              <w:rPr>
                <w:rFonts w:ascii="Times New Roman" w:eastAsia="Times New Roman" w:hAnsi="Times New Roman"/>
                <w:sz w:val="24"/>
                <w:szCs w:val="24"/>
                <w:lang w:bidi="ru-RU"/>
              </w:rPr>
              <w:t>7</w:t>
            </w:r>
          </w:p>
        </w:tc>
      </w:tr>
      <w:tr w:rsidR="00534A52" w:rsidRPr="006E16FA" w14:paraId="2C23D3D2" w14:textId="77777777" w:rsidTr="003500FA">
        <w:trPr>
          <w:trHeight w:val="522"/>
        </w:trPr>
        <w:tc>
          <w:tcPr>
            <w:tcW w:w="3598" w:type="dxa"/>
            <w:tcBorders>
              <w:top w:val="single" w:sz="4" w:space="0" w:color="000000"/>
              <w:left w:val="single" w:sz="4" w:space="0" w:color="000000"/>
              <w:bottom w:val="single" w:sz="4" w:space="0" w:color="000000"/>
              <w:right w:val="single" w:sz="4" w:space="0" w:color="000000"/>
            </w:tcBorders>
            <w:vAlign w:val="center"/>
            <w:hideMark/>
          </w:tcPr>
          <w:p w14:paraId="4DC24825" w14:textId="77777777" w:rsidR="00534A52" w:rsidRPr="006E16FA" w:rsidRDefault="00534A52" w:rsidP="00534A52">
            <w:pPr>
              <w:jc w:val="center"/>
              <w:rPr>
                <w:rFonts w:ascii="Times New Roman" w:eastAsia="Times New Roman" w:hAnsi="Times New Roman"/>
                <w:sz w:val="24"/>
                <w:szCs w:val="24"/>
                <w:lang w:bidi="ru-RU"/>
              </w:rPr>
            </w:pPr>
            <w:proofErr w:type="spellStart"/>
            <w:r w:rsidRPr="006E16FA">
              <w:rPr>
                <w:rFonts w:ascii="Times New Roman" w:eastAsia="Times New Roman" w:hAnsi="Times New Roman"/>
                <w:sz w:val="24"/>
                <w:szCs w:val="24"/>
                <w:lang w:bidi="ru-RU"/>
              </w:rPr>
              <w:t>Этап</w:t>
            </w:r>
            <w:proofErr w:type="spellEnd"/>
            <w:r w:rsidRPr="006E16FA">
              <w:rPr>
                <w:rFonts w:ascii="Times New Roman" w:eastAsia="Times New Roman" w:hAnsi="Times New Roman"/>
                <w:sz w:val="24"/>
                <w:szCs w:val="24"/>
                <w:lang w:bidi="ru-RU"/>
              </w:rPr>
              <w:t xml:space="preserve"> </w:t>
            </w:r>
            <w:proofErr w:type="spellStart"/>
            <w:r w:rsidRPr="006E16FA">
              <w:rPr>
                <w:rFonts w:ascii="Times New Roman" w:eastAsia="Times New Roman" w:hAnsi="Times New Roman"/>
                <w:sz w:val="24"/>
                <w:szCs w:val="24"/>
                <w:lang w:bidi="ru-RU"/>
              </w:rPr>
              <w:t>высшего</w:t>
            </w:r>
            <w:proofErr w:type="spellEnd"/>
            <w:r w:rsidRPr="006E16FA">
              <w:rPr>
                <w:rFonts w:ascii="Times New Roman" w:eastAsia="Times New Roman" w:hAnsi="Times New Roman"/>
                <w:spacing w:val="-4"/>
                <w:sz w:val="24"/>
                <w:szCs w:val="24"/>
                <w:lang w:bidi="ru-RU"/>
              </w:rPr>
              <w:t xml:space="preserve"> </w:t>
            </w:r>
            <w:proofErr w:type="spellStart"/>
            <w:r w:rsidRPr="006E16FA">
              <w:rPr>
                <w:rFonts w:ascii="Times New Roman" w:eastAsia="Times New Roman" w:hAnsi="Times New Roman"/>
                <w:sz w:val="24"/>
                <w:szCs w:val="24"/>
                <w:lang w:bidi="ru-RU"/>
              </w:rPr>
              <w:t>спортивного</w:t>
            </w:r>
            <w:proofErr w:type="spellEnd"/>
          </w:p>
          <w:p w14:paraId="31569719" w14:textId="77777777" w:rsidR="00534A52" w:rsidRPr="006E16FA" w:rsidRDefault="00534A52" w:rsidP="00534A52">
            <w:pPr>
              <w:jc w:val="center"/>
              <w:rPr>
                <w:rFonts w:ascii="Times New Roman" w:eastAsia="Times New Roman" w:hAnsi="Times New Roman"/>
                <w:bCs/>
                <w:sz w:val="24"/>
                <w:szCs w:val="24"/>
                <w:lang w:bidi="ru-RU"/>
              </w:rPr>
            </w:pPr>
            <w:proofErr w:type="spellStart"/>
            <w:r w:rsidRPr="006E16FA">
              <w:rPr>
                <w:rFonts w:ascii="Times New Roman" w:eastAsia="Times New Roman" w:hAnsi="Times New Roman"/>
                <w:sz w:val="24"/>
                <w:szCs w:val="24"/>
                <w:lang w:bidi="ru-RU"/>
              </w:rPr>
              <w:t>мастерства</w:t>
            </w:r>
            <w:proofErr w:type="spellEnd"/>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61EF63E2" w14:textId="77777777" w:rsidR="00534A52" w:rsidRPr="006E16FA" w:rsidRDefault="00534A52" w:rsidP="00534A52">
            <w:pPr>
              <w:ind w:left="142" w:right="81"/>
              <w:jc w:val="center"/>
              <w:rPr>
                <w:rFonts w:ascii="Times New Roman" w:eastAsia="Times New Roman" w:hAnsi="Times New Roman"/>
                <w:bCs/>
                <w:sz w:val="24"/>
                <w:szCs w:val="24"/>
                <w:lang w:bidi="ru-RU"/>
              </w:rPr>
            </w:pPr>
            <w:proofErr w:type="spellStart"/>
            <w:r w:rsidRPr="006E16FA">
              <w:rPr>
                <w:rFonts w:ascii="Times New Roman" w:eastAsia="Times New Roman" w:hAnsi="Times New Roman"/>
                <w:bCs/>
                <w:sz w:val="24"/>
                <w:szCs w:val="24"/>
                <w:lang w:bidi="ru-RU"/>
              </w:rPr>
              <w:t>не</w:t>
            </w:r>
            <w:proofErr w:type="spellEnd"/>
            <w:r w:rsidRPr="006E16FA">
              <w:rPr>
                <w:rFonts w:ascii="Times New Roman" w:eastAsia="Times New Roman" w:hAnsi="Times New Roman"/>
                <w:bCs/>
                <w:sz w:val="24"/>
                <w:szCs w:val="24"/>
                <w:lang w:bidi="ru-RU"/>
              </w:rPr>
              <w:t xml:space="preserve"> </w:t>
            </w:r>
            <w:proofErr w:type="spellStart"/>
            <w:r w:rsidRPr="006E16FA">
              <w:rPr>
                <w:rFonts w:ascii="Times New Roman" w:eastAsia="Times New Roman" w:hAnsi="Times New Roman"/>
                <w:bCs/>
                <w:sz w:val="24"/>
                <w:szCs w:val="24"/>
                <w:lang w:bidi="ru-RU"/>
              </w:rPr>
              <w:t>ограничивается</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7D7D215" w14:textId="77777777" w:rsidR="00534A52" w:rsidRPr="006E16FA" w:rsidRDefault="00534A52" w:rsidP="00534A52">
            <w:pPr>
              <w:ind w:right="81"/>
              <w:jc w:val="center"/>
              <w:rPr>
                <w:rFonts w:ascii="Times New Roman" w:eastAsia="Times New Roman" w:hAnsi="Times New Roman"/>
                <w:bCs/>
                <w:sz w:val="24"/>
                <w:szCs w:val="24"/>
                <w:lang w:bidi="ru-RU"/>
              </w:rPr>
            </w:pPr>
            <w:r w:rsidRPr="006E16FA">
              <w:rPr>
                <w:rFonts w:ascii="Times New Roman" w:eastAsia="Times New Roman" w:hAnsi="Times New Roman"/>
                <w:bCs/>
                <w:sz w:val="24"/>
                <w:szCs w:val="24"/>
                <w:lang w:bidi="ru-RU"/>
              </w:rPr>
              <w:t>14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A34891" w14:textId="77777777" w:rsidR="00534A52" w:rsidRPr="006E16FA" w:rsidRDefault="00534A52" w:rsidP="00534A52">
            <w:pPr>
              <w:ind w:right="81"/>
              <w:jc w:val="center"/>
              <w:rPr>
                <w:rFonts w:ascii="Times New Roman" w:eastAsia="Times New Roman" w:hAnsi="Times New Roman"/>
                <w:sz w:val="24"/>
                <w:szCs w:val="24"/>
                <w:lang w:bidi="ru-RU"/>
              </w:rPr>
            </w:pPr>
            <w:r w:rsidRPr="006E16FA">
              <w:rPr>
                <w:rFonts w:ascii="Times New Roman" w:eastAsia="Times New Roman" w:hAnsi="Times New Roman"/>
                <w:sz w:val="24"/>
                <w:szCs w:val="24"/>
                <w:lang w:bidi="ru-RU"/>
              </w:rPr>
              <w:t>4</w:t>
            </w:r>
          </w:p>
        </w:tc>
      </w:tr>
    </w:tbl>
    <w:p w14:paraId="501A165C" w14:textId="77777777" w:rsidR="00204CB6" w:rsidRPr="00204CB6" w:rsidRDefault="00204CB6" w:rsidP="00204CB6">
      <w:pPr>
        <w:widowControl w:val="0"/>
        <w:suppressAutoHyphens/>
        <w:spacing w:after="200" w:line="240" w:lineRule="auto"/>
        <w:contextualSpacing/>
        <w:rPr>
          <w:rFonts w:ascii="Times New Roman" w:eastAsia="Times New Roman" w:hAnsi="Times New Roman" w:cs="Times New Roman"/>
          <w:sz w:val="28"/>
          <w:szCs w:val="28"/>
          <w:lang w:eastAsia="zh-CN"/>
        </w:rPr>
      </w:pPr>
    </w:p>
    <w:p w14:paraId="1CFDFBDF" w14:textId="77777777" w:rsidR="00340F1D" w:rsidRPr="00340F1D" w:rsidRDefault="00340F1D" w:rsidP="006E16FA">
      <w:pPr>
        <w:shd w:val="clear" w:color="auto" w:fill="FFFFFF"/>
        <w:spacing w:after="0"/>
        <w:ind w:firstLine="709"/>
        <w:jc w:val="both"/>
        <w:rPr>
          <w:rFonts w:ascii="Times New Roman" w:eastAsia="Times New Roman" w:hAnsi="Times New Roman" w:cs="Times New Roman"/>
          <w:color w:val="1A1A1A"/>
          <w:sz w:val="28"/>
          <w:szCs w:val="23"/>
        </w:rPr>
      </w:pPr>
      <w:r w:rsidRPr="00340F1D">
        <w:rPr>
          <w:rFonts w:ascii="Times New Roman" w:eastAsia="Times New Roman" w:hAnsi="Times New Roman" w:cs="Times New Roman"/>
          <w:color w:val="1A1A1A"/>
          <w:sz w:val="28"/>
          <w:szCs w:val="23"/>
        </w:rPr>
        <w:t>Дополнительная образовательная программа спортивной подготовки рассчитывается на 52 недели в год. Срок освоения 10 лет.</w:t>
      </w:r>
    </w:p>
    <w:p w14:paraId="5FCDF1E8" w14:textId="3C6FBF19" w:rsidR="00340F1D" w:rsidRPr="00340F1D" w:rsidRDefault="00340F1D" w:rsidP="003500FA">
      <w:pPr>
        <w:shd w:val="clear" w:color="auto" w:fill="FFFFFF"/>
        <w:spacing w:after="0"/>
        <w:ind w:firstLine="709"/>
        <w:jc w:val="both"/>
        <w:rPr>
          <w:rFonts w:ascii="Times New Roman" w:eastAsia="Times New Roman" w:hAnsi="Times New Roman" w:cs="Times New Roman"/>
          <w:color w:val="1A1A1A"/>
          <w:sz w:val="28"/>
          <w:szCs w:val="23"/>
        </w:rPr>
      </w:pPr>
      <w:r w:rsidRPr="00340F1D">
        <w:rPr>
          <w:rFonts w:ascii="Times New Roman" w:eastAsia="Times New Roman" w:hAnsi="Times New Roman" w:cs="Times New Roman"/>
          <w:color w:val="1A1A1A"/>
          <w:sz w:val="28"/>
          <w:szCs w:val="23"/>
        </w:rPr>
        <w:t>Продолжительность одного учебно-тренировочного занятия при реализации</w:t>
      </w:r>
      <w:r w:rsidR="003500FA">
        <w:rPr>
          <w:rFonts w:ascii="Times New Roman" w:eastAsia="Times New Roman" w:hAnsi="Times New Roman" w:cs="Times New Roman"/>
          <w:color w:val="1A1A1A"/>
          <w:sz w:val="28"/>
          <w:szCs w:val="23"/>
        </w:rPr>
        <w:t xml:space="preserve"> </w:t>
      </w:r>
      <w:r w:rsidRPr="00340F1D">
        <w:rPr>
          <w:rFonts w:ascii="Times New Roman" w:eastAsia="Times New Roman" w:hAnsi="Times New Roman" w:cs="Times New Roman"/>
          <w:color w:val="1A1A1A"/>
          <w:sz w:val="28"/>
          <w:szCs w:val="23"/>
        </w:rPr>
        <w:t>дополнительной образовательной программы спортивной подготовки устанавливается в часах и не должна превышать:</w:t>
      </w:r>
    </w:p>
    <w:p w14:paraId="7AC633F5" w14:textId="77777777" w:rsidR="00340F1D" w:rsidRPr="00340F1D" w:rsidRDefault="00340F1D" w:rsidP="006E16FA">
      <w:pPr>
        <w:shd w:val="clear" w:color="auto" w:fill="FFFFFF"/>
        <w:spacing w:after="0"/>
        <w:ind w:firstLine="709"/>
        <w:jc w:val="both"/>
        <w:rPr>
          <w:rFonts w:ascii="Times New Roman" w:eastAsia="Times New Roman" w:hAnsi="Times New Roman" w:cs="Times New Roman"/>
          <w:color w:val="1A1A1A"/>
          <w:sz w:val="28"/>
          <w:szCs w:val="23"/>
        </w:rPr>
      </w:pPr>
      <w:r w:rsidRPr="00340F1D">
        <w:rPr>
          <w:rFonts w:ascii="Times New Roman" w:eastAsia="Times New Roman" w:hAnsi="Times New Roman" w:cs="Times New Roman"/>
          <w:color w:val="1A1A1A"/>
          <w:sz w:val="28"/>
          <w:szCs w:val="23"/>
        </w:rPr>
        <w:t>- на этапе начальной подготовки – двух часов;</w:t>
      </w:r>
    </w:p>
    <w:p w14:paraId="24D81A50" w14:textId="38C8E0B7" w:rsidR="00340F1D" w:rsidRPr="00340F1D" w:rsidRDefault="00340F1D" w:rsidP="003500FA">
      <w:pPr>
        <w:shd w:val="clear" w:color="auto" w:fill="FFFFFF"/>
        <w:spacing w:after="0"/>
        <w:ind w:firstLine="709"/>
        <w:jc w:val="both"/>
        <w:rPr>
          <w:rFonts w:ascii="Times New Roman" w:eastAsia="Times New Roman" w:hAnsi="Times New Roman" w:cs="Times New Roman"/>
          <w:color w:val="1A1A1A"/>
          <w:sz w:val="28"/>
          <w:szCs w:val="23"/>
        </w:rPr>
      </w:pPr>
      <w:r w:rsidRPr="00340F1D">
        <w:rPr>
          <w:rFonts w:ascii="Times New Roman" w:eastAsia="Times New Roman" w:hAnsi="Times New Roman" w:cs="Times New Roman"/>
          <w:color w:val="1A1A1A"/>
          <w:sz w:val="28"/>
          <w:szCs w:val="23"/>
        </w:rPr>
        <w:t>- на учебно-тренировочном этапе (этапе спортивной специализации) – трех</w:t>
      </w:r>
      <w:r w:rsidR="003500FA">
        <w:rPr>
          <w:rFonts w:ascii="Times New Roman" w:eastAsia="Times New Roman" w:hAnsi="Times New Roman" w:cs="Times New Roman"/>
          <w:color w:val="1A1A1A"/>
          <w:sz w:val="28"/>
          <w:szCs w:val="23"/>
        </w:rPr>
        <w:t xml:space="preserve"> </w:t>
      </w:r>
      <w:r w:rsidRPr="00340F1D">
        <w:rPr>
          <w:rFonts w:ascii="Times New Roman" w:eastAsia="Times New Roman" w:hAnsi="Times New Roman" w:cs="Times New Roman"/>
          <w:color w:val="1A1A1A"/>
          <w:sz w:val="28"/>
          <w:szCs w:val="23"/>
        </w:rPr>
        <w:t>часов;</w:t>
      </w:r>
    </w:p>
    <w:p w14:paraId="11764323" w14:textId="77777777" w:rsidR="00340F1D" w:rsidRPr="00340F1D" w:rsidRDefault="00340F1D" w:rsidP="006E16FA">
      <w:pPr>
        <w:shd w:val="clear" w:color="auto" w:fill="FFFFFF"/>
        <w:spacing w:after="0"/>
        <w:ind w:firstLine="709"/>
        <w:jc w:val="both"/>
        <w:rPr>
          <w:rFonts w:ascii="Times New Roman" w:eastAsia="Times New Roman" w:hAnsi="Times New Roman" w:cs="Times New Roman"/>
          <w:color w:val="1A1A1A"/>
          <w:sz w:val="28"/>
          <w:szCs w:val="23"/>
        </w:rPr>
      </w:pPr>
      <w:r w:rsidRPr="00340F1D">
        <w:rPr>
          <w:rFonts w:ascii="Times New Roman" w:eastAsia="Times New Roman" w:hAnsi="Times New Roman" w:cs="Times New Roman"/>
          <w:color w:val="1A1A1A"/>
          <w:sz w:val="28"/>
          <w:szCs w:val="23"/>
        </w:rPr>
        <w:t>- на этапе совершенствования спортивного мастерства – четырех часов;</w:t>
      </w:r>
    </w:p>
    <w:p w14:paraId="00FA418D" w14:textId="77777777" w:rsidR="00340F1D" w:rsidRPr="00340F1D" w:rsidRDefault="00340F1D" w:rsidP="006E16FA">
      <w:pPr>
        <w:shd w:val="clear" w:color="auto" w:fill="FFFFFF"/>
        <w:spacing w:after="0"/>
        <w:ind w:firstLine="709"/>
        <w:jc w:val="both"/>
        <w:rPr>
          <w:rFonts w:ascii="Times New Roman" w:eastAsia="Times New Roman" w:hAnsi="Times New Roman" w:cs="Times New Roman"/>
          <w:color w:val="1A1A1A"/>
          <w:sz w:val="28"/>
          <w:szCs w:val="23"/>
        </w:rPr>
      </w:pPr>
      <w:r w:rsidRPr="00340F1D">
        <w:rPr>
          <w:rFonts w:ascii="Times New Roman" w:eastAsia="Times New Roman" w:hAnsi="Times New Roman" w:cs="Times New Roman"/>
          <w:color w:val="1A1A1A"/>
          <w:sz w:val="28"/>
          <w:szCs w:val="23"/>
        </w:rPr>
        <w:t>- на этапе высшего спортивного мастерства – четырех часов.</w:t>
      </w:r>
    </w:p>
    <w:p w14:paraId="2DAB87FF" w14:textId="3AB0BC22" w:rsidR="006964C2" w:rsidRPr="006E16FA" w:rsidRDefault="00340F1D" w:rsidP="003500FA">
      <w:pPr>
        <w:shd w:val="clear" w:color="auto" w:fill="FFFFFF"/>
        <w:spacing w:after="0"/>
        <w:ind w:firstLine="709"/>
        <w:jc w:val="both"/>
        <w:rPr>
          <w:rFonts w:ascii="Times New Roman" w:eastAsia="Times New Roman" w:hAnsi="Times New Roman" w:cs="Times New Roman"/>
          <w:color w:val="1A1A1A"/>
          <w:sz w:val="28"/>
          <w:szCs w:val="23"/>
        </w:rPr>
      </w:pPr>
      <w:r w:rsidRPr="00340F1D">
        <w:rPr>
          <w:rFonts w:ascii="Times New Roman" w:eastAsia="Times New Roman" w:hAnsi="Times New Roman" w:cs="Times New Roman"/>
          <w:color w:val="1A1A1A"/>
          <w:sz w:val="28"/>
          <w:szCs w:val="23"/>
        </w:rPr>
        <w:t>При проведении более одного учебно-тренировочного занятия в один день</w:t>
      </w:r>
      <w:r w:rsidR="003500FA">
        <w:rPr>
          <w:rFonts w:ascii="Times New Roman" w:eastAsia="Times New Roman" w:hAnsi="Times New Roman" w:cs="Times New Roman"/>
          <w:color w:val="1A1A1A"/>
          <w:sz w:val="28"/>
          <w:szCs w:val="23"/>
        </w:rPr>
        <w:t xml:space="preserve"> </w:t>
      </w:r>
      <w:r w:rsidRPr="00340F1D">
        <w:rPr>
          <w:rFonts w:ascii="Times New Roman" w:eastAsia="Times New Roman" w:hAnsi="Times New Roman" w:cs="Times New Roman"/>
          <w:color w:val="1A1A1A"/>
          <w:sz w:val="28"/>
          <w:szCs w:val="23"/>
        </w:rPr>
        <w:t>суммарная продолжительность занятий не должна</w:t>
      </w:r>
      <w:r w:rsidR="006E16FA">
        <w:rPr>
          <w:rFonts w:ascii="Times New Roman" w:eastAsia="Times New Roman" w:hAnsi="Times New Roman" w:cs="Times New Roman"/>
          <w:color w:val="1A1A1A"/>
          <w:sz w:val="28"/>
          <w:szCs w:val="23"/>
        </w:rPr>
        <w:t xml:space="preserve"> составлять более восьми часов.</w:t>
      </w:r>
    </w:p>
    <w:tbl>
      <w:tblPr>
        <w:tblStyle w:val="TableNormal"/>
        <w:tblpPr w:leftFromText="180" w:rightFromText="180" w:vertAnchor="text" w:horzAnchor="margin" w:tblpXSpec="center" w:tblpY="649"/>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709"/>
        <w:gridCol w:w="850"/>
        <w:gridCol w:w="851"/>
        <w:gridCol w:w="863"/>
        <w:gridCol w:w="706"/>
        <w:gridCol w:w="848"/>
        <w:gridCol w:w="701"/>
        <w:gridCol w:w="859"/>
        <w:gridCol w:w="701"/>
        <w:gridCol w:w="712"/>
        <w:gridCol w:w="1272"/>
      </w:tblGrid>
      <w:tr w:rsidR="00DB47EC" w:rsidRPr="006E16FA" w14:paraId="5E7763A2" w14:textId="77777777" w:rsidTr="003500FA">
        <w:trPr>
          <w:trHeight w:val="1104"/>
        </w:trPr>
        <w:tc>
          <w:tcPr>
            <w:tcW w:w="1271" w:type="dxa"/>
            <w:vMerge w:val="restart"/>
            <w:vAlign w:val="center"/>
          </w:tcPr>
          <w:p w14:paraId="3FD30EB6" w14:textId="77777777" w:rsidR="00DB47EC" w:rsidRPr="006E16FA" w:rsidRDefault="00DB47EC" w:rsidP="000A1F87">
            <w:pPr>
              <w:pStyle w:val="TableParagraph"/>
              <w:contextualSpacing/>
              <w:jc w:val="center"/>
              <w:rPr>
                <w:bCs/>
                <w:sz w:val="24"/>
                <w:szCs w:val="24"/>
                <w:lang w:val="ru-RU"/>
              </w:rPr>
            </w:pPr>
            <w:r w:rsidRPr="006E16FA">
              <w:rPr>
                <w:bCs/>
                <w:sz w:val="24"/>
                <w:szCs w:val="24"/>
                <w:lang w:val="ru-RU"/>
              </w:rPr>
              <w:t>Этапный</w:t>
            </w:r>
          </w:p>
          <w:p w14:paraId="1EE82447" w14:textId="77777777" w:rsidR="00DB47EC" w:rsidRPr="006E16FA" w:rsidRDefault="00DB47EC" w:rsidP="000A1F87">
            <w:pPr>
              <w:pStyle w:val="TableParagraph"/>
              <w:contextualSpacing/>
              <w:jc w:val="center"/>
              <w:rPr>
                <w:bCs/>
                <w:sz w:val="24"/>
                <w:szCs w:val="24"/>
                <w:lang w:val="ru-RU"/>
              </w:rPr>
            </w:pPr>
            <w:r w:rsidRPr="006E16FA">
              <w:rPr>
                <w:bCs/>
                <w:spacing w:val="-4"/>
                <w:sz w:val="24"/>
                <w:szCs w:val="24"/>
                <w:lang w:val="ru-RU"/>
              </w:rPr>
              <w:t xml:space="preserve"> </w:t>
            </w:r>
            <w:r w:rsidRPr="006E16FA">
              <w:rPr>
                <w:bCs/>
                <w:sz w:val="24"/>
                <w:szCs w:val="24"/>
                <w:lang w:val="ru-RU"/>
              </w:rPr>
              <w:t>норматив</w:t>
            </w:r>
          </w:p>
        </w:tc>
        <w:tc>
          <w:tcPr>
            <w:tcW w:w="1559" w:type="dxa"/>
            <w:gridSpan w:val="2"/>
          </w:tcPr>
          <w:p w14:paraId="4AC46832" w14:textId="77777777" w:rsidR="00DB47EC" w:rsidRPr="006E16FA" w:rsidRDefault="00DB47EC" w:rsidP="000A1F87">
            <w:pPr>
              <w:pStyle w:val="TableParagraph"/>
              <w:ind w:right="211"/>
              <w:contextualSpacing/>
              <w:jc w:val="center"/>
              <w:rPr>
                <w:bCs/>
                <w:sz w:val="24"/>
                <w:szCs w:val="24"/>
              </w:rPr>
            </w:pPr>
          </w:p>
        </w:tc>
        <w:tc>
          <w:tcPr>
            <w:tcW w:w="7513" w:type="dxa"/>
            <w:gridSpan w:val="9"/>
          </w:tcPr>
          <w:p w14:paraId="3B1108EC" w14:textId="77777777" w:rsidR="00F6792A" w:rsidRPr="006E16FA" w:rsidRDefault="00F6792A" w:rsidP="000A1F87">
            <w:pPr>
              <w:pStyle w:val="TableParagraph"/>
              <w:ind w:right="211"/>
              <w:contextualSpacing/>
              <w:jc w:val="center"/>
              <w:rPr>
                <w:bCs/>
                <w:sz w:val="24"/>
                <w:szCs w:val="24"/>
                <w:lang w:val="ru-RU"/>
              </w:rPr>
            </w:pPr>
          </w:p>
          <w:p w14:paraId="0C9CD8A9" w14:textId="77777777" w:rsidR="00F6792A" w:rsidRPr="006E16FA" w:rsidRDefault="00F6792A" w:rsidP="000A1F87">
            <w:pPr>
              <w:pStyle w:val="TableParagraph"/>
              <w:ind w:right="211"/>
              <w:contextualSpacing/>
              <w:jc w:val="center"/>
              <w:rPr>
                <w:bCs/>
                <w:sz w:val="24"/>
                <w:szCs w:val="24"/>
                <w:lang w:val="ru-RU"/>
              </w:rPr>
            </w:pPr>
          </w:p>
          <w:p w14:paraId="4572C188" w14:textId="074A2FAC" w:rsidR="00DB47EC" w:rsidRPr="006E16FA" w:rsidRDefault="00F6792A" w:rsidP="00F6792A">
            <w:pPr>
              <w:pStyle w:val="TableParagraph"/>
              <w:ind w:right="211"/>
              <w:contextualSpacing/>
              <w:rPr>
                <w:bCs/>
                <w:sz w:val="24"/>
                <w:szCs w:val="24"/>
                <w:lang w:val="ru-RU"/>
              </w:rPr>
            </w:pPr>
            <w:r w:rsidRPr="006E16FA">
              <w:rPr>
                <w:bCs/>
                <w:sz w:val="24"/>
                <w:szCs w:val="24"/>
                <w:lang w:val="ru-RU"/>
              </w:rPr>
              <w:t xml:space="preserve">                   </w:t>
            </w:r>
            <w:r w:rsidR="00DB47EC" w:rsidRPr="006E16FA">
              <w:rPr>
                <w:bCs/>
                <w:sz w:val="24"/>
                <w:szCs w:val="24"/>
                <w:lang w:val="ru-RU"/>
              </w:rPr>
              <w:t>Этапы</w:t>
            </w:r>
            <w:r w:rsidR="00DB47EC" w:rsidRPr="006E16FA">
              <w:rPr>
                <w:bCs/>
                <w:spacing w:val="-3"/>
                <w:sz w:val="24"/>
                <w:szCs w:val="24"/>
                <w:lang w:val="ru-RU"/>
              </w:rPr>
              <w:t xml:space="preserve"> и годы </w:t>
            </w:r>
            <w:r w:rsidR="00DB47EC" w:rsidRPr="006E16FA">
              <w:rPr>
                <w:bCs/>
                <w:sz w:val="24"/>
                <w:szCs w:val="24"/>
                <w:lang w:val="ru-RU"/>
              </w:rPr>
              <w:t>спортивной</w:t>
            </w:r>
            <w:r w:rsidR="00DB47EC" w:rsidRPr="006E16FA">
              <w:rPr>
                <w:bCs/>
                <w:spacing w:val="-3"/>
                <w:sz w:val="24"/>
                <w:szCs w:val="24"/>
                <w:lang w:val="ru-RU"/>
              </w:rPr>
              <w:t xml:space="preserve"> </w:t>
            </w:r>
            <w:r w:rsidR="00DB47EC" w:rsidRPr="006E16FA">
              <w:rPr>
                <w:bCs/>
                <w:sz w:val="24"/>
                <w:szCs w:val="24"/>
                <w:lang w:val="ru-RU"/>
              </w:rPr>
              <w:t>подготовки</w:t>
            </w:r>
          </w:p>
        </w:tc>
      </w:tr>
      <w:tr w:rsidR="00F6792A" w:rsidRPr="006E16FA" w14:paraId="300CC141" w14:textId="77777777" w:rsidTr="003500FA">
        <w:trPr>
          <w:trHeight w:val="792"/>
        </w:trPr>
        <w:tc>
          <w:tcPr>
            <w:tcW w:w="1271" w:type="dxa"/>
            <w:vMerge/>
            <w:vAlign w:val="center"/>
          </w:tcPr>
          <w:p w14:paraId="253626E7" w14:textId="77777777" w:rsidR="00F6792A" w:rsidRPr="006E16FA" w:rsidRDefault="00F6792A" w:rsidP="000A1F87">
            <w:pPr>
              <w:pStyle w:val="TableParagraph"/>
              <w:contextualSpacing/>
              <w:jc w:val="center"/>
              <w:rPr>
                <w:sz w:val="24"/>
                <w:szCs w:val="24"/>
                <w:lang w:val="ru-RU"/>
              </w:rPr>
            </w:pPr>
          </w:p>
        </w:tc>
        <w:tc>
          <w:tcPr>
            <w:tcW w:w="1559" w:type="dxa"/>
            <w:gridSpan w:val="2"/>
            <w:vAlign w:val="center"/>
          </w:tcPr>
          <w:p w14:paraId="297F38B9" w14:textId="77777777" w:rsidR="00F6792A" w:rsidRPr="006E16FA" w:rsidRDefault="00F6792A" w:rsidP="000A1F87">
            <w:pPr>
              <w:pStyle w:val="TableParagraph"/>
              <w:ind w:left="240" w:right="225" w:hanging="1"/>
              <w:contextualSpacing/>
              <w:jc w:val="center"/>
              <w:rPr>
                <w:spacing w:val="1"/>
                <w:sz w:val="24"/>
                <w:szCs w:val="24"/>
                <w:lang w:val="ru-RU"/>
              </w:rPr>
            </w:pPr>
            <w:r w:rsidRPr="006E16FA">
              <w:rPr>
                <w:sz w:val="24"/>
                <w:szCs w:val="24"/>
                <w:lang w:val="ru-RU"/>
              </w:rPr>
              <w:t>Этап</w:t>
            </w:r>
            <w:r w:rsidRPr="006E16FA">
              <w:rPr>
                <w:sz w:val="24"/>
                <w:szCs w:val="24"/>
                <w:lang w:val="ru-RU"/>
              </w:rPr>
              <w:br/>
              <w:t>начальной</w:t>
            </w:r>
            <w:r w:rsidRPr="006E16FA">
              <w:rPr>
                <w:spacing w:val="1"/>
                <w:sz w:val="24"/>
                <w:szCs w:val="24"/>
                <w:lang w:val="ru-RU"/>
              </w:rPr>
              <w:t xml:space="preserve"> </w:t>
            </w:r>
          </w:p>
          <w:p w14:paraId="10AFCBA8" w14:textId="485A20CA" w:rsidR="00F6792A" w:rsidRPr="006E16FA" w:rsidRDefault="00F6792A" w:rsidP="009510D8">
            <w:pPr>
              <w:pStyle w:val="TableParagraph"/>
              <w:ind w:left="240" w:right="225" w:hanging="1"/>
              <w:contextualSpacing/>
              <w:rPr>
                <w:sz w:val="24"/>
                <w:szCs w:val="24"/>
                <w:lang w:val="ru-RU"/>
              </w:rPr>
            </w:pPr>
            <w:r w:rsidRPr="006E16FA">
              <w:rPr>
                <w:sz w:val="24"/>
                <w:szCs w:val="24"/>
                <w:lang w:val="ru-RU"/>
              </w:rPr>
              <w:lastRenderedPageBreak/>
              <w:t>Подготовк</w:t>
            </w:r>
            <w:r w:rsidR="009510D8" w:rsidRPr="006E16FA">
              <w:rPr>
                <w:sz w:val="24"/>
                <w:szCs w:val="24"/>
                <w:lang w:val="ru-RU"/>
              </w:rPr>
              <w:t>и</w:t>
            </w:r>
          </w:p>
        </w:tc>
        <w:tc>
          <w:tcPr>
            <w:tcW w:w="3969" w:type="dxa"/>
            <w:gridSpan w:val="5"/>
          </w:tcPr>
          <w:p w14:paraId="23B1D2DC" w14:textId="77777777" w:rsidR="00F6792A" w:rsidRPr="006E16FA" w:rsidRDefault="00F6792A" w:rsidP="000A1F87">
            <w:pPr>
              <w:pStyle w:val="TableParagraph"/>
              <w:ind w:left="177" w:right="160"/>
              <w:contextualSpacing/>
              <w:jc w:val="center"/>
              <w:rPr>
                <w:sz w:val="24"/>
                <w:szCs w:val="24"/>
                <w:lang w:val="ru-RU"/>
              </w:rPr>
            </w:pPr>
          </w:p>
          <w:p w14:paraId="77F31324" w14:textId="77777777" w:rsidR="00F6792A" w:rsidRPr="006E16FA" w:rsidRDefault="00F6792A" w:rsidP="000A1F87">
            <w:pPr>
              <w:pStyle w:val="TableParagraph"/>
              <w:ind w:left="177" w:right="160"/>
              <w:contextualSpacing/>
              <w:jc w:val="center"/>
              <w:rPr>
                <w:sz w:val="24"/>
                <w:szCs w:val="24"/>
                <w:lang w:val="ru-RU"/>
              </w:rPr>
            </w:pPr>
            <w:r w:rsidRPr="006E16FA">
              <w:rPr>
                <w:sz w:val="24"/>
                <w:szCs w:val="24"/>
                <w:lang w:val="ru-RU"/>
              </w:rPr>
              <w:t xml:space="preserve">Учебно-тренировочный этап </w:t>
            </w:r>
          </w:p>
          <w:p w14:paraId="35C487F6" w14:textId="2610F6F7" w:rsidR="00F6792A" w:rsidRPr="006E16FA" w:rsidRDefault="00F6792A" w:rsidP="000A1F87">
            <w:pPr>
              <w:pStyle w:val="TableParagraph"/>
              <w:contextualSpacing/>
              <w:jc w:val="center"/>
              <w:rPr>
                <w:sz w:val="24"/>
                <w:szCs w:val="24"/>
                <w:lang w:val="ru-RU"/>
              </w:rPr>
            </w:pPr>
            <w:r w:rsidRPr="006E16FA">
              <w:rPr>
                <w:sz w:val="24"/>
                <w:szCs w:val="24"/>
                <w:lang w:val="ru-RU"/>
              </w:rPr>
              <w:lastRenderedPageBreak/>
              <w:t>(этап спортивной специализации)</w:t>
            </w:r>
          </w:p>
        </w:tc>
        <w:tc>
          <w:tcPr>
            <w:tcW w:w="2272" w:type="dxa"/>
            <w:gridSpan w:val="3"/>
            <w:vAlign w:val="center"/>
          </w:tcPr>
          <w:p w14:paraId="4FA0BD43" w14:textId="77777777" w:rsidR="00F6792A" w:rsidRPr="006E16FA" w:rsidRDefault="00F6792A" w:rsidP="000A1F87">
            <w:pPr>
              <w:pStyle w:val="TableParagraph"/>
              <w:contextualSpacing/>
              <w:jc w:val="center"/>
              <w:rPr>
                <w:sz w:val="24"/>
                <w:szCs w:val="24"/>
                <w:lang w:val="ru-RU"/>
              </w:rPr>
            </w:pPr>
            <w:r w:rsidRPr="006E16FA">
              <w:rPr>
                <w:sz w:val="24"/>
                <w:szCs w:val="24"/>
                <w:lang w:val="ru-RU"/>
              </w:rPr>
              <w:lastRenderedPageBreak/>
              <w:t xml:space="preserve">Этап совершенствования спортивного </w:t>
            </w:r>
            <w:r w:rsidRPr="006E16FA">
              <w:rPr>
                <w:sz w:val="24"/>
                <w:szCs w:val="24"/>
                <w:lang w:val="ru-RU"/>
              </w:rPr>
              <w:lastRenderedPageBreak/>
              <w:t>мастерства</w:t>
            </w:r>
          </w:p>
        </w:tc>
        <w:tc>
          <w:tcPr>
            <w:tcW w:w="1272" w:type="dxa"/>
            <w:vAlign w:val="center"/>
          </w:tcPr>
          <w:p w14:paraId="0AD1DCB5" w14:textId="497DE268" w:rsidR="00F6792A" w:rsidRPr="006E16FA" w:rsidRDefault="00F6792A" w:rsidP="003500FA">
            <w:pPr>
              <w:pStyle w:val="TableParagraph"/>
              <w:contextualSpacing/>
              <w:rPr>
                <w:sz w:val="24"/>
                <w:szCs w:val="24"/>
                <w:lang w:val="ru-RU"/>
              </w:rPr>
            </w:pPr>
            <w:r w:rsidRPr="006E16FA">
              <w:rPr>
                <w:sz w:val="24"/>
                <w:szCs w:val="24"/>
                <w:lang w:val="ru-RU"/>
              </w:rPr>
              <w:lastRenderedPageBreak/>
              <w:t>Этап</w:t>
            </w:r>
            <w:r w:rsidRPr="006E16FA">
              <w:rPr>
                <w:spacing w:val="1"/>
                <w:sz w:val="24"/>
                <w:szCs w:val="24"/>
                <w:lang w:val="ru-RU"/>
              </w:rPr>
              <w:t xml:space="preserve"> </w:t>
            </w:r>
            <w:r w:rsidR="003500FA">
              <w:rPr>
                <w:spacing w:val="-1"/>
                <w:sz w:val="24"/>
                <w:szCs w:val="24"/>
                <w:lang w:val="ru-RU"/>
              </w:rPr>
              <w:t>выс</w:t>
            </w:r>
            <w:r w:rsidR="003500FA">
              <w:rPr>
                <w:spacing w:val="-1"/>
                <w:sz w:val="24"/>
                <w:szCs w:val="24"/>
                <w:lang w:val="ru-RU"/>
              </w:rPr>
              <w:lastRenderedPageBreak/>
              <w:t xml:space="preserve">шего </w:t>
            </w:r>
            <w:proofErr w:type="spellStart"/>
            <w:r w:rsidRPr="006E16FA">
              <w:rPr>
                <w:sz w:val="24"/>
                <w:szCs w:val="24"/>
                <w:lang w:val="ru-RU"/>
              </w:rPr>
              <w:t>спортивногомастерства</w:t>
            </w:r>
            <w:proofErr w:type="spellEnd"/>
          </w:p>
        </w:tc>
      </w:tr>
      <w:tr w:rsidR="00F27610" w:rsidRPr="006E16FA" w14:paraId="3E88B75F" w14:textId="77777777" w:rsidTr="003500FA">
        <w:trPr>
          <w:trHeight w:val="169"/>
        </w:trPr>
        <w:tc>
          <w:tcPr>
            <w:tcW w:w="1271" w:type="dxa"/>
            <w:vMerge/>
            <w:vAlign w:val="center"/>
          </w:tcPr>
          <w:p w14:paraId="745EA89C" w14:textId="77777777" w:rsidR="000A1F87" w:rsidRPr="003500FA" w:rsidRDefault="000A1F87" w:rsidP="000A1F87">
            <w:pPr>
              <w:pStyle w:val="TableParagraph"/>
              <w:contextualSpacing/>
              <w:jc w:val="center"/>
              <w:rPr>
                <w:sz w:val="24"/>
                <w:szCs w:val="24"/>
                <w:lang w:val="ru-RU"/>
              </w:rPr>
            </w:pPr>
          </w:p>
        </w:tc>
        <w:tc>
          <w:tcPr>
            <w:tcW w:w="709" w:type="dxa"/>
            <w:tcBorders>
              <w:top w:val="single" w:sz="4" w:space="0" w:color="auto"/>
            </w:tcBorders>
            <w:vAlign w:val="center"/>
          </w:tcPr>
          <w:p w14:paraId="6E776C3E" w14:textId="77777777" w:rsidR="000A1F87" w:rsidRPr="006E16FA" w:rsidRDefault="000A1F87" w:rsidP="000A1F87">
            <w:pPr>
              <w:pStyle w:val="TableParagraph"/>
              <w:contextualSpacing/>
              <w:jc w:val="center"/>
              <w:rPr>
                <w:sz w:val="24"/>
                <w:szCs w:val="24"/>
                <w:lang w:val="ru-RU"/>
              </w:rPr>
            </w:pPr>
            <w:r w:rsidRPr="006E16FA">
              <w:rPr>
                <w:sz w:val="24"/>
                <w:szCs w:val="24"/>
                <w:lang w:val="ru-RU"/>
              </w:rPr>
              <w:t>НП-1</w:t>
            </w:r>
          </w:p>
        </w:tc>
        <w:tc>
          <w:tcPr>
            <w:tcW w:w="850" w:type="dxa"/>
            <w:tcBorders>
              <w:top w:val="single" w:sz="4" w:space="0" w:color="auto"/>
              <w:right w:val="single" w:sz="4" w:space="0" w:color="auto"/>
            </w:tcBorders>
            <w:vAlign w:val="center"/>
          </w:tcPr>
          <w:p w14:paraId="76808539" w14:textId="77777777" w:rsidR="000A1F87" w:rsidRPr="006E16FA" w:rsidRDefault="000A1F87" w:rsidP="000A1F87">
            <w:pPr>
              <w:pStyle w:val="TableParagraph"/>
              <w:contextualSpacing/>
              <w:jc w:val="center"/>
              <w:rPr>
                <w:sz w:val="24"/>
                <w:szCs w:val="24"/>
                <w:lang w:val="ru-RU"/>
              </w:rPr>
            </w:pPr>
            <w:r w:rsidRPr="006E16FA">
              <w:rPr>
                <w:sz w:val="24"/>
                <w:szCs w:val="24"/>
                <w:lang w:val="ru-RU"/>
              </w:rPr>
              <w:t>НП-2</w:t>
            </w:r>
          </w:p>
        </w:tc>
        <w:tc>
          <w:tcPr>
            <w:tcW w:w="851" w:type="dxa"/>
            <w:tcBorders>
              <w:top w:val="single" w:sz="4" w:space="0" w:color="auto"/>
              <w:left w:val="single" w:sz="4" w:space="0" w:color="auto"/>
            </w:tcBorders>
            <w:vAlign w:val="center"/>
          </w:tcPr>
          <w:p w14:paraId="3B83E1E7" w14:textId="77777777" w:rsidR="000A1F87" w:rsidRPr="006E16FA" w:rsidRDefault="000A1F87" w:rsidP="000A1F87">
            <w:pPr>
              <w:pStyle w:val="TableParagraph"/>
              <w:contextualSpacing/>
              <w:jc w:val="center"/>
              <w:rPr>
                <w:sz w:val="24"/>
                <w:szCs w:val="24"/>
                <w:lang w:val="ru-RU"/>
              </w:rPr>
            </w:pPr>
            <w:r w:rsidRPr="006E16FA">
              <w:rPr>
                <w:sz w:val="24"/>
                <w:szCs w:val="24"/>
                <w:lang w:val="ru-RU"/>
              </w:rPr>
              <w:t>УТ-1</w:t>
            </w:r>
          </w:p>
        </w:tc>
        <w:tc>
          <w:tcPr>
            <w:tcW w:w="863" w:type="dxa"/>
            <w:tcBorders>
              <w:top w:val="single" w:sz="4" w:space="0" w:color="auto"/>
              <w:right w:val="single" w:sz="4" w:space="0" w:color="auto"/>
            </w:tcBorders>
            <w:vAlign w:val="center"/>
          </w:tcPr>
          <w:p w14:paraId="4D7E410B" w14:textId="77777777" w:rsidR="000A1F87" w:rsidRPr="006E16FA" w:rsidRDefault="000A1F87" w:rsidP="000A1F87">
            <w:pPr>
              <w:pStyle w:val="TableParagraph"/>
              <w:ind w:left="62" w:right="121"/>
              <w:contextualSpacing/>
              <w:jc w:val="center"/>
              <w:rPr>
                <w:spacing w:val="-1"/>
                <w:sz w:val="24"/>
                <w:szCs w:val="24"/>
                <w:lang w:val="ru-RU"/>
              </w:rPr>
            </w:pPr>
            <w:r w:rsidRPr="006E16FA">
              <w:rPr>
                <w:spacing w:val="-1"/>
                <w:sz w:val="24"/>
                <w:szCs w:val="24"/>
                <w:lang w:val="ru-RU"/>
              </w:rPr>
              <w:t>УТ-2</w:t>
            </w:r>
          </w:p>
        </w:tc>
        <w:tc>
          <w:tcPr>
            <w:tcW w:w="706" w:type="dxa"/>
            <w:tcBorders>
              <w:top w:val="single" w:sz="4" w:space="0" w:color="auto"/>
              <w:left w:val="single" w:sz="4" w:space="0" w:color="auto"/>
              <w:right w:val="single" w:sz="4" w:space="0" w:color="auto"/>
            </w:tcBorders>
            <w:vAlign w:val="center"/>
          </w:tcPr>
          <w:p w14:paraId="7F9232EF" w14:textId="77777777" w:rsidR="000A1F87" w:rsidRPr="006E16FA" w:rsidRDefault="000A1F87" w:rsidP="000A1F87">
            <w:pPr>
              <w:pStyle w:val="TableParagraph"/>
              <w:ind w:left="62" w:right="121"/>
              <w:contextualSpacing/>
              <w:jc w:val="center"/>
              <w:rPr>
                <w:spacing w:val="-1"/>
                <w:sz w:val="24"/>
                <w:szCs w:val="24"/>
                <w:lang w:val="ru-RU"/>
              </w:rPr>
            </w:pPr>
            <w:r w:rsidRPr="006E16FA">
              <w:rPr>
                <w:spacing w:val="-1"/>
                <w:sz w:val="24"/>
                <w:szCs w:val="24"/>
                <w:lang w:val="ru-RU"/>
              </w:rPr>
              <w:t>УТ-3</w:t>
            </w:r>
          </w:p>
        </w:tc>
        <w:tc>
          <w:tcPr>
            <w:tcW w:w="848" w:type="dxa"/>
            <w:tcBorders>
              <w:top w:val="single" w:sz="4" w:space="0" w:color="auto"/>
              <w:left w:val="single" w:sz="4" w:space="0" w:color="auto"/>
            </w:tcBorders>
            <w:vAlign w:val="center"/>
          </w:tcPr>
          <w:p w14:paraId="26B90944" w14:textId="77777777" w:rsidR="000A1F87" w:rsidRPr="006E16FA" w:rsidRDefault="000A1F87" w:rsidP="000A1F87">
            <w:pPr>
              <w:pStyle w:val="TableParagraph"/>
              <w:ind w:left="62" w:right="121"/>
              <w:contextualSpacing/>
              <w:jc w:val="center"/>
              <w:rPr>
                <w:spacing w:val="-1"/>
                <w:sz w:val="24"/>
                <w:szCs w:val="24"/>
                <w:lang w:val="ru-RU"/>
              </w:rPr>
            </w:pPr>
            <w:r w:rsidRPr="006E16FA">
              <w:rPr>
                <w:spacing w:val="-1"/>
                <w:sz w:val="24"/>
                <w:szCs w:val="24"/>
                <w:lang w:val="ru-RU"/>
              </w:rPr>
              <w:t>УТ-4</w:t>
            </w:r>
          </w:p>
        </w:tc>
        <w:tc>
          <w:tcPr>
            <w:tcW w:w="701" w:type="dxa"/>
            <w:tcBorders>
              <w:top w:val="single" w:sz="4" w:space="0" w:color="auto"/>
              <w:right w:val="single" w:sz="4" w:space="0" w:color="auto"/>
            </w:tcBorders>
            <w:vAlign w:val="center"/>
          </w:tcPr>
          <w:p w14:paraId="23A534B8" w14:textId="77777777" w:rsidR="000A1F87" w:rsidRPr="006E16FA" w:rsidRDefault="000A1F87" w:rsidP="000A1F87">
            <w:pPr>
              <w:pStyle w:val="TableParagraph"/>
              <w:ind w:left="72" w:right="80"/>
              <w:contextualSpacing/>
              <w:jc w:val="center"/>
              <w:rPr>
                <w:sz w:val="24"/>
                <w:szCs w:val="24"/>
                <w:lang w:val="ru-RU"/>
              </w:rPr>
            </w:pPr>
            <w:r w:rsidRPr="006E16FA">
              <w:rPr>
                <w:sz w:val="24"/>
                <w:szCs w:val="24"/>
                <w:lang w:val="ru-RU"/>
              </w:rPr>
              <w:t>УТ-5</w:t>
            </w:r>
          </w:p>
        </w:tc>
        <w:tc>
          <w:tcPr>
            <w:tcW w:w="859" w:type="dxa"/>
            <w:tcBorders>
              <w:top w:val="single" w:sz="4" w:space="0" w:color="auto"/>
              <w:right w:val="single" w:sz="4" w:space="0" w:color="auto"/>
            </w:tcBorders>
          </w:tcPr>
          <w:p w14:paraId="37968B27" w14:textId="4FF48AB4" w:rsidR="000A1F87" w:rsidRPr="006E16FA" w:rsidRDefault="00AD4189" w:rsidP="000A1F87">
            <w:pPr>
              <w:pStyle w:val="TableParagraph"/>
              <w:ind w:right="80"/>
              <w:contextualSpacing/>
              <w:rPr>
                <w:sz w:val="24"/>
                <w:szCs w:val="24"/>
                <w:lang w:val="ru-RU"/>
              </w:rPr>
            </w:pPr>
            <w:r w:rsidRPr="006E16FA">
              <w:rPr>
                <w:sz w:val="24"/>
                <w:szCs w:val="24"/>
                <w:lang w:val="ru-RU"/>
              </w:rPr>
              <w:t xml:space="preserve">   </w:t>
            </w:r>
            <w:r w:rsidR="000A1F87" w:rsidRPr="006E16FA">
              <w:rPr>
                <w:sz w:val="24"/>
                <w:szCs w:val="24"/>
                <w:lang w:val="ru-RU"/>
              </w:rPr>
              <w:t>СС-1</w:t>
            </w:r>
          </w:p>
        </w:tc>
        <w:tc>
          <w:tcPr>
            <w:tcW w:w="701" w:type="dxa"/>
            <w:tcBorders>
              <w:top w:val="single" w:sz="4" w:space="0" w:color="auto"/>
              <w:right w:val="single" w:sz="4" w:space="0" w:color="auto"/>
            </w:tcBorders>
          </w:tcPr>
          <w:p w14:paraId="373DFE14" w14:textId="6368AD04" w:rsidR="000A1F87" w:rsidRPr="006E16FA" w:rsidRDefault="00AD4189" w:rsidP="00AD4189">
            <w:pPr>
              <w:pStyle w:val="TableParagraph"/>
              <w:ind w:right="80"/>
              <w:contextualSpacing/>
              <w:rPr>
                <w:sz w:val="24"/>
                <w:szCs w:val="24"/>
                <w:lang w:val="ru-RU"/>
              </w:rPr>
            </w:pPr>
            <w:r w:rsidRPr="006E16FA">
              <w:rPr>
                <w:sz w:val="24"/>
                <w:szCs w:val="24"/>
                <w:lang w:val="ru-RU"/>
              </w:rPr>
              <w:t xml:space="preserve"> </w:t>
            </w:r>
            <w:r w:rsidR="000A1F87" w:rsidRPr="006E16FA">
              <w:rPr>
                <w:sz w:val="24"/>
                <w:szCs w:val="24"/>
                <w:lang w:val="ru-RU"/>
              </w:rPr>
              <w:t>СС-2</w:t>
            </w:r>
          </w:p>
        </w:tc>
        <w:tc>
          <w:tcPr>
            <w:tcW w:w="712" w:type="dxa"/>
            <w:tcBorders>
              <w:top w:val="single" w:sz="4" w:space="0" w:color="auto"/>
              <w:left w:val="single" w:sz="4" w:space="0" w:color="auto"/>
            </w:tcBorders>
            <w:vAlign w:val="center"/>
          </w:tcPr>
          <w:p w14:paraId="60491C2E" w14:textId="3BF04555" w:rsidR="000A1F87" w:rsidRPr="006E16FA" w:rsidRDefault="00A3315B" w:rsidP="000A1F87">
            <w:pPr>
              <w:pStyle w:val="TableParagraph"/>
              <w:ind w:left="72" w:right="80"/>
              <w:contextualSpacing/>
              <w:jc w:val="center"/>
              <w:rPr>
                <w:sz w:val="24"/>
                <w:szCs w:val="24"/>
                <w:lang w:val="ru-RU"/>
              </w:rPr>
            </w:pPr>
            <w:r w:rsidRPr="006E16FA">
              <w:rPr>
                <w:sz w:val="24"/>
                <w:szCs w:val="24"/>
                <w:lang w:val="ru-RU"/>
              </w:rPr>
              <w:t>СС-3</w:t>
            </w:r>
          </w:p>
          <w:p w14:paraId="6FCB0586" w14:textId="01DC2F64" w:rsidR="000A1F87" w:rsidRPr="006E16FA" w:rsidRDefault="000A1F87" w:rsidP="00A3315B">
            <w:pPr>
              <w:pStyle w:val="TableParagraph"/>
              <w:ind w:left="72" w:right="80"/>
              <w:contextualSpacing/>
              <w:rPr>
                <w:sz w:val="24"/>
                <w:szCs w:val="24"/>
                <w:lang w:val="ru-RU"/>
              </w:rPr>
            </w:pPr>
          </w:p>
        </w:tc>
        <w:tc>
          <w:tcPr>
            <w:tcW w:w="1272" w:type="dxa"/>
            <w:tcBorders>
              <w:top w:val="single" w:sz="4" w:space="0" w:color="auto"/>
            </w:tcBorders>
            <w:vAlign w:val="center"/>
          </w:tcPr>
          <w:p w14:paraId="5A9FC656" w14:textId="1A969580" w:rsidR="000A1F87" w:rsidRPr="006E16FA" w:rsidRDefault="000A1F87" w:rsidP="000A1F87">
            <w:pPr>
              <w:pStyle w:val="TableParagraph"/>
              <w:contextualSpacing/>
              <w:rPr>
                <w:sz w:val="24"/>
                <w:szCs w:val="24"/>
                <w:lang w:val="ru-RU"/>
              </w:rPr>
            </w:pPr>
            <w:r w:rsidRPr="006E16FA">
              <w:rPr>
                <w:sz w:val="24"/>
                <w:szCs w:val="24"/>
                <w:lang w:val="ru-RU"/>
              </w:rPr>
              <w:t xml:space="preserve">     </w:t>
            </w:r>
            <w:r w:rsidR="008D44E0" w:rsidRPr="006E16FA">
              <w:rPr>
                <w:sz w:val="24"/>
                <w:szCs w:val="24"/>
                <w:lang w:val="ru-RU"/>
              </w:rPr>
              <w:t xml:space="preserve">     </w:t>
            </w:r>
            <w:r w:rsidRPr="006E16FA">
              <w:rPr>
                <w:sz w:val="24"/>
                <w:szCs w:val="24"/>
                <w:lang w:val="ru-RU"/>
              </w:rPr>
              <w:t>ВС</w:t>
            </w:r>
          </w:p>
        </w:tc>
      </w:tr>
      <w:tr w:rsidR="00F27610" w:rsidRPr="006E16FA" w14:paraId="0A348E71" w14:textId="77777777" w:rsidTr="003500FA">
        <w:trPr>
          <w:trHeight w:val="792"/>
        </w:trPr>
        <w:tc>
          <w:tcPr>
            <w:tcW w:w="1271" w:type="dxa"/>
            <w:vAlign w:val="center"/>
          </w:tcPr>
          <w:p w14:paraId="1DEF8118" w14:textId="77777777" w:rsidR="000A1F87" w:rsidRPr="006E16FA" w:rsidRDefault="000A1F87" w:rsidP="000A1F87">
            <w:pPr>
              <w:pStyle w:val="TableParagraph"/>
              <w:contextualSpacing/>
              <w:jc w:val="center"/>
              <w:rPr>
                <w:sz w:val="24"/>
                <w:szCs w:val="24"/>
                <w:lang w:val="ru-RU"/>
              </w:rPr>
            </w:pPr>
            <w:r w:rsidRPr="006E16FA">
              <w:rPr>
                <w:sz w:val="24"/>
                <w:szCs w:val="24"/>
                <w:lang w:val="ru-RU"/>
              </w:rPr>
              <w:t>Количество</w:t>
            </w:r>
            <w:r w:rsidRPr="006E16FA">
              <w:rPr>
                <w:spacing w:val="-2"/>
                <w:sz w:val="24"/>
                <w:szCs w:val="24"/>
                <w:lang w:val="ru-RU"/>
              </w:rPr>
              <w:t xml:space="preserve"> </w:t>
            </w:r>
            <w:r w:rsidRPr="006E16FA">
              <w:rPr>
                <w:sz w:val="24"/>
                <w:szCs w:val="24"/>
                <w:lang w:val="ru-RU"/>
              </w:rPr>
              <w:t>часов</w:t>
            </w:r>
          </w:p>
          <w:p w14:paraId="0838376F" w14:textId="77777777" w:rsidR="000A1F87" w:rsidRPr="006E16FA" w:rsidRDefault="000A1F87" w:rsidP="000A1F87">
            <w:pPr>
              <w:pStyle w:val="TableParagraph"/>
              <w:contextualSpacing/>
              <w:jc w:val="center"/>
              <w:rPr>
                <w:sz w:val="24"/>
                <w:szCs w:val="24"/>
                <w:lang w:val="ru-RU"/>
              </w:rPr>
            </w:pPr>
            <w:r w:rsidRPr="006E16FA">
              <w:rPr>
                <w:sz w:val="24"/>
                <w:szCs w:val="24"/>
                <w:lang w:val="ru-RU"/>
              </w:rPr>
              <w:t>в неделю</w:t>
            </w:r>
          </w:p>
        </w:tc>
        <w:tc>
          <w:tcPr>
            <w:tcW w:w="709" w:type="dxa"/>
            <w:vAlign w:val="center"/>
          </w:tcPr>
          <w:p w14:paraId="6FB35C43" w14:textId="77777777" w:rsidR="000A1F87" w:rsidRPr="006E16FA" w:rsidRDefault="000A1F87" w:rsidP="000A1F87">
            <w:pPr>
              <w:pStyle w:val="TableParagraph"/>
              <w:contextualSpacing/>
              <w:jc w:val="center"/>
              <w:rPr>
                <w:sz w:val="24"/>
                <w:szCs w:val="24"/>
                <w:lang w:val="ru-RU"/>
              </w:rPr>
            </w:pPr>
            <w:r w:rsidRPr="006E16FA">
              <w:rPr>
                <w:sz w:val="24"/>
                <w:szCs w:val="24"/>
                <w:lang w:val="ru-RU"/>
              </w:rPr>
              <w:t xml:space="preserve"> 6</w:t>
            </w:r>
          </w:p>
        </w:tc>
        <w:tc>
          <w:tcPr>
            <w:tcW w:w="850" w:type="dxa"/>
            <w:tcBorders>
              <w:right w:val="single" w:sz="4" w:space="0" w:color="auto"/>
            </w:tcBorders>
            <w:vAlign w:val="center"/>
          </w:tcPr>
          <w:p w14:paraId="4EE7665B" w14:textId="4C8F666A" w:rsidR="000A1F87" w:rsidRPr="006E16FA" w:rsidRDefault="004021CE" w:rsidP="000A1F87">
            <w:pPr>
              <w:pStyle w:val="TableParagraph"/>
              <w:contextualSpacing/>
              <w:jc w:val="center"/>
              <w:rPr>
                <w:sz w:val="24"/>
                <w:szCs w:val="24"/>
                <w:lang w:val="ru-RU"/>
              </w:rPr>
            </w:pPr>
            <w:r>
              <w:rPr>
                <w:sz w:val="24"/>
                <w:szCs w:val="24"/>
                <w:lang w:val="ru-RU"/>
              </w:rPr>
              <w:t>6</w:t>
            </w:r>
          </w:p>
        </w:tc>
        <w:tc>
          <w:tcPr>
            <w:tcW w:w="851" w:type="dxa"/>
            <w:tcBorders>
              <w:left w:val="single" w:sz="4" w:space="0" w:color="auto"/>
            </w:tcBorders>
            <w:vAlign w:val="center"/>
          </w:tcPr>
          <w:p w14:paraId="1E4EA02E" w14:textId="77777777" w:rsidR="000A1F87" w:rsidRPr="006E16FA" w:rsidRDefault="000A1F87" w:rsidP="000A1F87">
            <w:pPr>
              <w:pStyle w:val="TableParagraph"/>
              <w:contextualSpacing/>
              <w:jc w:val="center"/>
              <w:rPr>
                <w:sz w:val="24"/>
                <w:szCs w:val="24"/>
                <w:lang w:val="ru-RU"/>
              </w:rPr>
            </w:pPr>
            <w:r w:rsidRPr="006E16FA">
              <w:rPr>
                <w:sz w:val="24"/>
                <w:szCs w:val="24"/>
                <w:lang w:val="ru-RU"/>
              </w:rPr>
              <w:t>12</w:t>
            </w:r>
          </w:p>
        </w:tc>
        <w:tc>
          <w:tcPr>
            <w:tcW w:w="863" w:type="dxa"/>
            <w:tcBorders>
              <w:right w:val="single" w:sz="4" w:space="0" w:color="auto"/>
            </w:tcBorders>
            <w:vAlign w:val="center"/>
          </w:tcPr>
          <w:p w14:paraId="4963C67F" w14:textId="6528DD95" w:rsidR="000A1F87" w:rsidRPr="006E16FA" w:rsidRDefault="000A1F87" w:rsidP="000A1F87">
            <w:pPr>
              <w:pStyle w:val="TableParagraph"/>
              <w:contextualSpacing/>
              <w:jc w:val="center"/>
              <w:rPr>
                <w:sz w:val="24"/>
                <w:szCs w:val="24"/>
                <w:lang w:val="ru-RU"/>
              </w:rPr>
            </w:pPr>
            <w:r w:rsidRPr="006E16FA">
              <w:rPr>
                <w:sz w:val="24"/>
                <w:szCs w:val="24"/>
                <w:lang w:val="ru-RU"/>
              </w:rPr>
              <w:t>1</w:t>
            </w:r>
            <w:r w:rsidR="004021CE">
              <w:rPr>
                <w:sz w:val="24"/>
                <w:szCs w:val="24"/>
                <w:lang w:val="ru-RU"/>
              </w:rPr>
              <w:t>2</w:t>
            </w:r>
          </w:p>
        </w:tc>
        <w:tc>
          <w:tcPr>
            <w:tcW w:w="706" w:type="dxa"/>
            <w:tcBorders>
              <w:left w:val="single" w:sz="4" w:space="0" w:color="auto"/>
              <w:right w:val="single" w:sz="4" w:space="0" w:color="auto"/>
            </w:tcBorders>
            <w:vAlign w:val="center"/>
          </w:tcPr>
          <w:p w14:paraId="13C2E269" w14:textId="564EBA98" w:rsidR="000A1F87" w:rsidRPr="003500FA" w:rsidRDefault="000A1F87" w:rsidP="000A1F87">
            <w:pPr>
              <w:pStyle w:val="TableParagraph"/>
              <w:contextualSpacing/>
              <w:jc w:val="center"/>
              <w:rPr>
                <w:sz w:val="24"/>
                <w:szCs w:val="24"/>
                <w:lang w:val="ru-RU"/>
              </w:rPr>
            </w:pPr>
            <w:r w:rsidRPr="006E16FA">
              <w:rPr>
                <w:sz w:val="24"/>
                <w:szCs w:val="24"/>
                <w:lang w:val="ru-RU"/>
              </w:rPr>
              <w:t>1</w:t>
            </w:r>
            <w:r w:rsidR="003F1540" w:rsidRPr="006E16FA">
              <w:rPr>
                <w:sz w:val="24"/>
                <w:szCs w:val="24"/>
                <w:lang w:val="ru-RU"/>
              </w:rPr>
              <w:t>4</w:t>
            </w:r>
          </w:p>
        </w:tc>
        <w:tc>
          <w:tcPr>
            <w:tcW w:w="848" w:type="dxa"/>
            <w:tcBorders>
              <w:left w:val="single" w:sz="4" w:space="0" w:color="auto"/>
            </w:tcBorders>
            <w:vAlign w:val="center"/>
          </w:tcPr>
          <w:p w14:paraId="36749BAE" w14:textId="77777777" w:rsidR="000A1F87" w:rsidRPr="006E16FA" w:rsidRDefault="000A1F87" w:rsidP="000A1F87">
            <w:pPr>
              <w:pStyle w:val="TableParagraph"/>
              <w:contextualSpacing/>
              <w:jc w:val="center"/>
              <w:rPr>
                <w:sz w:val="24"/>
                <w:szCs w:val="24"/>
                <w:lang w:val="ru-RU"/>
              </w:rPr>
            </w:pPr>
            <w:r w:rsidRPr="006E16FA">
              <w:rPr>
                <w:sz w:val="24"/>
                <w:szCs w:val="24"/>
                <w:lang w:val="ru-RU"/>
              </w:rPr>
              <w:t>16</w:t>
            </w:r>
          </w:p>
        </w:tc>
        <w:tc>
          <w:tcPr>
            <w:tcW w:w="701" w:type="dxa"/>
            <w:tcBorders>
              <w:right w:val="single" w:sz="4" w:space="0" w:color="auto"/>
            </w:tcBorders>
            <w:vAlign w:val="center"/>
          </w:tcPr>
          <w:p w14:paraId="32852B44" w14:textId="77777777" w:rsidR="000A1F87" w:rsidRPr="006E16FA" w:rsidRDefault="000A1F87" w:rsidP="000A1F87">
            <w:pPr>
              <w:pStyle w:val="TableParagraph"/>
              <w:contextualSpacing/>
              <w:jc w:val="center"/>
              <w:rPr>
                <w:sz w:val="24"/>
                <w:szCs w:val="24"/>
                <w:lang w:val="ru-RU"/>
              </w:rPr>
            </w:pPr>
            <w:r w:rsidRPr="006E16FA">
              <w:rPr>
                <w:sz w:val="24"/>
                <w:szCs w:val="24"/>
                <w:lang w:val="ru-RU"/>
              </w:rPr>
              <w:t>16</w:t>
            </w:r>
          </w:p>
        </w:tc>
        <w:tc>
          <w:tcPr>
            <w:tcW w:w="859" w:type="dxa"/>
            <w:tcBorders>
              <w:right w:val="single" w:sz="4" w:space="0" w:color="auto"/>
            </w:tcBorders>
          </w:tcPr>
          <w:p w14:paraId="39D9AD5D" w14:textId="77777777" w:rsidR="000A1F87" w:rsidRPr="006E16FA" w:rsidRDefault="000A1F87" w:rsidP="000A1F87">
            <w:pPr>
              <w:pStyle w:val="TableParagraph"/>
              <w:contextualSpacing/>
              <w:jc w:val="center"/>
              <w:rPr>
                <w:sz w:val="24"/>
                <w:szCs w:val="24"/>
                <w:lang w:val="ru-RU"/>
              </w:rPr>
            </w:pPr>
          </w:p>
          <w:p w14:paraId="6EDCA492" w14:textId="77777777" w:rsidR="000A1F87" w:rsidRPr="006E16FA" w:rsidRDefault="000A1F87" w:rsidP="000A1F87">
            <w:pPr>
              <w:pStyle w:val="TableParagraph"/>
              <w:contextualSpacing/>
              <w:jc w:val="center"/>
              <w:rPr>
                <w:sz w:val="24"/>
                <w:szCs w:val="24"/>
                <w:lang w:val="ru-RU"/>
              </w:rPr>
            </w:pPr>
            <w:r w:rsidRPr="006E16FA">
              <w:rPr>
                <w:sz w:val="24"/>
                <w:szCs w:val="24"/>
                <w:lang w:val="ru-RU"/>
              </w:rPr>
              <w:t>20</w:t>
            </w:r>
          </w:p>
        </w:tc>
        <w:tc>
          <w:tcPr>
            <w:tcW w:w="701" w:type="dxa"/>
            <w:tcBorders>
              <w:right w:val="single" w:sz="4" w:space="0" w:color="auto"/>
            </w:tcBorders>
          </w:tcPr>
          <w:p w14:paraId="21A26270" w14:textId="77777777" w:rsidR="000A1F87" w:rsidRPr="006E16FA" w:rsidRDefault="000A1F87" w:rsidP="000A1F87">
            <w:pPr>
              <w:pStyle w:val="TableParagraph"/>
              <w:contextualSpacing/>
              <w:jc w:val="center"/>
              <w:rPr>
                <w:sz w:val="24"/>
                <w:szCs w:val="24"/>
                <w:lang w:val="ru-RU"/>
              </w:rPr>
            </w:pPr>
          </w:p>
          <w:p w14:paraId="6DA71DA7" w14:textId="77777777" w:rsidR="000A1F87" w:rsidRPr="006E16FA" w:rsidRDefault="000A1F87" w:rsidP="000A1F87">
            <w:pPr>
              <w:pStyle w:val="TableParagraph"/>
              <w:contextualSpacing/>
              <w:jc w:val="center"/>
              <w:rPr>
                <w:sz w:val="24"/>
                <w:szCs w:val="24"/>
                <w:lang w:val="ru-RU"/>
              </w:rPr>
            </w:pPr>
            <w:r w:rsidRPr="006E16FA">
              <w:rPr>
                <w:sz w:val="24"/>
                <w:szCs w:val="24"/>
                <w:lang w:val="ru-RU"/>
              </w:rPr>
              <w:t>20</w:t>
            </w:r>
          </w:p>
        </w:tc>
        <w:tc>
          <w:tcPr>
            <w:tcW w:w="712" w:type="dxa"/>
            <w:tcBorders>
              <w:left w:val="single" w:sz="4" w:space="0" w:color="auto"/>
            </w:tcBorders>
            <w:vAlign w:val="center"/>
          </w:tcPr>
          <w:p w14:paraId="3F298DFF" w14:textId="77777777" w:rsidR="000A1F87" w:rsidRPr="006E16FA" w:rsidRDefault="000A1F87" w:rsidP="000A1F87">
            <w:pPr>
              <w:pStyle w:val="TableParagraph"/>
              <w:contextualSpacing/>
              <w:jc w:val="center"/>
              <w:rPr>
                <w:sz w:val="24"/>
                <w:szCs w:val="24"/>
                <w:lang w:val="ru-RU"/>
              </w:rPr>
            </w:pPr>
            <w:r w:rsidRPr="006E16FA">
              <w:rPr>
                <w:sz w:val="24"/>
                <w:szCs w:val="24"/>
                <w:lang w:val="ru-RU"/>
              </w:rPr>
              <w:t>20</w:t>
            </w:r>
          </w:p>
        </w:tc>
        <w:tc>
          <w:tcPr>
            <w:tcW w:w="1272" w:type="dxa"/>
            <w:vAlign w:val="center"/>
          </w:tcPr>
          <w:p w14:paraId="38395311" w14:textId="4679B224" w:rsidR="000A1F87" w:rsidRPr="006E16FA" w:rsidRDefault="000A1F87" w:rsidP="000A1F87">
            <w:pPr>
              <w:pStyle w:val="TableParagraph"/>
              <w:contextualSpacing/>
              <w:rPr>
                <w:sz w:val="24"/>
                <w:szCs w:val="24"/>
                <w:lang w:val="ru-RU"/>
              </w:rPr>
            </w:pPr>
            <w:r w:rsidRPr="006E16FA">
              <w:rPr>
                <w:sz w:val="24"/>
                <w:szCs w:val="24"/>
                <w:lang w:val="ru-RU"/>
              </w:rPr>
              <w:t xml:space="preserve">         24</w:t>
            </w:r>
          </w:p>
        </w:tc>
      </w:tr>
      <w:tr w:rsidR="00F27610" w:rsidRPr="006E16FA" w14:paraId="50ADD8C7" w14:textId="77777777" w:rsidTr="003500FA">
        <w:trPr>
          <w:trHeight w:val="68"/>
        </w:trPr>
        <w:tc>
          <w:tcPr>
            <w:tcW w:w="1271" w:type="dxa"/>
            <w:vAlign w:val="center"/>
          </w:tcPr>
          <w:p w14:paraId="1D4941AC" w14:textId="77777777" w:rsidR="000A1F87" w:rsidRPr="006E16FA" w:rsidRDefault="000A1F87" w:rsidP="000A1F87">
            <w:pPr>
              <w:pStyle w:val="TableParagraph"/>
              <w:contextualSpacing/>
              <w:jc w:val="center"/>
              <w:rPr>
                <w:sz w:val="24"/>
                <w:szCs w:val="24"/>
                <w:lang w:val="ru-RU"/>
              </w:rPr>
            </w:pPr>
            <w:r w:rsidRPr="006E16FA">
              <w:rPr>
                <w:sz w:val="24"/>
                <w:szCs w:val="24"/>
                <w:lang w:val="ru-RU"/>
              </w:rPr>
              <w:t>Общее</w:t>
            </w:r>
            <w:r w:rsidRPr="006E16FA">
              <w:rPr>
                <w:spacing w:val="-4"/>
                <w:sz w:val="24"/>
                <w:szCs w:val="24"/>
                <w:lang w:val="ru-RU"/>
              </w:rPr>
              <w:t xml:space="preserve"> </w:t>
            </w:r>
            <w:r w:rsidRPr="006E16FA">
              <w:rPr>
                <w:sz w:val="24"/>
                <w:szCs w:val="24"/>
                <w:lang w:val="ru-RU"/>
              </w:rPr>
              <w:t>количество</w:t>
            </w:r>
          </w:p>
          <w:p w14:paraId="1E6914F0" w14:textId="77777777" w:rsidR="000A1F87" w:rsidRPr="006E16FA" w:rsidRDefault="000A1F87" w:rsidP="000A1F87">
            <w:pPr>
              <w:pStyle w:val="TableParagraph"/>
              <w:contextualSpacing/>
              <w:jc w:val="center"/>
              <w:rPr>
                <w:sz w:val="24"/>
                <w:szCs w:val="24"/>
                <w:lang w:val="ru-RU"/>
              </w:rPr>
            </w:pPr>
            <w:r w:rsidRPr="006E16FA">
              <w:rPr>
                <w:sz w:val="24"/>
                <w:szCs w:val="24"/>
                <w:lang w:val="ru-RU"/>
              </w:rPr>
              <w:t>часов</w:t>
            </w:r>
            <w:r w:rsidRPr="006E16FA">
              <w:rPr>
                <w:spacing w:val="-1"/>
                <w:sz w:val="24"/>
                <w:szCs w:val="24"/>
                <w:lang w:val="ru-RU"/>
              </w:rPr>
              <w:t xml:space="preserve"> </w:t>
            </w:r>
            <w:r w:rsidRPr="006E16FA">
              <w:rPr>
                <w:sz w:val="24"/>
                <w:szCs w:val="24"/>
                <w:lang w:val="ru-RU"/>
              </w:rPr>
              <w:t>в</w:t>
            </w:r>
            <w:r w:rsidRPr="006E16FA">
              <w:rPr>
                <w:spacing w:val="-3"/>
                <w:sz w:val="24"/>
                <w:szCs w:val="24"/>
                <w:lang w:val="ru-RU"/>
              </w:rPr>
              <w:t xml:space="preserve"> </w:t>
            </w:r>
            <w:r w:rsidRPr="006E16FA">
              <w:rPr>
                <w:sz w:val="24"/>
                <w:szCs w:val="24"/>
                <w:lang w:val="ru-RU"/>
              </w:rPr>
              <w:t>год</w:t>
            </w:r>
          </w:p>
        </w:tc>
        <w:tc>
          <w:tcPr>
            <w:tcW w:w="709" w:type="dxa"/>
            <w:vAlign w:val="center"/>
          </w:tcPr>
          <w:p w14:paraId="40551088" w14:textId="77777777" w:rsidR="000A1F87" w:rsidRPr="006E16FA" w:rsidRDefault="000A1F87" w:rsidP="000A1F87">
            <w:pPr>
              <w:pStyle w:val="TableParagraph"/>
              <w:contextualSpacing/>
              <w:jc w:val="center"/>
              <w:rPr>
                <w:sz w:val="24"/>
                <w:szCs w:val="24"/>
                <w:lang w:val="ru-RU"/>
              </w:rPr>
            </w:pPr>
            <w:r w:rsidRPr="006E16FA">
              <w:rPr>
                <w:sz w:val="24"/>
                <w:szCs w:val="24"/>
                <w:lang w:val="ru-RU"/>
              </w:rPr>
              <w:t xml:space="preserve">312 </w:t>
            </w:r>
          </w:p>
        </w:tc>
        <w:tc>
          <w:tcPr>
            <w:tcW w:w="850" w:type="dxa"/>
            <w:tcBorders>
              <w:right w:val="single" w:sz="4" w:space="0" w:color="auto"/>
            </w:tcBorders>
            <w:vAlign w:val="center"/>
          </w:tcPr>
          <w:p w14:paraId="1A6806FA" w14:textId="72D95BA7" w:rsidR="000A1F87" w:rsidRPr="006E16FA" w:rsidRDefault="004021CE" w:rsidP="000A1F87">
            <w:pPr>
              <w:pStyle w:val="TableParagraph"/>
              <w:contextualSpacing/>
              <w:jc w:val="center"/>
              <w:rPr>
                <w:sz w:val="24"/>
                <w:szCs w:val="24"/>
                <w:lang w:val="ru-RU"/>
              </w:rPr>
            </w:pPr>
            <w:r>
              <w:rPr>
                <w:sz w:val="24"/>
                <w:szCs w:val="24"/>
                <w:lang w:val="ru-RU"/>
              </w:rPr>
              <w:t>312</w:t>
            </w:r>
          </w:p>
        </w:tc>
        <w:tc>
          <w:tcPr>
            <w:tcW w:w="851" w:type="dxa"/>
            <w:tcBorders>
              <w:left w:val="single" w:sz="4" w:space="0" w:color="auto"/>
            </w:tcBorders>
            <w:vAlign w:val="center"/>
          </w:tcPr>
          <w:p w14:paraId="23E068EF" w14:textId="77777777" w:rsidR="000A1F87" w:rsidRPr="006E16FA" w:rsidRDefault="000A1F87" w:rsidP="000A1F87">
            <w:pPr>
              <w:pStyle w:val="TableParagraph"/>
              <w:contextualSpacing/>
              <w:jc w:val="center"/>
              <w:rPr>
                <w:sz w:val="24"/>
                <w:szCs w:val="24"/>
                <w:lang w:val="ru-RU"/>
              </w:rPr>
            </w:pPr>
            <w:r w:rsidRPr="006E16FA">
              <w:rPr>
                <w:sz w:val="24"/>
                <w:szCs w:val="24"/>
                <w:lang w:val="ru-RU"/>
              </w:rPr>
              <w:t>624</w:t>
            </w:r>
          </w:p>
        </w:tc>
        <w:tc>
          <w:tcPr>
            <w:tcW w:w="863" w:type="dxa"/>
            <w:tcBorders>
              <w:right w:val="single" w:sz="4" w:space="0" w:color="auto"/>
            </w:tcBorders>
            <w:vAlign w:val="center"/>
          </w:tcPr>
          <w:p w14:paraId="73265091" w14:textId="0951E152" w:rsidR="000A1F87" w:rsidRPr="006E16FA" w:rsidRDefault="004021CE" w:rsidP="000A1F87">
            <w:pPr>
              <w:pStyle w:val="TableParagraph"/>
              <w:contextualSpacing/>
              <w:jc w:val="center"/>
              <w:rPr>
                <w:sz w:val="24"/>
                <w:szCs w:val="24"/>
                <w:lang w:val="ru-RU"/>
              </w:rPr>
            </w:pPr>
            <w:r>
              <w:rPr>
                <w:sz w:val="24"/>
                <w:szCs w:val="24"/>
                <w:lang w:val="ru-RU"/>
              </w:rPr>
              <w:t>624</w:t>
            </w:r>
          </w:p>
        </w:tc>
        <w:tc>
          <w:tcPr>
            <w:tcW w:w="706" w:type="dxa"/>
            <w:tcBorders>
              <w:left w:val="single" w:sz="4" w:space="0" w:color="auto"/>
              <w:right w:val="single" w:sz="4" w:space="0" w:color="auto"/>
            </w:tcBorders>
            <w:vAlign w:val="center"/>
          </w:tcPr>
          <w:p w14:paraId="1FEDD046" w14:textId="550EB70B" w:rsidR="000A1F87" w:rsidRPr="006E16FA" w:rsidRDefault="003F1540" w:rsidP="000A1F87">
            <w:pPr>
              <w:pStyle w:val="TableParagraph"/>
              <w:contextualSpacing/>
              <w:jc w:val="center"/>
              <w:rPr>
                <w:sz w:val="24"/>
                <w:szCs w:val="24"/>
                <w:lang w:val="ru-RU"/>
              </w:rPr>
            </w:pPr>
            <w:r w:rsidRPr="006E16FA">
              <w:rPr>
                <w:sz w:val="24"/>
                <w:szCs w:val="24"/>
                <w:lang w:val="ru-RU"/>
              </w:rPr>
              <w:t>728</w:t>
            </w:r>
          </w:p>
        </w:tc>
        <w:tc>
          <w:tcPr>
            <w:tcW w:w="848" w:type="dxa"/>
            <w:tcBorders>
              <w:left w:val="single" w:sz="4" w:space="0" w:color="auto"/>
            </w:tcBorders>
            <w:vAlign w:val="center"/>
          </w:tcPr>
          <w:p w14:paraId="015BE22E" w14:textId="77777777" w:rsidR="000A1F87" w:rsidRPr="006E16FA" w:rsidRDefault="000A1F87" w:rsidP="000A1F87">
            <w:pPr>
              <w:pStyle w:val="TableParagraph"/>
              <w:contextualSpacing/>
              <w:jc w:val="center"/>
              <w:rPr>
                <w:sz w:val="24"/>
                <w:szCs w:val="24"/>
                <w:lang w:val="ru-RU"/>
              </w:rPr>
            </w:pPr>
            <w:r w:rsidRPr="006E16FA">
              <w:rPr>
                <w:sz w:val="24"/>
                <w:szCs w:val="24"/>
                <w:lang w:val="ru-RU"/>
              </w:rPr>
              <w:t>832</w:t>
            </w:r>
          </w:p>
        </w:tc>
        <w:tc>
          <w:tcPr>
            <w:tcW w:w="701" w:type="dxa"/>
            <w:tcBorders>
              <w:right w:val="single" w:sz="4" w:space="0" w:color="auto"/>
            </w:tcBorders>
            <w:vAlign w:val="center"/>
          </w:tcPr>
          <w:p w14:paraId="3D009C88" w14:textId="77777777" w:rsidR="000A1F87" w:rsidRPr="006E16FA" w:rsidRDefault="000A1F87" w:rsidP="000A1F87">
            <w:pPr>
              <w:pStyle w:val="TableParagraph"/>
              <w:contextualSpacing/>
              <w:jc w:val="center"/>
              <w:rPr>
                <w:sz w:val="24"/>
                <w:szCs w:val="24"/>
                <w:lang w:val="ru-RU"/>
              </w:rPr>
            </w:pPr>
            <w:r w:rsidRPr="006E16FA">
              <w:rPr>
                <w:sz w:val="24"/>
                <w:szCs w:val="24"/>
                <w:lang w:val="ru-RU"/>
              </w:rPr>
              <w:t>832</w:t>
            </w:r>
          </w:p>
        </w:tc>
        <w:tc>
          <w:tcPr>
            <w:tcW w:w="859" w:type="dxa"/>
            <w:tcBorders>
              <w:right w:val="single" w:sz="4" w:space="0" w:color="auto"/>
            </w:tcBorders>
          </w:tcPr>
          <w:p w14:paraId="234065A0" w14:textId="5D469805" w:rsidR="000A1F87" w:rsidRPr="006E16FA" w:rsidRDefault="0016445E" w:rsidP="00A3315B">
            <w:pPr>
              <w:pStyle w:val="TableParagraph"/>
              <w:contextualSpacing/>
              <w:rPr>
                <w:sz w:val="24"/>
                <w:szCs w:val="24"/>
                <w:lang w:val="ru-RU"/>
              </w:rPr>
            </w:pPr>
            <w:r w:rsidRPr="006E16FA">
              <w:rPr>
                <w:sz w:val="24"/>
                <w:szCs w:val="24"/>
                <w:lang w:val="ru-RU"/>
              </w:rPr>
              <w:t xml:space="preserve">                     1040</w:t>
            </w:r>
          </w:p>
        </w:tc>
        <w:tc>
          <w:tcPr>
            <w:tcW w:w="701" w:type="dxa"/>
            <w:tcBorders>
              <w:right w:val="single" w:sz="4" w:space="0" w:color="auto"/>
            </w:tcBorders>
          </w:tcPr>
          <w:p w14:paraId="5D132DBE" w14:textId="77777777" w:rsidR="00A90F62" w:rsidRPr="006E16FA" w:rsidRDefault="00A3315B" w:rsidP="00A3315B">
            <w:pPr>
              <w:pStyle w:val="TableParagraph"/>
              <w:contextualSpacing/>
              <w:rPr>
                <w:sz w:val="24"/>
                <w:szCs w:val="24"/>
                <w:lang w:val="ru-RU"/>
              </w:rPr>
            </w:pPr>
            <w:r w:rsidRPr="006E16FA">
              <w:rPr>
                <w:sz w:val="24"/>
                <w:szCs w:val="24"/>
                <w:lang w:val="ru-RU"/>
              </w:rPr>
              <w:t xml:space="preserve"> </w:t>
            </w:r>
          </w:p>
          <w:p w14:paraId="00193F85" w14:textId="43CEC663" w:rsidR="000A1F87" w:rsidRPr="006E16FA" w:rsidRDefault="00A90F62" w:rsidP="00A3315B">
            <w:pPr>
              <w:pStyle w:val="TableParagraph"/>
              <w:contextualSpacing/>
              <w:rPr>
                <w:sz w:val="24"/>
                <w:szCs w:val="24"/>
                <w:lang w:val="ru-RU"/>
              </w:rPr>
            </w:pPr>
            <w:r w:rsidRPr="006E16FA">
              <w:rPr>
                <w:sz w:val="24"/>
                <w:szCs w:val="24"/>
                <w:lang w:val="ru-RU"/>
              </w:rPr>
              <w:t xml:space="preserve"> </w:t>
            </w:r>
            <w:r w:rsidR="001F3E43" w:rsidRPr="006E16FA">
              <w:rPr>
                <w:sz w:val="24"/>
                <w:szCs w:val="24"/>
                <w:lang w:val="ru-RU"/>
              </w:rPr>
              <w:t xml:space="preserve"> </w:t>
            </w:r>
            <w:r w:rsidR="000A1F87" w:rsidRPr="006E16FA">
              <w:rPr>
                <w:sz w:val="24"/>
                <w:szCs w:val="24"/>
                <w:lang w:val="ru-RU"/>
              </w:rPr>
              <w:t>1040</w:t>
            </w:r>
          </w:p>
        </w:tc>
        <w:tc>
          <w:tcPr>
            <w:tcW w:w="712" w:type="dxa"/>
            <w:tcBorders>
              <w:left w:val="single" w:sz="4" w:space="0" w:color="auto"/>
            </w:tcBorders>
            <w:vAlign w:val="center"/>
          </w:tcPr>
          <w:p w14:paraId="63A69294" w14:textId="667427F2" w:rsidR="000A1F87" w:rsidRPr="006E16FA" w:rsidRDefault="00A90F62" w:rsidP="00A90F62">
            <w:pPr>
              <w:pStyle w:val="TableParagraph"/>
              <w:contextualSpacing/>
              <w:rPr>
                <w:sz w:val="24"/>
                <w:szCs w:val="24"/>
                <w:lang w:val="ru-RU"/>
              </w:rPr>
            </w:pPr>
            <w:r w:rsidRPr="006E16FA">
              <w:rPr>
                <w:sz w:val="24"/>
                <w:szCs w:val="24"/>
                <w:lang w:val="ru-RU"/>
              </w:rPr>
              <w:t xml:space="preserve">  </w:t>
            </w:r>
            <w:r w:rsidR="000A1F87" w:rsidRPr="006E16FA">
              <w:rPr>
                <w:sz w:val="24"/>
                <w:szCs w:val="24"/>
                <w:lang w:val="ru-RU"/>
              </w:rPr>
              <w:t>1040</w:t>
            </w:r>
          </w:p>
        </w:tc>
        <w:tc>
          <w:tcPr>
            <w:tcW w:w="1272" w:type="dxa"/>
            <w:vAlign w:val="center"/>
          </w:tcPr>
          <w:p w14:paraId="085219A1" w14:textId="4BD778DD" w:rsidR="000A1F87" w:rsidRPr="006E16FA" w:rsidRDefault="000A1F87" w:rsidP="000A1F87">
            <w:pPr>
              <w:pStyle w:val="TableParagraph"/>
              <w:contextualSpacing/>
              <w:rPr>
                <w:sz w:val="24"/>
                <w:szCs w:val="24"/>
                <w:lang w:val="ru-RU"/>
              </w:rPr>
            </w:pPr>
            <w:r w:rsidRPr="006E16FA">
              <w:rPr>
                <w:sz w:val="24"/>
                <w:szCs w:val="24"/>
                <w:lang w:val="ru-RU"/>
              </w:rPr>
              <w:t xml:space="preserve">      </w:t>
            </w:r>
            <w:r w:rsidR="00AD4189" w:rsidRPr="006E16FA">
              <w:rPr>
                <w:sz w:val="24"/>
                <w:szCs w:val="24"/>
                <w:lang w:val="ru-RU"/>
              </w:rPr>
              <w:t xml:space="preserve"> </w:t>
            </w:r>
            <w:r w:rsidRPr="006E16FA">
              <w:rPr>
                <w:sz w:val="24"/>
                <w:szCs w:val="24"/>
                <w:lang w:val="ru-RU"/>
              </w:rPr>
              <w:t>1248</w:t>
            </w:r>
          </w:p>
        </w:tc>
      </w:tr>
    </w:tbl>
    <w:p w14:paraId="3894F1BD" w14:textId="77777777" w:rsidR="003500FA" w:rsidRDefault="003500FA" w:rsidP="00197731">
      <w:pPr>
        <w:widowControl w:val="0"/>
        <w:jc w:val="center"/>
        <w:rPr>
          <w:rFonts w:ascii="Times New Roman" w:hAnsi="Times New Roman" w:cs="Times New Roman"/>
          <w:b/>
          <w:bCs/>
          <w:sz w:val="24"/>
          <w:szCs w:val="28"/>
        </w:rPr>
      </w:pPr>
    </w:p>
    <w:p w14:paraId="79F21B87" w14:textId="63A7D4A0" w:rsidR="00197731" w:rsidRPr="006E16FA" w:rsidRDefault="00197731" w:rsidP="00197731">
      <w:pPr>
        <w:widowControl w:val="0"/>
        <w:jc w:val="center"/>
        <w:rPr>
          <w:rFonts w:ascii="Times New Roman" w:eastAsia="Times New Roman" w:hAnsi="Times New Roman" w:cs="Times New Roman"/>
          <w:b/>
          <w:bCs/>
          <w:sz w:val="24"/>
          <w:szCs w:val="28"/>
        </w:rPr>
      </w:pPr>
      <w:r w:rsidRPr="006E16FA">
        <w:rPr>
          <w:rFonts w:ascii="Times New Roman" w:hAnsi="Times New Roman" w:cs="Times New Roman"/>
          <w:b/>
          <w:bCs/>
          <w:sz w:val="24"/>
          <w:szCs w:val="28"/>
        </w:rPr>
        <w:t xml:space="preserve">Объем </w:t>
      </w:r>
      <w:r w:rsidRPr="006E16FA">
        <w:rPr>
          <w:rFonts w:ascii="Times New Roman" w:eastAsia="Times New Roman" w:hAnsi="Times New Roman" w:cs="Times New Roman"/>
          <w:b/>
          <w:bCs/>
          <w:sz w:val="24"/>
          <w:szCs w:val="28"/>
        </w:rPr>
        <w:t>дополнительной образовательной программы спортивной подготовки</w:t>
      </w:r>
    </w:p>
    <w:p w14:paraId="6F7AAF69" w14:textId="77777777" w:rsidR="006E16FA" w:rsidRDefault="0033508B" w:rsidP="003500FA">
      <w:pPr>
        <w:widowControl w:val="0"/>
        <w:spacing w:after="0"/>
        <w:ind w:firstLine="709"/>
        <w:jc w:val="both"/>
        <w:rPr>
          <w:sz w:val="28"/>
          <w:szCs w:val="28"/>
        </w:rPr>
      </w:pPr>
      <w:r w:rsidRPr="0033508B">
        <w:rPr>
          <w:rFonts w:ascii="Times New Roman" w:hAnsi="Times New Roman" w:cs="Times New Roman"/>
          <w:sz w:val="28"/>
          <w:szCs w:val="28"/>
        </w:rPr>
        <w:t xml:space="preserve">Объем индивидуальной спортивной подготовки. Для обеспечения эффективного управления подготовкой спортсмена на этапах совершенствования спортивного мастерства разрабатываются индивидуальные тренировочные программы, раскрывающие направленность, содержание, порядок, последовательность и сроки осуществления тренировочных и вне тренировочных заданий, связанных с достижением индивидуальных целей спортивной подготовки в соответствии с индивидуальным планом спортивной подготовки. Объем индивидуальной спортивной подготовки для лиц, проходящих подготовку устанавливается тренером на основе оценки индивидуальных особенностей каждого спортсмена, его физического развития и функционального состояния, а также на основе оценки качества и результатов участия спортсмена в тренировочном процессе и соревнованиях. При определении объемов индивидуальной спортивной подготовки пловцов учитываются: биологические колебания функционального состояния; направленность тренировочной нагрузки на подтягивание отстающих способностей и качеств, а также на развитие профилирующих качеств и способностей; текущее состояние тренированности спортсмена; мера индивидуальной величины нагрузки и ее </w:t>
      </w:r>
      <w:r w:rsidR="000E3E71">
        <w:rPr>
          <w:rFonts w:ascii="Times New Roman" w:hAnsi="Times New Roman" w:cs="Times New Roman"/>
          <w:sz w:val="28"/>
          <w:szCs w:val="28"/>
        </w:rPr>
        <w:t>г</w:t>
      </w:r>
      <w:r w:rsidRPr="0033508B">
        <w:rPr>
          <w:rFonts w:ascii="Times New Roman" w:hAnsi="Times New Roman" w:cs="Times New Roman"/>
          <w:sz w:val="28"/>
          <w:szCs w:val="28"/>
        </w:rPr>
        <w:t>радации; индивидуальные темпы биологического развития спортсмена. На основе и с учетом всех указанных параметров в отношении спортсменов составляется план индивидуальной спортивной подготовки. При разработке индивидуальных тренировочных программ и определении структуры, содержания, объемов, режимов работы необходимо ориентироваться на общие задачи периодов годичной подготовки, в рамках</w:t>
      </w:r>
      <w:r w:rsidR="00C17D8D" w:rsidRPr="00C17D8D">
        <w:rPr>
          <w:rFonts w:ascii="Times New Roman" w:hAnsi="Times New Roman" w:cs="Times New Roman"/>
          <w:sz w:val="28"/>
          <w:szCs w:val="28"/>
        </w:rPr>
        <w:t xml:space="preserve"> </w:t>
      </w:r>
      <w:r w:rsidR="00C17D8D" w:rsidRPr="007C158A">
        <w:rPr>
          <w:rFonts w:ascii="Times New Roman" w:hAnsi="Times New Roman" w:cs="Times New Roman"/>
          <w:sz w:val="28"/>
          <w:szCs w:val="28"/>
        </w:rPr>
        <w:t>которых разрабатывается тренировочные программы</w:t>
      </w:r>
      <w:r w:rsidR="00C17D8D">
        <w:rPr>
          <w:rFonts w:ascii="Times New Roman" w:hAnsi="Times New Roman" w:cs="Times New Roman"/>
          <w:sz w:val="28"/>
          <w:szCs w:val="28"/>
        </w:rPr>
        <w:t>.</w:t>
      </w:r>
    </w:p>
    <w:p w14:paraId="684E3B20" w14:textId="77777777" w:rsidR="006E16FA" w:rsidRDefault="00C17D8D" w:rsidP="006E16FA">
      <w:pPr>
        <w:widowControl w:val="0"/>
        <w:spacing w:after="0"/>
        <w:ind w:firstLine="709"/>
        <w:rPr>
          <w:rFonts w:ascii="Times New Roman" w:hAnsi="Times New Roman" w:cs="Times New Roman"/>
          <w:b/>
          <w:i/>
          <w:sz w:val="28"/>
          <w:szCs w:val="28"/>
        </w:rPr>
      </w:pPr>
      <w:r w:rsidRPr="00932BA0">
        <w:rPr>
          <w:rFonts w:ascii="Times New Roman" w:hAnsi="Times New Roman" w:cs="Times New Roman"/>
          <w:sz w:val="28"/>
          <w:szCs w:val="28"/>
        </w:rPr>
        <w:t xml:space="preserve">Особенностями осуществления образовательной деятельности в области физической культуры и спорта являются следующие </w:t>
      </w:r>
      <w:r w:rsidRPr="00932BA0">
        <w:rPr>
          <w:rFonts w:ascii="Times New Roman" w:hAnsi="Times New Roman" w:cs="Times New Roman"/>
          <w:b/>
          <w:i/>
          <w:sz w:val="28"/>
          <w:szCs w:val="28"/>
        </w:rPr>
        <w:t>формы орган</w:t>
      </w:r>
      <w:r w:rsidR="006E16FA">
        <w:rPr>
          <w:rFonts w:ascii="Times New Roman" w:hAnsi="Times New Roman" w:cs="Times New Roman"/>
          <w:b/>
          <w:i/>
          <w:sz w:val="28"/>
          <w:szCs w:val="28"/>
        </w:rPr>
        <w:t>изации тренировочного процесса:</w:t>
      </w:r>
    </w:p>
    <w:p w14:paraId="4A4A66AF" w14:textId="77777777" w:rsidR="006E16FA" w:rsidRDefault="00C17D8D" w:rsidP="006E16FA">
      <w:pPr>
        <w:widowControl w:val="0"/>
        <w:spacing w:after="0"/>
        <w:ind w:firstLine="709"/>
        <w:rPr>
          <w:sz w:val="28"/>
          <w:szCs w:val="28"/>
        </w:rPr>
      </w:pPr>
      <w:r>
        <w:rPr>
          <w:rFonts w:ascii="Times New Roman" w:hAnsi="Times New Roman" w:cs="Times New Roman"/>
          <w:sz w:val="28"/>
          <w:szCs w:val="28"/>
        </w:rPr>
        <w:t xml:space="preserve">- </w:t>
      </w:r>
      <w:r w:rsidRPr="00932BA0">
        <w:rPr>
          <w:rFonts w:ascii="Times New Roman" w:hAnsi="Times New Roman" w:cs="Times New Roman"/>
          <w:sz w:val="28"/>
          <w:szCs w:val="28"/>
        </w:rPr>
        <w:t>занятия с группой (подгруппой), сформированной с учетом избранного вида спорта, возрастных и гендерных особенностей занимающихся;</w:t>
      </w:r>
    </w:p>
    <w:p w14:paraId="74E077BF" w14:textId="77777777" w:rsidR="006E16FA" w:rsidRDefault="00C17D8D" w:rsidP="006E16FA">
      <w:pPr>
        <w:widowControl w:val="0"/>
        <w:spacing w:after="0"/>
        <w:ind w:firstLine="709"/>
        <w:rPr>
          <w:sz w:val="28"/>
          <w:szCs w:val="28"/>
        </w:rPr>
      </w:pPr>
      <w:r>
        <w:rPr>
          <w:rFonts w:ascii="Times New Roman" w:hAnsi="Times New Roman" w:cs="Times New Roman"/>
          <w:sz w:val="28"/>
          <w:szCs w:val="28"/>
        </w:rPr>
        <w:lastRenderedPageBreak/>
        <w:t xml:space="preserve">- </w:t>
      </w:r>
      <w:r w:rsidRPr="00932BA0">
        <w:rPr>
          <w:rFonts w:ascii="Times New Roman" w:hAnsi="Times New Roman" w:cs="Times New Roman"/>
          <w:sz w:val="28"/>
          <w:szCs w:val="28"/>
        </w:rPr>
        <w:t>индивидуальные тренировочные занят</w:t>
      </w:r>
      <w:r w:rsidR="006E16FA">
        <w:rPr>
          <w:rFonts w:ascii="Times New Roman" w:hAnsi="Times New Roman" w:cs="Times New Roman"/>
          <w:sz w:val="28"/>
          <w:szCs w:val="28"/>
        </w:rPr>
        <w:t xml:space="preserve">ия, проводимые согласно учебным </w:t>
      </w:r>
      <w:r w:rsidRPr="00932BA0">
        <w:rPr>
          <w:rFonts w:ascii="Times New Roman" w:hAnsi="Times New Roman" w:cs="Times New Roman"/>
          <w:sz w:val="28"/>
          <w:szCs w:val="28"/>
        </w:rPr>
        <w:t>планам с одним или несколькими занимающимися, объединенными для подготовки к выступлению на спортивных соревнованиях в пару, группу;</w:t>
      </w:r>
    </w:p>
    <w:p w14:paraId="556D03C5" w14:textId="77777777" w:rsidR="006E16FA" w:rsidRDefault="00C17D8D" w:rsidP="006E16FA">
      <w:pPr>
        <w:widowControl w:val="0"/>
        <w:spacing w:after="0"/>
        <w:ind w:firstLine="709"/>
        <w:rPr>
          <w:sz w:val="28"/>
          <w:szCs w:val="28"/>
        </w:rPr>
      </w:pPr>
      <w:r>
        <w:rPr>
          <w:rFonts w:ascii="Times New Roman" w:hAnsi="Times New Roman" w:cs="Times New Roman"/>
          <w:sz w:val="28"/>
          <w:szCs w:val="28"/>
        </w:rPr>
        <w:t xml:space="preserve">- </w:t>
      </w:r>
      <w:r w:rsidRPr="00932BA0">
        <w:rPr>
          <w:rFonts w:ascii="Times New Roman" w:hAnsi="Times New Roman" w:cs="Times New Roman"/>
          <w:sz w:val="28"/>
          <w:szCs w:val="28"/>
        </w:rPr>
        <w:t>самостоятельная работа занима</w:t>
      </w:r>
      <w:r w:rsidR="006E16FA">
        <w:rPr>
          <w:rFonts w:ascii="Times New Roman" w:hAnsi="Times New Roman" w:cs="Times New Roman"/>
          <w:sz w:val="28"/>
          <w:szCs w:val="28"/>
        </w:rPr>
        <w:t xml:space="preserve">ющихся по индивидуальным планам, </w:t>
      </w:r>
      <w:r w:rsidRPr="00932BA0">
        <w:rPr>
          <w:rFonts w:ascii="Times New Roman" w:hAnsi="Times New Roman" w:cs="Times New Roman"/>
          <w:sz w:val="28"/>
          <w:szCs w:val="28"/>
        </w:rPr>
        <w:t>тренировочные сборы;</w:t>
      </w:r>
    </w:p>
    <w:p w14:paraId="4445ECBF" w14:textId="77777777" w:rsidR="006E16FA" w:rsidRDefault="00C17D8D" w:rsidP="006E16FA">
      <w:pPr>
        <w:widowControl w:val="0"/>
        <w:spacing w:after="0"/>
        <w:ind w:firstLine="709"/>
        <w:rPr>
          <w:sz w:val="28"/>
          <w:szCs w:val="28"/>
        </w:rPr>
      </w:pPr>
      <w:r>
        <w:rPr>
          <w:rFonts w:ascii="Times New Roman" w:hAnsi="Times New Roman" w:cs="Times New Roman"/>
          <w:sz w:val="28"/>
          <w:szCs w:val="28"/>
        </w:rPr>
        <w:t xml:space="preserve">- </w:t>
      </w:r>
      <w:r w:rsidRPr="00932BA0">
        <w:rPr>
          <w:rFonts w:ascii="Times New Roman" w:hAnsi="Times New Roman" w:cs="Times New Roman"/>
          <w:sz w:val="28"/>
          <w:szCs w:val="28"/>
        </w:rPr>
        <w:t xml:space="preserve">участие в спортивных соревнованиях и иных мероприятиях, в том  </w:t>
      </w:r>
      <w:r w:rsidR="006E16FA">
        <w:rPr>
          <w:rFonts w:ascii="Times New Roman" w:hAnsi="Times New Roman" w:cs="Times New Roman"/>
          <w:sz w:val="28"/>
          <w:szCs w:val="28"/>
        </w:rPr>
        <w:t xml:space="preserve">       числе в качестве зрителей</w:t>
      </w:r>
      <w:r w:rsidRPr="00932BA0">
        <w:rPr>
          <w:rFonts w:ascii="Times New Roman" w:hAnsi="Times New Roman" w:cs="Times New Roman"/>
          <w:sz w:val="28"/>
          <w:szCs w:val="28"/>
        </w:rPr>
        <w:t>;</w:t>
      </w:r>
    </w:p>
    <w:p w14:paraId="7C1BA1F3" w14:textId="77777777" w:rsidR="006E16FA" w:rsidRDefault="00C17D8D" w:rsidP="006E16FA">
      <w:pPr>
        <w:widowControl w:val="0"/>
        <w:spacing w:after="0"/>
        <w:ind w:firstLine="709"/>
        <w:rPr>
          <w:sz w:val="28"/>
          <w:szCs w:val="28"/>
        </w:rPr>
      </w:pPr>
      <w:r>
        <w:rPr>
          <w:rFonts w:ascii="Times New Roman" w:hAnsi="Times New Roman" w:cs="Times New Roman"/>
          <w:sz w:val="28"/>
          <w:szCs w:val="28"/>
        </w:rPr>
        <w:t xml:space="preserve">- </w:t>
      </w:r>
      <w:r w:rsidRPr="00932BA0">
        <w:rPr>
          <w:rFonts w:ascii="Times New Roman" w:hAnsi="Times New Roman" w:cs="Times New Roman"/>
          <w:sz w:val="28"/>
          <w:szCs w:val="28"/>
        </w:rPr>
        <w:t>инструкторская и судейская практика;</w:t>
      </w:r>
    </w:p>
    <w:p w14:paraId="3BA15DF6" w14:textId="77777777" w:rsidR="006E16FA" w:rsidRDefault="00C17D8D" w:rsidP="006E16FA">
      <w:pPr>
        <w:widowControl w:val="0"/>
        <w:spacing w:after="0"/>
        <w:ind w:firstLine="709"/>
        <w:rPr>
          <w:sz w:val="28"/>
          <w:szCs w:val="28"/>
        </w:rPr>
      </w:pPr>
      <w:r>
        <w:rPr>
          <w:rFonts w:ascii="Times New Roman" w:hAnsi="Times New Roman" w:cs="Times New Roman"/>
          <w:sz w:val="28"/>
          <w:szCs w:val="28"/>
        </w:rPr>
        <w:t xml:space="preserve">- </w:t>
      </w:r>
      <w:r w:rsidRPr="00932BA0">
        <w:rPr>
          <w:rFonts w:ascii="Times New Roman" w:hAnsi="Times New Roman" w:cs="Times New Roman"/>
          <w:sz w:val="28"/>
          <w:szCs w:val="28"/>
        </w:rPr>
        <w:t>медико-восстановительные мероприятия;</w:t>
      </w:r>
    </w:p>
    <w:p w14:paraId="1754EC44" w14:textId="792A637C" w:rsidR="00711138" w:rsidRPr="006E16FA" w:rsidRDefault="00C17D8D" w:rsidP="006E16FA">
      <w:pPr>
        <w:widowControl w:val="0"/>
        <w:spacing w:after="0"/>
        <w:ind w:firstLine="709"/>
        <w:rPr>
          <w:sz w:val="28"/>
          <w:szCs w:val="28"/>
        </w:rPr>
      </w:pPr>
      <w:r>
        <w:rPr>
          <w:rFonts w:ascii="Times New Roman" w:hAnsi="Times New Roman" w:cs="Times New Roman"/>
          <w:sz w:val="28"/>
          <w:szCs w:val="28"/>
        </w:rPr>
        <w:t xml:space="preserve">- </w:t>
      </w:r>
      <w:r w:rsidRPr="00932BA0">
        <w:rPr>
          <w:rFonts w:ascii="Times New Roman" w:hAnsi="Times New Roman" w:cs="Times New Roman"/>
          <w:sz w:val="28"/>
          <w:szCs w:val="28"/>
        </w:rPr>
        <w:t>промежуточная и итоговая аттестация обучающихся.</w:t>
      </w:r>
      <w:bookmarkStart w:id="0" w:name="2et92p0"/>
      <w:bookmarkStart w:id="1" w:name="_Hlk508870695"/>
      <w:bookmarkStart w:id="2" w:name="_Hlk57041728"/>
      <w:bookmarkEnd w:id="0"/>
    </w:p>
    <w:p w14:paraId="4B9B2E20" w14:textId="77777777" w:rsidR="00711138" w:rsidRDefault="00711138" w:rsidP="00711138">
      <w:pPr>
        <w:widowControl w:val="0"/>
        <w:spacing w:line="240" w:lineRule="auto"/>
        <w:contextualSpacing/>
        <w:rPr>
          <w:rFonts w:ascii="Times New Roman" w:eastAsia="Times New Roman" w:hAnsi="Times New Roman" w:cs="Times New Roman"/>
          <w:b/>
          <w:sz w:val="28"/>
          <w:szCs w:val="28"/>
        </w:rPr>
      </w:pPr>
    </w:p>
    <w:p w14:paraId="1B4553E6" w14:textId="77777777" w:rsidR="00711138" w:rsidRPr="006E16FA" w:rsidRDefault="00711138" w:rsidP="00711138">
      <w:pPr>
        <w:widowControl w:val="0"/>
        <w:autoSpaceDE w:val="0"/>
        <w:spacing w:after="0" w:line="240" w:lineRule="auto"/>
        <w:jc w:val="center"/>
        <w:rPr>
          <w:rFonts w:ascii="Times New Roman" w:eastAsia="Times New Roman" w:hAnsi="Times New Roman" w:cs="Times New Roman"/>
          <w:b/>
          <w:color w:val="000000"/>
          <w:sz w:val="24"/>
          <w:szCs w:val="28"/>
        </w:rPr>
      </w:pPr>
      <w:r w:rsidRPr="006E16FA">
        <w:rPr>
          <w:rFonts w:ascii="Times New Roman" w:eastAsia="Times New Roman" w:hAnsi="Times New Roman" w:cs="Times New Roman"/>
          <w:b/>
          <w:sz w:val="24"/>
          <w:szCs w:val="28"/>
        </w:rPr>
        <w:t>Учебно-тренировочные мероприятия</w:t>
      </w:r>
    </w:p>
    <w:p w14:paraId="4DB062F7" w14:textId="77777777" w:rsidR="00711138" w:rsidRDefault="00711138" w:rsidP="00711138">
      <w:pPr>
        <w:pStyle w:val="aa"/>
        <w:jc w:val="right"/>
        <w:rPr>
          <w:rFonts w:ascii="Times New Roman" w:hAnsi="Times New Roman" w:cs="Times New Roman"/>
          <w:sz w:val="20"/>
          <w:szCs w:val="20"/>
        </w:rPr>
      </w:pPr>
    </w:p>
    <w:tbl>
      <w:tblPr>
        <w:tblW w:w="10275" w:type="dxa"/>
        <w:tblInd w:w="-714" w:type="dxa"/>
        <w:tblLayout w:type="fixed"/>
        <w:tblCellMar>
          <w:top w:w="102" w:type="dxa"/>
          <w:left w:w="62" w:type="dxa"/>
          <w:bottom w:w="102" w:type="dxa"/>
          <w:right w:w="62" w:type="dxa"/>
        </w:tblCellMar>
        <w:tblLook w:val="04A0" w:firstRow="1" w:lastRow="0" w:firstColumn="1" w:lastColumn="0" w:noHBand="0" w:noVBand="1"/>
      </w:tblPr>
      <w:tblGrid>
        <w:gridCol w:w="425"/>
        <w:gridCol w:w="2267"/>
        <w:gridCol w:w="1274"/>
        <w:gridCol w:w="105"/>
        <w:gridCol w:w="1954"/>
        <w:gridCol w:w="1983"/>
        <w:gridCol w:w="2267"/>
      </w:tblGrid>
      <w:tr w:rsidR="00711138" w:rsidRPr="006E16FA" w14:paraId="5D46B7A0" w14:textId="77777777" w:rsidTr="003500FA">
        <w:trPr>
          <w:trHeight w:val="20"/>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14:paraId="02D1715B" w14:textId="77777777" w:rsidR="00711138" w:rsidRPr="006E16FA" w:rsidRDefault="00711138">
            <w:pPr>
              <w:widowControl w:val="0"/>
              <w:spacing w:after="0" w:line="240" w:lineRule="auto"/>
              <w:ind w:left="-62" w:right="-62"/>
              <w:jc w:val="center"/>
              <w:rPr>
                <w:rFonts w:ascii="Times New Roman" w:hAnsi="Times New Roman" w:cs="Calibri"/>
                <w:bCs/>
                <w:sz w:val="24"/>
                <w:szCs w:val="24"/>
              </w:rPr>
            </w:pPr>
            <w:r w:rsidRPr="006E16FA">
              <w:rPr>
                <w:rFonts w:ascii="Times New Roman" w:hAnsi="Times New Roman"/>
                <w:bCs/>
                <w:sz w:val="24"/>
                <w:szCs w:val="24"/>
              </w:rPr>
              <w:t>№ п/п</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37F65872" w14:textId="77777777" w:rsidR="00711138" w:rsidRPr="006E16FA" w:rsidRDefault="00711138">
            <w:pPr>
              <w:widowControl w:val="0"/>
              <w:spacing w:after="0" w:line="240" w:lineRule="auto"/>
              <w:jc w:val="center"/>
              <w:rPr>
                <w:rFonts w:ascii="Times New Roman" w:hAnsi="Times New Roman"/>
                <w:bCs/>
                <w:sz w:val="24"/>
                <w:szCs w:val="24"/>
              </w:rPr>
            </w:pPr>
            <w:r w:rsidRPr="006E16FA">
              <w:rPr>
                <w:rFonts w:ascii="Times New Roman" w:hAnsi="Times New Roman"/>
                <w:bCs/>
                <w:sz w:val="24"/>
                <w:szCs w:val="24"/>
              </w:rPr>
              <w:t>Виды учебно-тренировочных мероприятий</w:t>
            </w:r>
          </w:p>
        </w:tc>
        <w:tc>
          <w:tcPr>
            <w:tcW w:w="7583" w:type="dxa"/>
            <w:gridSpan w:val="5"/>
            <w:tcBorders>
              <w:top w:val="single" w:sz="4" w:space="0" w:color="000000"/>
              <w:left w:val="single" w:sz="4" w:space="0" w:color="000000"/>
              <w:bottom w:val="single" w:sz="4" w:space="0" w:color="000000"/>
              <w:right w:val="single" w:sz="4" w:space="0" w:color="000000"/>
            </w:tcBorders>
            <w:vAlign w:val="center"/>
            <w:hideMark/>
          </w:tcPr>
          <w:p w14:paraId="00ABE397" w14:textId="77777777" w:rsidR="00711138" w:rsidRPr="006E16FA" w:rsidRDefault="00711138">
            <w:pPr>
              <w:widowControl w:val="0"/>
              <w:spacing w:after="0" w:line="240" w:lineRule="auto"/>
              <w:jc w:val="center"/>
              <w:rPr>
                <w:rFonts w:ascii="Times New Roman" w:hAnsi="Times New Roman"/>
                <w:bCs/>
                <w:sz w:val="24"/>
                <w:szCs w:val="24"/>
              </w:rPr>
            </w:pPr>
            <w:r w:rsidRPr="006E16FA">
              <w:rPr>
                <w:rFonts w:ascii="Times New Roman" w:hAnsi="Times New Roman"/>
                <w:bCs/>
                <w:sz w:val="24"/>
                <w:szCs w:val="24"/>
              </w:rPr>
              <w:t xml:space="preserve">Предельная продолжительность учебно-тренировочных мероприятий по этапам спортивной подготовки (количество суток) </w:t>
            </w:r>
            <w:r w:rsidRPr="006E16FA">
              <w:rPr>
                <w:rFonts w:ascii="Times New Roman" w:hAnsi="Times New Roman"/>
                <w:bCs/>
                <w:sz w:val="24"/>
                <w:szCs w:val="24"/>
              </w:rPr>
              <w:br/>
              <w:t>(без учета времени следования к месту проведения учебно-тренировочных мероприятий и обратно)</w:t>
            </w:r>
          </w:p>
        </w:tc>
      </w:tr>
      <w:tr w:rsidR="00711138" w:rsidRPr="006E16FA" w14:paraId="1F0A6298" w14:textId="77777777" w:rsidTr="003500FA">
        <w:trPr>
          <w:trHeight w:val="20"/>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7CFF4F90" w14:textId="77777777" w:rsidR="00711138" w:rsidRPr="006E16FA" w:rsidRDefault="00711138">
            <w:pPr>
              <w:spacing w:after="0" w:line="240" w:lineRule="auto"/>
              <w:rPr>
                <w:rFonts w:ascii="Times New Roman" w:eastAsia="Calibri" w:hAnsi="Times New Roman" w:cs="Calibri"/>
                <w:bCs/>
                <w:color w:val="000000"/>
                <w:sz w:val="24"/>
                <w:szCs w:val="24"/>
                <w:lang w:eastAsia="zh-CN"/>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14:paraId="699C35D4" w14:textId="77777777" w:rsidR="00711138" w:rsidRPr="006E16FA" w:rsidRDefault="00711138">
            <w:pPr>
              <w:spacing w:after="0" w:line="240" w:lineRule="auto"/>
              <w:rPr>
                <w:rFonts w:ascii="Times New Roman" w:eastAsia="Calibri" w:hAnsi="Times New Roman" w:cs="Calibri"/>
                <w:bCs/>
                <w:color w:val="000000"/>
                <w:sz w:val="24"/>
                <w:szCs w:val="24"/>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28CA0339" w14:textId="77777777" w:rsidR="00711138" w:rsidRPr="006E16FA" w:rsidRDefault="00711138">
            <w:pPr>
              <w:widowControl w:val="0"/>
              <w:spacing w:after="0" w:line="240" w:lineRule="auto"/>
              <w:jc w:val="center"/>
              <w:rPr>
                <w:rFonts w:ascii="Times New Roman" w:hAnsi="Times New Roman"/>
                <w:bCs/>
                <w:sz w:val="24"/>
                <w:szCs w:val="24"/>
              </w:rPr>
            </w:pPr>
            <w:r w:rsidRPr="006E16FA">
              <w:rPr>
                <w:rFonts w:ascii="Times New Roman" w:hAnsi="Times New Roman"/>
                <w:bCs/>
                <w:sz w:val="24"/>
                <w:szCs w:val="24"/>
              </w:rPr>
              <w:t>Этап начальной подготовки</w:t>
            </w:r>
          </w:p>
        </w:tc>
        <w:tc>
          <w:tcPr>
            <w:tcW w:w="2059" w:type="dxa"/>
            <w:gridSpan w:val="2"/>
            <w:tcBorders>
              <w:top w:val="single" w:sz="4" w:space="0" w:color="000000"/>
              <w:left w:val="single" w:sz="4" w:space="0" w:color="000000"/>
              <w:bottom w:val="single" w:sz="4" w:space="0" w:color="000000"/>
              <w:right w:val="single" w:sz="4" w:space="0" w:color="000000"/>
            </w:tcBorders>
            <w:vAlign w:val="center"/>
            <w:hideMark/>
          </w:tcPr>
          <w:p w14:paraId="68EA6930" w14:textId="77777777" w:rsidR="00711138" w:rsidRPr="006E16FA" w:rsidRDefault="00711138">
            <w:pPr>
              <w:widowControl w:val="0"/>
              <w:spacing w:after="0" w:line="240" w:lineRule="auto"/>
              <w:jc w:val="center"/>
              <w:rPr>
                <w:rFonts w:ascii="Times New Roman" w:hAnsi="Times New Roman"/>
                <w:bCs/>
                <w:sz w:val="24"/>
                <w:szCs w:val="24"/>
              </w:rPr>
            </w:pPr>
            <w:r w:rsidRPr="006E16FA">
              <w:rPr>
                <w:rFonts w:ascii="Times New Roman" w:hAnsi="Times New Roman"/>
                <w:bCs/>
                <w:sz w:val="24"/>
                <w:szCs w:val="24"/>
              </w:rPr>
              <w:t xml:space="preserve">Учебно-тренировочный этап </w:t>
            </w:r>
          </w:p>
          <w:p w14:paraId="03D23B38" w14:textId="77777777" w:rsidR="00711138" w:rsidRPr="006E16FA" w:rsidRDefault="00711138">
            <w:pPr>
              <w:widowControl w:val="0"/>
              <w:spacing w:after="0" w:line="240" w:lineRule="auto"/>
              <w:jc w:val="center"/>
              <w:rPr>
                <w:rFonts w:ascii="Times New Roman" w:hAnsi="Times New Roman"/>
                <w:bCs/>
                <w:sz w:val="24"/>
                <w:szCs w:val="24"/>
              </w:rPr>
            </w:pPr>
            <w:r w:rsidRPr="006E16FA">
              <w:rPr>
                <w:rFonts w:ascii="Times New Roman" w:hAnsi="Times New Roman"/>
                <w:bCs/>
                <w:sz w:val="24"/>
                <w:szCs w:val="24"/>
              </w:rPr>
              <w:t>(этап спортивной специализации)</w:t>
            </w:r>
          </w:p>
        </w:tc>
        <w:tc>
          <w:tcPr>
            <w:tcW w:w="19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3369296" w14:textId="77777777" w:rsidR="00711138" w:rsidRPr="006E16FA" w:rsidRDefault="00711138">
            <w:pPr>
              <w:widowControl w:val="0"/>
              <w:spacing w:after="0" w:line="240" w:lineRule="auto"/>
              <w:jc w:val="center"/>
              <w:rPr>
                <w:rFonts w:ascii="Times New Roman" w:hAnsi="Times New Roman"/>
                <w:bCs/>
                <w:sz w:val="24"/>
                <w:szCs w:val="24"/>
              </w:rPr>
            </w:pPr>
            <w:r w:rsidRPr="006E16FA">
              <w:rPr>
                <w:rFonts w:ascii="Times New Roman" w:hAnsi="Times New Roman"/>
                <w:bCs/>
                <w:sz w:val="24"/>
                <w:szCs w:val="24"/>
              </w:rPr>
              <w:t>Этап совершенствования спортивного мастерства</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4FA243A8" w14:textId="77777777" w:rsidR="00711138" w:rsidRPr="006E16FA" w:rsidRDefault="00711138">
            <w:pPr>
              <w:widowControl w:val="0"/>
              <w:spacing w:after="0" w:line="240" w:lineRule="auto"/>
              <w:ind w:left="-62" w:right="-62"/>
              <w:jc w:val="center"/>
              <w:rPr>
                <w:rFonts w:ascii="Times New Roman" w:hAnsi="Times New Roman"/>
                <w:bCs/>
                <w:sz w:val="24"/>
                <w:szCs w:val="24"/>
              </w:rPr>
            </w:pPr>
            <w:r w:rsidRPr="006E16FA">
              <w:rPr>
                <w:rFonts w:ascii="Times New Roman" w:hAnsi="Times New Roman"/>
                <w:bCs/>
                <w:sz w:val="24"/>
                <w:szCs w:val="24"/>
              </w:rPr>
              <w:t>Этап высшего спортивного мастерства</w:t>
            </w:r>
          </w:p>
        </w:tc>
      </w:tr>
      <w:tr w:rsidR="00711138" w:rsidRPr="006E16FA" w14:paraId="63FAF313" w14:textId="77777777" w:rsidTr="003500FA">
        <w:trPr>
          <w:trHeight w:val="20"/>
        </w:trPr>
        <w:tc>
          <w:tcPr>
            <w:tcW w:w="10275" w:type="dxa"/>
            <w:gridSpan w:val="7"/>
            <w:tcBorders>
              <w:top w:val="single" w:sz="4" w:space="0" w:color="000000"/>
              <w:left w:val="single" w:sz="4" w:space="0" w:color="000000"/>
              <w:bottom w:val="single" w:sz="4" w:space="0" w:color="000000"/>
              <w:right w:val="single" w:sz="4" w:space="0" w:color="000000"/>
            </w:tcBorders>
            <w:vAlign w:val="center"/>
            <w:hideMark/>
          </w:tcPr>
          <w:p w14:paraId="6C751D89" w14:textId="77777777" w:rsidR="00711138" w:rsidRPr="006E16FA" w:rsidRDefault="00711138">
            <w:pPr>
              <w:widowControl w:val="0"/>
              <w:spacing w:after="0" w:line="240" w:lineRule="auto"/>
              <w:ind w:left="-62" w:right="-62"/>
              <w:jc w:val="center"/>
              <w:rPr>
                <w:rFonts w:ascii="Times New Roman" w:hAnsi="Times New Roman"/>
                <w:bCs/>
                <w:sz w:val="24"/>
                <w:szCs w:val="24"/>
              </w:rPr>
            </w:pPr>
            <w:r w:rsidRPr="006E16FA">
              <w:rPr>
                <w:rFonts w:ascii="Times New Roman" w:hAnsi="Times New Roman" w:cs="Times New Roman"/>
                <w:sz w:val="24"/>
                <w:szCs w:val="24"/>
              </w:rPr>
              <w:t>1. Учебно-тренировочные мероприятия по подготовке к спортивным соревнованиям</w:t>
            </w:r>
          </w:p>
        </w:tc>
      </w:tr>
      <w:tr w:rsidR="00711138" w:rsidRPr="006E16FA" w14:paraId="67D6E483" w14:textId="77777777" w:rsidTr="003500FA">
        <w:trPr>
          <w:trHeight w:val="20"/>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2D4C05BB" w14:textId="77777777" w:rsidR="00711138" w:rsidRPr="006E16FA" w:rsidRDefault="00711138">
            <w:pPr>
              <w:widowControl w:val="0"/>
              <w:spacing w:after="0" w:line="240" w:lineRule="auto"/>
              <w:ind w:left="-62" w:right="-62"/>
              <w:jc w:val="center"/>
              <w:rPr>
                <w:rFonts w:ascii="Times New Roman" w:hAnsi="Times New Roman"/>
                <w:sz w:val="24"/>
                <w:szCs w:val="24"/>
              </w:rPr>
            </w:pPr>
            <w:r w:rsidRPr="006E16FA">
              <w:rPr>
                <w:rFonts w:ascii="Times New Roman" w:hAnsi="Times New Roman"/>
                <w:sz w:val="24"/>
                <w:szCs w:val="24"/>
              </w:rPr>
              <w:t>1.1.</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5884AB01" w14:textId="77777777" w:rsidR="00711138" w:rsidRPr="006E16FA" w:rsidRDefault="00711138">
            <w:pPr>
              <w:widowControl w:val="0"/>
              <w:spacing w:after="0" w:line="240" w:lineRule="auto"/>
              <w:ind w:left="-62"/>
              <w:jc w:val="center"/>
              <w:rPr>
                <w:rFonts w:ascii="Times New Roman" w:hAnsi="Times New Roman"/>
                <w:sz w:val="24"/>
                <w:szCs w:val="24"/>
              </w:rPr>
            </w:pPr>
            <w:r w:rsidRPr="006E16FA">
              <w:rPr>
                <w:rFonts w:ascii="Times New Roman" w:hAnsi="Times New Roman"/>
                <w:sz w:val="24"/>
                <w:szCs w:val="24"/>
              </w:rPr>
              <w:t xml:space="preserve">Учебно-тренировочные мероприятия </w:t>
            </w:r>
            <w:r w:rsidRPr="006E16FA">
              <w:rPr>
                <w:rFonts w:ascii="Times New Roman" w:hAnsi="Times New Roman"/>
                <w:sz w:val="24"/>
                <w:szCs w:val="24"/>
              </w:rPr>
              <w:br/>
              <w:t xml:space="preserve">по подготовке </w:t>
            </w:r>
            <w:r w:rsidRPr="006E16FA">
              <w:rPr>
                <w:rFonts w:ascii="Times New Roman" w:hAnsi="Times New Roman"/>
                <w:sz w:val="24"/>
                <w:szCs w:val="24"/>
              </w:rPr>
              <w:br/>
              <w:t>к международным спортивным соревнованиям</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74A1178F"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w:t>
            </w:r>
          </w:p>
        </w:tc>
        <w:tc>
          <w:tcPr>
            <w:tcW w:w="2059" w:type="dxa"/>
            <w:gridSpan w:val="2"/>
            <w:tcBorders>
              <w:top w:val="single" w:sz="4" w:space="0" w:color="000000"/>
              <w:left w:val="single" w:sz="4" w:space="0" w:color="000000"/>
              <w:bottom w:val="single" w:sz="4" w:space="0" w:color="000000"/>
              <w:right w:val="single" w:sz="4" w:space="0" w:color="000000"/>
            </w:tcBorders>
            <w:vAlign w:val="center"/>
            <w:hideMark/>
          </w:tcPr>
          <w:p w14:paraId="6311ACC0"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381D3FDB"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21</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552782EF"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21</w:t>
            </w:r>
          </w:p>
        </w:tc>
      </w:tr>
      <w:tr w:rsidR="00711138" w:rsidRPr="006E16FA" w14:paraId="28020B82" w14:textId="77777777" w:rsidTr="003500FA">
        <w:trPr>
          <w:trHeight w:val="20"/>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3A095FB0" w14:textId="77777777" w:rsidR="00711138" w:rsidRPr="006E16FA" w:rsidRDefault="00711138">
            <w:pPr>
              <w:widowControl w:val="0"/>
              <w:spacing w:after="0" w:line="240" w:lineRule="auto"/>
              <w:ind w:left="-62" w:right="-62"/>
              <w:jc w:val="center"/>
              <w:rPr>
                <w:rFonts w:ascii="Times New Roman" w:hAnsi="Times New Roman"/>
                <w:sz w:val="24"/>
                <w:szCs w:val="24"/>
              </w:rPr>
            </w:pPr>
            <w:r w:rsidRPr="006E16FA">
              <w:rPr>
                <w:rFonts w:ascii="Times New Roman" w:hAnsi="Times New Roman"/>
                <w:sz w:val="24"/>
                <w:szCs w:val="24"/>
              </w:rPr>
              <w:t>1.2.</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14A8C492" w14:textId="77777777" w:rsidR="00711138" w:rsidRPr="006E16FA" w:rsidRDefault="00711138">
            <w:pPr>
              <w:widowControl w:val="0"/>
              <w:spacing w:after="0" w:line="240" w:lineRule="auto"/>
              <w:ind w:left="-62"/>
              <w:jc w:val="center"/>
              <w:rPr>
                <w:rFonts w:ascii="Times New Roman" w:hAnsi="Times New Roman"/>
                <w:sz w:val="24"/>
                <w:szCs w:val="24"/>
              </w:rPr>
            </w:pPr>
            <w:r w:rsidRPr="006E16FA">
              <w:rPr>
                <w:rFonts w:ascii="Times New Roman" w:hAnsi="Times New Roman"/>
                <w:sz w:val="24"/>
                <w:szCs w:val="24"/>
              </w:rPr>
              <w:t xml:space="preserve">Учебно-тренировочные мероприятия </w:t>
            </w:r>
            <w:r w:rsidRPr="006E16FA">
              <w:rPr>
                <w:rFonts w:ascii="Times New Roman" w:hAnsi="Times New Roman"/>
                <w:sz w:val="24"/>
                <w:szCs w:val="24"/>
              </w:rPr>
              <w:br/>
              <w:t xml:space="preserve">по подготовке </w:t>
            </w:r>
            <w:r w:rsidRPr="006E16FA">
              <w:rPr>
                <w:rFonts w:ascii="Times New Roman" w:hAnsi="Times New Roman"/>
                <w:sz w:val="24"/>
                <w:szCs w:val="24"/>
              </w:rPr>
              <w:br/>
              <w:t>к чемпионатам России, кубкам России, первенствам России</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2989E284"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w:t>
            </w:r>
          </w:p>
        </w:tc>
        <w:tc>
          <w:tcPr>
            <w:tcW w:w="2059" w:type="dxa"/>
            <w:gridSpan w:val="2"/>
            <w:tcBorders>
              <w:top w:val="single" w:sz="4" w:space="0" w:color="000000"/>
              <w:left w:val="single" w:sz="4" w:space="0" w:color="000000"/>
              <w:bottom w:val="single" w:sz="4" w:space="0" w:color="000000"/>
              <w:right w:val="single" w:sz="4" w:space="0" w:color="000000"/>
            </w:tcBorders>
            <w:vAlign w:val="center"/>
            <w:hideMark/>
          </w:tcPr>
          <w:p w14:paraId="29C3B4C0"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14</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53F9F893"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18</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37C1FC8A"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21</w:t>
            </w:r>
          </w:p>
        </w:tc>
      </w:tr>
      <w:tr w:rsidR="00711138" w:rsidRPr="006E16FA" w14:paraId="5E67274D" w14:textId="77777777" w:rsidTr="003500FA">
        <w:trPr>
          <w:trHeight w:val="20"/>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18037BD" w14:textId="77777777" w:rsidR="00711138" w:rsidRPr="006E16FA" w:rsidRDefault="00711138">
            <w:pPr>
              <w:widowControl w:val="0"/>
              <w:spacing w:after="0" w:line="240" w:lineRule="auto"/>
              <w:ind w:left="-62" w:right="-62"/>
              <w:jc w:val="center"/>
              <w:rPr>
                <w:rFonts w:ascii="Times New Roman" w:hAnsi="Times New Roman"/>
                <w:sz w:val="24"/>
                <w:szCs w:val="24"/>
              </w:rPr>
            </w:pPr>
            <w:r w:rsidRPr="006E16FA">
              <w:rPr>
                <w:rFonts w:ascii="Times New Roman" w:hAnsi="Times New Roman"/>
                <w:sz w:val="24"/>
                <w:szCs w:val="24"/>
              </w:rPr>
              <w:t>1.3.</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5EE752BB" w14:textId="77777777" w:rsidR="00711138" w:rsidRPr="006E16FA" w:rsidRDefault="00711138">
            <w:pPr>
              <w:widowControl w:val="0"/>
              <w:spacing w:after="0" w:line="240" w:lineRule="auto"/>
              <w:ind w:left="-62"/>
              <w:jc w:val="center"/>
              <w:rPr>
                <w:rFonts w:ascii="Times New Roman" w:hAnsi="Times New Roman"/>
                <w:sz w:val="24"/>
                <w:szCs w:val="24"/>
              </w:rPr>
            </w:pPr>
            <w:r w:rsidRPr="006E16FA">
              <w:rPr>
                <w:rFonts w:ascii="Times New Roman" w:hAnsi="Times New Roman"/>
                <w:sz w:val="24"/>
                <w:szCs w:val="24"/>
              </w:rPr>
              <w:t xml:space="preserve">Учебно-тренировочные мероприятия </w:t>
            </w:r>
            <w:r w:rsidRPr="006E16FA">
              <w:rPr>
                <w:rFonts w:ascii="Times New Roman" w:hAnsi="Times New Roman"/>
                <w:sz w:val="24"/>
                <w:szCs w:val="24"/>
              </w:rPr>
              <w:br/>
              <w:t>по подготовке к другим всероссийским спортивным соревнованиям</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6B5DC08C"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w:t>
            </w:r>
          </w:p>
        </w:tc>
        <w:tc>
          <w:tcPr>
            <w:tcW w:w="2059" w:type="dxa"/>
            <w:gridSpan w:val="2"/>
            <w:tcBorders>
              <w:top w:val="single" w:sz="4" w:space="0" w:color="000000"/>
              <w:left w:val="single" w:sz="4" w:space="0" w:color="000000"/>
              <w:bottom w:val="single" w:sz="4" w:space="0" w:color="000000"/>
              <w:right w:val="single" w:sz="4" w:space="0" w:color="000000"/>
            </w:tcBorders>
            <w:vAlign w:val="center"/>
            <w:hideMark/>
          </w:tcPr>
          <w:p w14:paraId="06B0BB4A"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14</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50DC63F"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18</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3C7B39DA"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18</w:t>
            </w:r>
          </w:p>
        </w:tc>
      </w:tr>
      <w:tr w:rsidR="00711138" w:rsidRPr="006E16FA" w14:paraId="221A78C7" w14:textId="77777777" w:rsidTr="003500FA">
        <w:trPr>
          <w:trHeight w:val="20"/>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365B9D46" w14:textId="77777777" w:rsidR="00711138" w:rsidRPr="006E16FA" w:rsidRDefault="00711138">
            <w:pPr>
              <w:widowControl w:val="0"/>
              <w:spacing w:after="0" w:line="240" w:lineRule="auto"/>
              <w:ind w:left="-62" w:right="-62"/>
              <w:jc w:val="center"/>
              <w:rPr>
                <w:rFonts w:ascii="Times New Roman" w:hAnsi="Times New Roman"/>
                <w:sz w:val="24"/>
                <w:szCs w:val="24"/>
              </w:rPr>
            </w:pPr>
            <w:r w:rsidRPr="006E16FA">
              <w:rPr>
                <w:rFonts w:ascii="Times New Roman" w:hAnsi="Times New Roman"/>
                <w:sz w:val="24"/>
                <w:szCs w:val="24"/>
              </w:rPr>
              <w:t>1.4.</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73AD5A46" w14:textId="77777777" w:rsidR="00711138" w:rsidRPr="006E16FA" w:rsidRDefault="00711138">
            <w:pPr>
              <w:widowControl w:val="0"/>
              <w:spacing w:after="0" w:line="240" w:lineRule="auto"/>
              <w:ind w:left="-62"/>
              <w:jc w:val="center"/>
              <w:rPr>
                <w:rFonts w:ascii="Times New Roman" w:hAnsi="Times New Roman"/>
                <w:sz w:val="24"/>
                <w:szCs w:val="24"/>
              </w:rPr>
            </w:pPr>
            <w:r w:rsidRPr="006E16FA">
              <w:rPr>
                <w:rFonts w:ascii="Times New Roman" w:hAnsi="Times New Roman"/>
                <w:sz w:val="24"/>
                <w:szCs w:val="24"/>
              </w:rPr>
              <w:t xml:space="preserve">Учебно-тренировочные мероприятия </w:t>
            </w:r>
            <w:r w:rsidRPr="006E16FA">
              <w:rPr>
                <w:rFonts w:ascii="Times New Roman" w:hAnsi="Times New Roman"/>
                <w:sz w:val="24"/>
                <w:szCs w:val="24"/>
              </w:rPr>
              <w:br/>
              <w:t xml:space="preserve">по подготовке </w:t>
            </w:r>
            <w:r w:rsidRPr="006E16FA">
              <w:rPr>
                <w:rFonts w:ascii="Times New Roman" w:hAnsi="Times New Roman"/>
                <w:sz w:val="24"/>
                <w:szCs w:val="24"/>
              </w:rPr>
              <w:br/>
              <w:t xml:space="preserve">к официальным </w:t>
            </w:r>
            <w:r w:rsidRPr="006E16FA">
              <w:rPr>
                <w:rFonts w:ascii="Times New Roman" w:hAnsi="Times New Roman"/>
                <w:sz w:val="24"/>
                <w:szCs w:val="24"/>
              </w:rPr>
              <w:lastRenderedPageBreak/>
              <w:t xml:space="preserve">спортивным соревнованиям субъекта </w:t>
            </w:r>
            <w:r w:rsidRPr="006E16FA">
              <w:rPr>
                <w:rFonts w:ascii="Times New Roman" w:hAnsi="Times New Roman"/>
                <w:sz w:val="24"/>
                <w:szCs w:val="24"/>
              </w:rPr>
              <w:br/>
              <w:t>Российской Федерации</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5C6D1315"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lastRenderedPageBreak/>
              <w:t>-</w:t>
            </w:r>
          </w:p>
        </w:tc>
        <w:tc>
          <w:tcPr>
            <w:tcW w:w="2059" w:type="dxa"/>
            <w:gridSpan w:val="2"/>
            <w:tcBorders>
              <w:top w:val="single" w:sz="4" w:space="0" w:color="000000"/>
              <w:left w:val="single" w:sz="4" w:space="0" w:color="000000"/>
              <w:bottom w:val="single" w:sz="4" w:space="0" w:color="000000"/>
              <w:right w:val="single" w:sz="4" w:space="0" w:color="000000"/>
            </w:tcBorders>
            <w:vAlign w:val="center"/>
            <w:hideMark/>
          </w:tcPr>
          <w:p w14:paraId="5F81FCF2"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14</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18D1B478"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14</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4005304B"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14</w:t>
            </w:r>
          </w:p>
        </w:tc>
      </w:tr>
      <w:tr w:rsidR="00711138" w:rsidRPr="006E16FA" w14:paraId="2344DA08" w14:textId="77777777" w:rsidTr="003500FA">
        <w:trPr>
          <w:trHeight w:val="20"/>
        </w:trPr>
        <w:tc>
          <w:tcPr>
            <w:tcW w:w="10275" w:type="dxa"/>
            <w:gridSpan w:val="7"/>
            <w:tcBorders>
              <w:top w:val="single" w:sz="4" w:space="0" w:color="000000"/>
              <w:left w:val="single" w:sz="4" w:space="0" w:color="000000"/>
              <w:bottom w:val="single" w:sz="4" w:space="0" w:color="000000"/>
              <w:right w:val="single" w:sz="4" w:space="0" w:color="000000"/>
            </w:tcBorders>
            <w:vAlign w:val="center"/>
            <w:hideMark/>
          </w:tcPr>
          <w:p w14:paraId="6C98215D"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cs="Times New Roman"/>
                <w:sz w:val="24"/>
                <w:szCs w:val="24"/>
              </w:rPr>
              <w:lastRenderedPageBreak/>
              <w:t>2. Специальные учебно-тренировочные мероприятия</w:t>
            </w:r>
          </w:p>
        </w:tc>
      </w:tr>
      <w:tr w:rsidR="00711138" w:rsidRPr="006E16FA" w14:paraId="4EE82BDE" w14:textId="77777777" w:rsidTr="003500FA">
        <w:trPr>
          <w:trHeight w:val="20"/>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236D3874" w14:textId="77777777" w:rsidR="00711138" w:rsidRPr="006E16FA" w:rsidRDefault="00711138">
            <w:pPr>
              <w:widowControl w:val="0"/>
              <w:spacing w:after="0" w:line="240" w:lineRule="auto"/>
              <w:ind w:left="-62" w:right="-62"/>
              <w:jc w:val="center"/>
              <w:rPr>
                <w:rFonts w:ascii="Times New Roman" w:hAnsi="Times New Roman"/>
                <w:sz w:val="24"/>
                <w:szCs w:val="24"/>
              </w:rPr>
            </w:pPr>
            <w:r w:rsidRPr="006E16FA">
              <w:rPr>
                <w:rFonts w:ascii="Times New Roman" w:hAnsi="Times New Roman"/>
                <w:sz w:val="24"/>
                <w:szCs w:val="24"/>
              </w:rPr>
              <w:t>2.1.</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301B81EC" w14:textId="77777777" w:rsidR="00711138" w:rsidRPr="006E16FA" w:rsidRDefault="00711138">
            <w:pPr>
              <w:widowControl w:val="0"/>
              <w:spacing w:after="0" w:line="240" w:lineRule="auto"/>
              <w:ind w:left="-62"/>
              <w:jc w:val="center"/>
              <w:rPr>
                <w:rFonts w:ascii="Times New Roman" w:hAnsi="Times New Roman"/>
                <w:sz w:val="24"/>
                <w:szCs w:val="24"/>
              </w:rPr>
            </w:pPr>
            <w:r w:rsidRPr="006E16FA">
              <w:rPr>
                <w:rFonts w:ascii="Times New Roman" w:hAnsi="Times New Roman"/>
                <w:sz w:val="24"/>
                <w:szCs w:val="24"/>
              </w:rPr>
              <w:t>Учебно-тренировочные мероприятия по общей и (или) специальной физической подготовке</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2A541506"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w:t>
            </w:r>
          </w:p>
        </w:tc>
        <w:tc>
          <w:tcPr>
            <w:tcW w:w="2059" w:type="dxa"/>
            <w:gridSpan w:val="2"/>
            <w:tcBorders>
              <w:top w:val="single" w:sz="4" w:space="0" w:color="000000"/>
              <w:left w:val="single" w:sz="4" w:space="0" w:color="000000"/>
              <w:bottom w:val="single" w:sz="4" w:space="0" w:color="000000"/>
              <w:right w:val="single" w:sz="4" w:space="0" w:color="000000"/>
            </w:tcBorders>
            <w:vAlign w:val="center"/>
            <w:hideMark/>
          </w:tcPr>
          <w:p w14:paraId="76B75C4C"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14</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735CB6A2"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18</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46D75BC3"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18</w:t>
            </w:r>
          </w:p>
        </w:tc>
      </w:tr>
      <w:tr w:rsidR="00711138" w:rsidRPr="006E16FA" w14:paraId="0647C73F" w14:textId="77777777" w:rsidTr="003500FA">
        <w:trPr>
          <w:trHeight w:val="20"/>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3BE7D04C" w14:textId="77777777" w:rsidR="00711138" w:rsidRPr="006E16FA" w:rsidRDefault="00711138">
            <w:pPr>
              <w:widowControl w:val="0"/>
              <w:spacing w:after="0" w:line="240" w:lineRule="auto"/>
              <w:ind w:left="-62" w:right="-62"/>
              <w:jc w:val="center"/>
              <w:rPr>
                <w:rFonts w:ascii="Times New Roman" w:hAnsi="Times New Roman"/>
                <w:sz w:val="24"/>
                <w:szCs w:val="24"/>
              </w:rPr>
            </w:pPr>
            <w:r w:rsidRPr="006E16FA">
              <w:rPr>
                <w:rFonts w:ascii="Times New Roman" w:hAnsi="Times New Roman"/>
                <w:sz w:val="24"/>
                <w:szCs w:val="24"/>
              </w:rPr>
              <w:t>2.2.</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472EB59F" w14:textId="77777777" w:rsidR="00711138" w:rsidRPr="006E16FA" w:rsidRDefault="00711138">
            <w:pPr>
              <w:widowControl w:val="0"/>
              <w:spacing w:after="0" w:line="240" w:lineRule="auto"/>
              <w:ind w:left="-62"/>
              <w:jc w:val="center"/>
              <w:rPr>
                <w:rFonts w:ascii="Times New Roman" w:hAnsi="Times New Roman"/>
                <w:sz w:val="24"/>
                <w:szCs w:val="24"/>
              </w:rPr>
            </w:pPr>
            <w:r w:rsidRPr="006E16FA">
              <w:rPr>
                <w:rFonts w:ascii="Times New Roman" w:eastAsia="Times New Roman" w:hAnsi="Times New Roman"/>
                <w:sz w:val="24"/>
                <w:szCs w:val="24"/>
              </w:rPr>
              <w:t>Восстановительные</w:t>
            </w:r>
            <w:r w:rsidRPr="006E16FA">
              <w:rPr>
                <w:rFonts w:ascii="Times New Roman" w:hAnsi="Times New Roman"/>
                <w:sz w:val="24"/>
                <w:szCs w:val="24"/>
              </w:rPr>
              <w:t xml:space="preserve"> мероприятия</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65FA6F93"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w:t>
            </w:r>
          </w:p>
        </w:tc>
        <w:tc>
          <w:tcPr>
            <w:tcW w:w="2059" w:type="dxa"/>
            <w:gridSpan w:val="2"/>
            <w:tcBorders>
              <w:top w:val="single" w:sz="4" w:space="0" w:color="000000"/>
              <w:left w:val="single" w:sz="4" w:space="0" w:color="000000"/>
              <w:bottom w:val="single" w:sz="4" w:space="0" w:color="000000"/>
              <w:right w:val="single" w:sz="4" w:space="0" w:color="000000"/>
            </w:tcBorders>
            <w:vAlign w:val="center"/>
            <w:hideMark/>
          </w:tcPr>
          <w:p w14:paraId="539739EF"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w:t>
            </w:r>
          </w:p>
        </w:tc>
        <w:tc>
          <w:tcPr>
            <w:tcW w:w="4250" w:type="dxa"/>
            <w:gridSpan w:val="2"/>
            <w:tcBorders>
              <w:top w:val="single" w:sz="4" w:space="0" w:color="000000"/>
              <w:left w:val="single" w:sz="4" w:space="0" w:color="000000"/>
              <w:bottom w:val="single" w:sz="4" w:space="0" w:color="000000"/>
              <w:right w:val="single" w:sz="4" w:space="0" w:color="000000"/>
            </w:tcBorders>
            <w:vAlign w:val="center"/>
            <w:hideMark/>
          </w:tcPr>
          <w:p w14:paraId="6B96765D"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До 10 суток</w:t>
            </w:r>
          </w:p>
        </w:tc>
      </w:tr>
      <w:tr w:rsidR="00711138" w:rsidRPr="006E16FA" w14:paraId="43C52AB3" w14:textId="77777777" w:rsidTr="003500FA">
        <w:trPr>
          <w:trHeight w:val="20"/>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0AB3804D" w14:textId="77777777" w:rsidR="00711138" w:rsidRPr="006E16FA" w:rsidRDefault="00711138">
            <w:pPr>
              <w:widowControl w:val="0"/>
              <w:spacing w:after="0" w:line="240" w:lineRule="auto"/>
              <w:ind w:left="-62" w:right="-62"/>
              <w:jc w:val="center"/>
              <w:rPr>
                <w:rFonts w:ascii="Times New Roman" w:hAnsi="Times New Roman"/>
                <w:sz w:val="24"/>
                <w:szCs w:val="24"/>
              </w:rPr>
            </w:pPr>
            <w:r w:rsidRPr="006E16FA">
              <w:rPr>
                <w:rFonts w:ascii="Times New Roman" w:hAnsi="Times New Roman"/>
                <w:sz w:val="24"/>
                <w:szCs w:val="24"/>
              </w:rPr>
              <w:t>2.3.</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234DB73B" w14:textId="77777777" w:rsidR="00711138" w:rsidRPr="006E16FA" w:rsidRDefault="00711138">
            <w:pPr>
              <w:widowControl w:val="0"/>
              <w:spacing w:after="0" w:line="240" w:lineRule="auto"/>
              <w:ind w:left="-62"/>
              <w:jc w:val="center"/>
              <w:rPr>
                <w:rFonts w:ascii="Times New Roman" w:eastAsia="Times New Roman" w:hAnsi="Times New Roman"/>
                <w:sz w:val="24"/>
                <w:szCs w:val="24"/>
              </w:rPr>
            </w:pPr>
            <w:r w:rsidRPr="006E16FA">
              <w:rPr>
                <w:rFonts w:ascii="Times New Roman" w:hAnsi="Times New Roman"/>
                <w:sz w:val="24"/>
                <w:szCs w:val="24"/>
              </w:rPr>
              <w:t xml:space="preserve">Мероприятия </w:t>
            </w:r>
            <w:r w:rsidRPr="006E16FA">
              <w:rPr>
                <w:rFonts w:ascii="Times New Roman" w:hAnsi="Times New Roman"/>
                <w:sz w:val="24"/>
                <w:szCs w:val="24"/>
              </w:rPr>
              <w:br/>
              <w:t>для комплексного медицинского обследования</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777B212E" w14:textId="77777777" w:rsidR="00711138" w:rsidRPr="006E16FA" w:rsidRDefault="00711138">
            <w:pPr>
              <w:widowControl w:val="0"/>
              <w:spacing w:after="0" w:line="240" w:lineRule="auto"/>
              <w:jc w:val="center"/>
              <w:rPr>
                <w:rFonts w:ascii="Times New Roman" w:eastAsia="Calibri" w:hAnsi="Times New Roman"/>
                <w:sz w:val="24"/>
                <w:szCs w:val="24"/>
                <w:lang w:val="en-US"/>
              </w:rPr>
            </w:pPr>
            <w:r w:rsidRPr="006E16FA">
              <w:rPr>
                <w:rFonts w:ascii="Times New Roman" w:hAnsi="Times New Roman"/>
                <w:sz w:val="24"/>
                <w:szCs w:val="24"/>
                <w:lang w:val="en-US"/>
              </w:rPr>
              <w:t>-</w:t>
            </w:r>
          </w:p>
        </w:tc>
        <w:tc>
          <w:tcPr>
            <w:tcW w:w="2059" w:type="dxa"/>
            <w:gridSpan w:val="2"/>
            <w:tcBorders>
              <w:top w:val="single" w:sz="4" w:space="0" w:color="000000"/>
              <w:left w:val="single" w:sz="4" w:space="0" w:color="000000"/>
              <w:bottom w:val="single" w:sz="4" w:space="0" w:color="000000"/>
              <w:right w:val="single" w:sz="4" w:space="0" w:color="000000"/>
            </w:tcBorders>
            <w:vAlign w:val="center"/>
            <w:hideMark/>
          </w:tcPr>
          <w:p w14:paraId="49B4DE3E" w14:textId="77777777" w:rsidR="00711138" w:rsidRPr="006E16FA" w:rsidRDefault="00711138">
            <w:pPr>
              <w:widowControl w:val="0"/>
              <w:spacing w:after="0" w:line="240" w:lineRule="auto"/>
              <w:jc w:val="center"/>
              <w:rPr>
                <w:rFonts w:ascii="Times New Roman" w:hAnsi="Times New Roman"/>
                <w:sz w:val="24"/>
                <w:szCs w:val="24"/>
                <w:lang w:val="en-US"/>
              </w:rPr>
            </w:pPr>
            <w:r w:rsidRPr="006E16FA">
              <w:rPr>
                <w:rFonts w:ascii="Times New Roman" w:hAnsi="Times New Roman"/>
                <w:sz w:val="24"/>
                <w:szCs w:val="24"/>
                <w:lang w:val="en-US"/>
              </w:rPr>
              <w:t>-</w:t>
            </w:r>
          </w:p>
        </w:tc>
        <w:tc>
          <w:tcPr>
            <w:tcW w:w="4250" w:type="dxa"/>
            <w:gridSpan w:val="2"/>
            <w:tcBorders>
              <w:top w:val="single" w:sz="4" w:space="0" w:color="000000"/>
              <w:left w:val="single" w:sz="4" w:space="0" w:color="000000"/>
              <w:bottom w:val="single" w:sz="4" w:space="0" w:color="000000"/>
              <w:right w:val="single" w:sz="4" w:space="0" w:color="000000"/>
            </w:tcBorders>
            <w:vAlign w:val="center"/>
            <w:hideMark/>
          </w:tcPr>
          <w:p w14:paraId="3ABEC62B"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До 3 суток</w:t>
            </w:r>
            <w:r w:rsidRPr="006E16FA">
              <w:rPr>
                <w:rFonts w:ascii="Times New Roman" w:eastAsia="Times New Roman" w:hAnsi="Times New Roman"/>
                <w:sz w:val="24"/>
                <w:szCs w:val="24"/>
              </w:rPr>
              <w:t>,</w:t>
            </w:r>
            <w:r w:rsidRPr="006E16FA">
              <w:rPr>
                <w:rFonts w:ascii="Times New Roman" w:hAnsi="Times New Roman"/>
                <w:sz w:val="24"/>
                <w:szCs w:val="24"/>
              </w:rPr>
              <w:t xml:space="preserve"> но не более 2 раз в год</w:t>
            </w:r>
          </w:p>
        </w:tc>
      </w:tr>
      <w:tr w:rsidR="00711138" w:rsidRPr="006E16FA" w14:paraId="2262103C" w14:textId="77777777" w:rsidTr="003500FA">
        <w:trPr>
          <w:trHeight w:val="20"/>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E03EF03" w14:textId="77777777" w:rsidR="00711138" w:rsidRPr="006E16FA" w:rsidRDefault="00711138">
            <w:pPr>
              <w:widowControl w:val="0"/>
              <w:spacing w:after="0" w:line="240" w:lineRule="auto"/>
              <w:ind w:left="-62" w:right="-62"/>
              <w:jc w:val="center"/>
              <w:rPr>
                <w:rFonts w:ascii="Times New Roman" w:hAnsi="Times New Roman"/>
                <w:sz w:val="24"/>
                <w:szCs w:val="24"/>
              </w:rPr>
            </w:pPr>
            <w:r w:rsidRPr="006E16FA">
              <w:rPr>
                <w:rFonts w:ascii="Times New Roman" w:hAnsi="Times New Roman"/>
                <w:sz w:val="24"/>
                <w:szCs w:val="24"/>
              </w:rPr>
              <w:t>2.4.</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77F54C0F" w14:textId="77777777" w:rsidR="00711138" w:rsidRPr="006E16FA" w:rsidRDefault="00711138">
            <w:pPr>
              <w:widowControl w:val="0"/>
              <w:spacing w:after="0" w:line="240" w:lineRule="auto"/>
              <w:ind w:left="-62"/>
              <w:jc w:val="center"/>
              <w:rPr>
                <w:rFonts w:ascii="Times New Roman" w:hAnsi="Times New Roman"/>
                <w:sz w:val="24"/>
                <w:szCs w:val="24"/>
              </w:rPr>
            </w:pPr>
            <w:r w:rsidRPr="006E16FA">
              <w:rPr>
                <w:rFonts w:ascii="Times New Roman" w:hAnsi="Times New Roman"/>
                <w:sz w:val="24"/>
                <w:szCs w:val="24"/>
              </w:rPr>
              <w:t xml:space="preserve">Учебно-тренировочные мероприятия </w:t>
            </w:r>
            <w:r w:rsidRPr="006E16FA">
              <w:rPr>
                <w:rFonts w:ascii="Times New Roman" w:hAnsi="Times New Roman"/>
                <w:sz w:val="24"/>
                <w:szCs w:val="24"/>
              </w:rPr>
              <w:br/>
              <w:t>в каникулярный период</w:t>
            </w:r>
          </w:p>
        </w:tc>
        <w:tc>
          <w:tcPr>
            <w:tcW w:w="3333" w:type="dxa"/>
            <w:gridSpan w:val="3"/>
            <w:tcBorders>
              <w:top w:val="single" w:sz="4" w:space="0" w:color="000000"/>
              <w:left w:val="single" w:sz="4" w:space="0" w:color="000000"/>
              <w:bottom w:val="single" w:sz="4" w:space="0" w:color="000000"/>
              <w:right w:val="single" w:sz="4" w:space="0" w:color="000000"/>
            </w:tcBorders>
            <w:vAlign w:val="center"/>
            <w:hideMark/>
          </w:tcPr>
          <w:p w14:paraId="1873D2F6"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До 21 суток подряд и не более двух учебно-тренировочных мероприятий в год</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2E70F66B"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3EAA328D"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w:t>
            </w:r>
          </w:p>
        </w:tc>
      </w:tr>
      <w:tr w:rsidR="00711138" w:rsidRPr="006E16FA" w14:paraId="6743684A" w14:textId="77777777" w:rsidTr="003500FA">
        <w:trPr>
          <w:trHeight w:val="20"/>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27158C70" w14:textId="77777777" w:rsidR="00711138" w:rsidRPr="006E16FA" w:rsidRDefault="00711138">
            <w:pPr>
              <w:widowControl w:val="0"/>
              <w:spacing w:after="0" w:line="240" w:lineRule="auto"/>
              <w:ind w:left="-62" w:right="-62"/>
              <w:jc w:val="center"/>
              <w:rPr>
                <w:rFonts w:ascii="Times New Roman" w:hAnsi="Times New Roman"/>
                <w:sz w:val="24"/>
                <w:szCs w:val="24"/>
              </w:rPr>
            </w:pPr>
            <w:r w:rsidRPr="006E16FA">
              <w:rPr>
                <w:rFonts w:ascii="Times New Roman" w:hAnsi="Times New Roman"/>
                <w:sz w:val="24"/>
                <w:szCs w:val="24"/>
              </w:rPr>
              <w:t>2.5.</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00B978D6" w14:textId="77777777" w:rsidR="00711138" w:rsidRPr="006E16FA" w:rsidRDefault="00711138">
            <w:pPr>
              <w:widowControl w:val="0"/>
              <w:spacing w:after="0" w:line="240" w:lineRule="auto"/>
              <w:ind w:left="-62"/>
              <w:jc w:val="center"/>
              <w:rPr>
                <w:rFonts w:ascii="Times New Roman" w:hAnsi="Times New Roman"/>
                <w:sz w:val="24"/>
                <w:szCs w:val="24"/>
              </w:rPr>
            </w:pPr>
            <w:r w:rsidRPr="006E16FA">
              <w:rPr>
                <w:rFonts w:ascii="Times New Roman" w:hAnsi="Times New Roman"/>
                <w:sz w:val="24"/>
                <w:szCs w:val="24"/>
              </w:rPr>
              <w:t xml:space="preserve">Просмотровые </w:t>
            </w:r>
            <w:r w:rsidRPr="006E16FA">
              <w:rPr>
                <w:rFonts w:ascii="Times New Roman" w:hAnsi="Times New Roman"/>
                <w:sz w:val="24"/>
                <w:szCs w:val="24"/>
              </w:rPr>
              <w:br/>
              <w:t>учебно-тренировочные мероприятия</w:t>
            </w:r>
          </w:p>
        </w:tc>
        <w:tc>
          <w:tcPr>
            <w:tcW w:w="1379" w:type="dxa"/>
            <w:gridSpan w:val="2"/>
            <w:tcBorders>
              <w:top w:val="single" w:sz="4" w:space="0" w:color="000000"/>
              <w:left w:val="single" w:sz="4" w:space="0" w:color="000000"/>
              <w:bottom w:val="single" w:sz="4" w:space="0" w:color="000000"/>
              <w:right w:val="single" w:sz="4" w:space="0" w:color="auto"/>
            </w:tcBorders>
            <w:vAlign w:val="center"/>
            <w:hideMark/>
          </w:tcPr>
          <w:p w14:paraId="665D5C8B"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w:t>
            </w:r>
          </w:p>
        </w:tc>
        <w:tc>
          <w:tcPr>
            <w:tcW w:w="6204" w:type="dxa"/>
            <w:gridSpan w:val="3"/>
            <w:tcBorders>
              <w:top w:val="single" w:sz="4" w:space="0" w:color="000000"/>
              <w:left w:val="single" w:sz="4" w:space="0" w:color="auto"/>
              <w:bottom w:val="single" w:sz="4" w:space="0" w:color="000000"/>
              <w:right w:val="single" w:sz="4" w:space="0" w:color="000000"/>
            </w:tcBorders>
            <w:vAlign w:val="center"/>
            <w:hideMark/>
          </w:tcPr>
          <w:p w14:paraId="26B4202F" w14:textId="77777777" w:rsidR="00711138" w:rsidRPr="006E16FA" w:rsidRDefault="00711138">
            <w:pPr>
              <w:widowControl w:val="0"/>
              <w:spacing w:after="0" w:line="240" w:lineRule="auto"/>
              <w:jc w:val="center"/>
              <w:rPr>
                <w:rFonts w:ascii="Times New Roman" w:hAnsi="Times New Roman"/>
                <w:sz w:val="24"/>
                <w:szCs w:val="24"/>
              </w:rPr>
            </w:pPr>
            <w:r w:rsidRPr="006E16FA">
              <w:rPr>
                <w:rFonts w:ascii="Times New Roman" w:hAnsi="Times New Roman"/>
                <w:sz w:val="24"/>
                <w:szCs w:val="24"/>
              </w:rPr>
              <w:t>До 60 суток</w:t>
            </w:r>
          </w:p>
        </w:tc>
      </w:tr>
    </w:tbl>
    <w:p w14:paraId="2004C816" w14:textId="77777777" w:rsidR="00711138" w:rsidRDefault="00711138" w:rsidP="00711138">
      <w:pPr>
        <w:widowControl w:val="0"/>
        <w:spacing w:line="240" w:lineRule="auto"/>
        <w:contextualSpacing/>
        <w:rPr>
          <w:rFonts w:ascii="Times New Roman" w:eastAsia="Times New Roman" w:hAnsi="Times New Roman" w:cs="Times New Roman"/>
          <w:b/>
          <w:sz w:val="28"/>
          <w:szCs w:val="28"/>
          <w:lang w:eastAsia="zh-CN"/>
        </w:rPr>
      </w:pPr>
    </w:p>
    <w:p w14:paraId="5829665E" w14:textId="4B85822A" w:rsidR="00C74AD2" w:rsidRPr="00C74AD2" w:rsidRDefault="0088749C" w:rsidP="006E16FA">
      <w:pPr>
        <w:shd w:val="clear" w:color="auto" w:fill="FFFFFF"/>
        <w:tabs>
          <w:tab w:val="left" w:pos="142"/>
        </w:tabs>
        <w:spacing w:after="0"/>
        <w:jc w:val="both"/>
        <w:rPr>
          <w:rFonts w:ascii="Times New Roman" w:eastAsia="Times New Roman" w:hAnsi="Times New Roman" w:cs="Times New Roman"/>
          <w:b/>
          <w:i/>
          <w:color w:val="1A1A1A"/>
          <w:sz w:val="28"/>
          <w:szCs w:val="23"/>
        </w:rPr>
      </w:pPr>
      <w:r>
        <w:rPr>
          <w:rFonts w:ascii="Times New Roman" w:eastAsia="Times New Roman" w:hAnsi="Times New Roman" w:cs="Times New Roman"/>
          <w:b/>
          <w:sz w:val="28"/>
          <w:szCs w:val="28"/>
        </w:rPr>
        <w:t xml:space="preserve">           </w:t>
      </w:r>
      <w:r w:rsidR="00C74AD2" w:rsidRPr="00C74AD2">
        <w:rPr>
          <w:rFonts w:ascii="Times New Roman" w:eastAsia="Times New Roman" w:hAnsi="Times New Roman" w:cs="Times New Roman"/>
          <w:b/>
          <w:i/>
          <w:color w:val="1A1A1A"/>
          <w:sz w:val="28"/>
          <w:szCs w:val="23"/>
        </w:rPr>
        <w:t xml:space="preserve">Требования к участию </w:t>
      </w:r>
      <w:proofErr w:type="gramStart"/>
      <w:r w:rsidR="00C74AD2" w:rsidRPr="00C74AD2">
        <w:rPr>
          <w:rFonts w:ascii="Times New Roman" w:eastAsia="Times New Roman" w:hAnsi="Times New Roman" w:cs="Times New Roman"/>
          <w:b/>
          <w:i/>
          <w:color w:val="1A1A1A"/>
          <w:sz w:val="28"/>
          <w:szCs w:val="23"/>
        </w:rPr>
        <w:t>в спортивных соревнованиях</w:t>
      </w:r>
      <w:proofErr w:type="gramEnd"/>
      <w:r w:rsidR="00C74AD2" w:rsidRPr="00C74AD2">
        <w:rPr>
          <w:rFonts w:ascii="Times New Roman" w:eastAsia="Times New Roman" w:hAnsi="Times New Roman" w:cs="Times New Roman"/>
          <w:b/>
          <w:i/>
          <w:color w:val="1A1A1A"/>
          <w:sz w:val="28"/>
          <w:szCs w:val="23"/>
        </w:rPr>
        <w:t xml:space="preserve"> обучающихся:</w:t>
      </w:r>
    </w:p>
    <w:p w14:paraId="4748F871" w14:textId="5699871B" w:rsidR="00C74AD2" w:rsidRPr="00C74AD2" w:rsidRDefault="00C74AD2" w:rsidP="006E16FA">
      <w:pPr>
        <w:shd w:val="clear" w:color="auto" w:fill="FFFFFF"/>
        <w:tabs>
          <w:tab w:val="left" w:pos="142"/>
        </w:tabs>
        <w:spacing w:after="0"/>
        <w:ind w:firstLine="709"/>
        <w:jc w:val="both"/>
        <w:rPr>
          <w:rFonts w:ascii="Times New Roman" w:eastAsia="Times New Roman" w:hAnsi="Times New Roman" w:cs="Times New Roman"/>
          <w:color w:val="1A1A1A"/>
          <w:sz w:val="28"/>
          <w:szCs w:val="23"/>
        </w:rPr>
      </w:pPr>
      <w:r w:rsidRPr="00C74AD2">
        <w:rPr>
          <w:rFonts w:ascii="Times New Roman" w:eastAsia="Times New Roman" w:hAnsi="Times New Roman" w:cs="Times New Roman"/>
          <w:color w:val="1A1A1A"/>
          <w:sz w:val="28"/>
          <w:szCs w:val="23"/>
        </w:rPr>
        <w:t>-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00792B45">
        <w:rPr>
          <w:rFonts w:ascii="Times New Roman" w:eastAsia="Times New Roman" w:hAnsi="Times New Roman" w:cs="Times New Roman"/>
          <w:color w:val="1A1A1A"/>
          <w:sz w:val="28"/>
          <w:szCs w:val="23"/>
        </w:rPr>
        <w:t>п</w:t>
      </w:r>
      <w:r w:rsidR="003F0E54">
        <w:rPr>
          <w:rFonts w:ascii="Times New Roman" w:eastAsia="Times New Roman" w:hAnsi="Times New Roman" w:cs="Times New Roman"/>
          <w:color w:val="1A1A1A"/>
          <w:sz w:val="28"/>
          <w:szCs w:val="23"/>
        </w:rPr>
        <w:t>лавание</w:t>
      </w:r>
      <w:r w:rsidRPr="00C74AD2">
        <w:rPr>
          <w:rFonts w:ascii="Times New Roman" w:eastAsia="Times New Roman" w:hAnsi="Times New Roman" w:cs="Times New Roman"/>
          <w:color w:val="1A1A1A"/>
          <w:sz w:val="28"/>
          <w:szCs w:val="23"/>
        </w:rPr>
        <w:t>»;</w:t>
      </w:r>
    </w:p>
    <w:p w14:paraId="556FEE27" w14:textId="77777777" w:rsidR="00C74AD2" w:rsidRPr="00C74AD2" w:rsidRDefault="00C74AD2" w:rsidP="006E16FA">
      <w:pPr>
        <w:shd w:val="clear" w:color="auto" w:fill="FFFFFF"/>
        <w:tabs>
          <w:tab w:val="left" w:pos="142"/>
        </w:tabs>
        <w:spacing w:after="0"/>
        <w:ind w:firstLine="709"/>
        <w:jc w:val="both"/>
        <w:rPr>
          <w:rFonts w:ascii="Times New Roman" w:eastAsia="Times New Roman" w:hAnsi="Times New Roman" w:cs="Times New Roman"/>
          <w:color w:val="1A1A1A"/>
          <w:sz w:val="28"/>
          <w:szCs w:val="23"/>
        </w:rPr>
      </w:pPr>
      <w:r w:rsidRPr="00C74AD2">
        <w:rPr>
          <w:rFonts w:ascii="Times New Roman" w:eastAsia="Times New Roman" w:hAnsi="Times New Roman" w:cs="Times New Roman"/>
          <w:color w:val="1A1A1A"/>
          <w:sz w:val="28"/>
          <w:szCs w:val="23"/>
        </w:rPr>
        <w:t>- наличие медицинского заключения о допуске к участию в спортивных</w:t>
      </w:r>
    </w:p>
    <w:p w14:paraId="4210259C" w14:textId="77777777" w:rsidR="00C74AD2" w:rsidRPr="00C74AD2" w:rsidRDefault="00C74AD2" w:rsidP="006E16FA">
      <w:pPr>
        <w:shd w:val="clear" w:color="auto" w:fill="FFFFFF"/>
        <w:tabs>
          <w:tab w:val="left" w:pos="142"/>
        </w:tabs>
        <w:spacing w:after="0"/>
        <w:jc w:val="both"/>
        <w:rPr>
          <w:rFonts w:ascii="Times New Roman" w:eastAsia="Times New Roman" w:hAnsi="Times New Roman" w:cs="Times New Roman"/>
          <w:color w:val="1A1A1A"/>
          <w:sz w:val="28"/>
          <w:szCs w:val="23"/>
        </w:rPr>
      </w:pPr>
      <w:r w:rsidRPr="00C74AD2">
        <w:rPr>
          <w:rFonts w:ascii="Times New Roman" w:eastAsia="Times New Roman" w:hAnsi="Times New Roman" w:cs="Times New Roman"/>
          <w:color w:val="1A1A1A"/>
          <w:sz w:val="28"/>
          <w:szCs w:val="23"/>
        </w:rPr>
        <w:t>соревнованиях;</w:t>
      </w:r>
    </w:p>
    <w:p w14:paraId="007FAA8B" w14:textId="77777777" w:rsidR="00C74AD2" w:rsidRPr="00C74AD2" w:rsidRDefault="00C74AD2" w:rsidP="006E16FA">
      <w:pPr>
        <w:shd w:val="clear" w:color="auto" w:fill="FFFFFF"/>
        <w:tabs>
          <w:tab w:val="left" w:pos="142"/>
        </w:tabs>
        <w:spacing w:after="0"/>
        <w:ind w:firstLine="709"/>
        <w:jc w:val="both"/>
        <w:rPr>
          <w:rFonts w:ascii="Times New Roman" w:eastAsia="Times New Roman" w:hAnsi="Times New Roman" w:cs="Times New Roman"/>
          <w:color w:val="1A1A1A"/>
          <w:sz w:val="28"/>
          <w:szCs w:val="23"/>
        </w:rPr>
      </w:pPr>
      <w:r w:rsidRPr="00C74AD2">
        <w:rPr>
          <w:rFonts w:ascii="Times New Roman" w:eastAsia="Times New Roman" w:hAnsi="Times New Roman" w:cs="Times New Roman"/>
          <w:color w:val="1A1A1A"/>
          <w:sz w:val="28"/>
          <w:szCs w:val="23"/>
        </w:rPr>
        <w:t>- соблюдение общероссийских антидопинговых правил и антидопинговых</w:t>
      </w:r>
    </w:p>
    <w:p w14:paraId="76C5E37F" w14:textId="77777777" w:rsidR="006E16FA" w:rsidRDefault="00C74AD2" w:rsidP="006E16FA">
      <w:pPr>
        <w:shd w:val="clear" w:color="auto" w:fill="FFFFFF"/>
        <w:tabs>
          <w:tab w:val="left" w:pos="142"/>
        </w:tabs>
        <w:spacing w:after="0"/>
        <w:jc w:val="both"/>
        <w:rPr>
          <w:rFonts w:ascii="Times New Roman" w:eastAsia="Times New Roman" w:hAnsi="Times New Roman" w:cs="Times New Roman"/>
          <w:color w:val="1A1A1A"/>
          <w:sz w:val="28"/>
          <w:szCs w:val="23"/>
        </w:rPr>
      </w:pPr>
      <w:r w:rsidRPr="00C74AD2">
        <w:rPr>
          <w:rFonts w:ascii="Times New Roman" w:eastAsia="Times New Roman" w:hAnsi="Times New Roman" w:cs="Times New Roman"/>
          <w:color w:val="1A1A1A"/>
          <w:sz w:val="28"/>
          <w:szCs w:val="23"/>
        </w:rPr>
        <w:t>правил, утвержденных международными</w:t>
      </w:r>
      <w:r w:rsidR="006E16FA">
        <w:rPr>
          <w:rFonts w:ascii="Times New Roman" w:eastAsia="Times New Roman" w:hAnsi="Times New Roman" w:cs="Times New Roman"/>
          <w:color w:val="1A1A1A"/>
          <w:sz w:val="28"/>
          <w:szCs w:val="23"/>
        </w:rPr>
        <w:t xml:space="preserve"> антидопинговыми организациями.</w:t>
      </w:r>
    </w:p>
    <w:p w14:paraId="56913BE0" w14:textId="378B5197" w:rsidR="00711138" w:rsidRPr="006E16FA" w:rsidRDefault="00C74AD2" w:rsidP="006E16FA">
      <w:pPr>
        <w:shd w:val="clear" w:color="auto" w:fill="FFFFFF"/>
        <w:tabs>
          <w:tab w:val="left" w:pos="142"/>
        </w:tabs>
        <w:spacing w:after="0"/>
        <w:ind w:firstLine="709"/>
        <w:jc w:val="both"/>
        <w:rPr>
          <w:rFonts w:ascii="Times New Roman" w:eastAsia="Times New Roman" w:hAnsi="Times New Roman" w:cs="Times New Roman"/>
          <w:color w:val="1A1A1A"/>
          <w:sz w:val="28"/>
          <w:szCs w:val="23"/>
        </w:rPr>
      </w:pPr>
      <w:r w:rsidRPr="00C74AD2">
        <w:rPr>
          <w:rFonts w:ascii="Times New Roman" w:eastAsia="Times New Roman" w:hAnsi="Times New Roman" w:cs="Times New Roman"/>
          <w:color w:val="1A1A1A"/>
          <w:sz w:val="28"/>
          <w:szCs w:val="23"/>
        </w:rPr>
        <w:t>Организация, реализующая дополнительные образовательные программы спортивной подготовки, направляет обучающегося и лиц, осуществляющих спортивную подготовку,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соответствующих положений (регламентов) об официальных спортивных соревнованиях</w:t>
      </w:r>
    </w:p>
    <w:p w14:paraId="7E084727" w14:textId="77777777" w:rsidR="006E16FA" w:rsidRDefault="00ED15A3" w:rsidP="006E16FA">
      <w:pPr>
        <w:pStyle w:val="af2"/>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p>
    <w:p w14:paraId="76F99CC6" w14:textId="16BB3E0C" w:rsidR="00711138" w:rsidRPr="006E16FA" w:rsidRDefault="00711138" w:rsidP="006E16FA">
      <w:pPr>
        <w:pStyle w:val="af2"/>
        <w:spacing w:before="5" w:line="240" w:lineRule="auto"/>
        <w:jc w:val="center"/>
        <w:rPr>
          <w:rFonts w:ascii="Times New Roman" w:hAnsi="Times New Roman" w:cs="Times New Roman"/>
          <w:b/>
          <w:bCs/>
          <w:sz w:val="24"/>
          <w:szCs w:val="28"/>
        </w:rPr>
      </w:pPr>
      <w:r w:rsidRPr="006E16FA">
        <w:rPr>
          <w:rFonts w:ascii="Times New Roman" w:hAnsi="Times New Roman" w:cs="Times New Roman"/>
          <w:b/>
          <w:bCs/>
          <w:sz w:val="24"/>
          <w:szCs w:val="28"/>
        </w:rPr>
        <w:t>Объем соревновательной деятельности</w:t>
      </w:r>
    </w:p>
    <w:tbl>
      <w:tblPr>
        <w:tblStyle w:val="TableNormal"/>
        <w:tblW w:w="102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709"/>
        <w:gridCol w:w="992"/>
        <w:gridCol w:w="1550"/>
        <w:gridCol w:w="1279"/>
        <w:gridCol w:w="2406"/>
        <w:gridCol w:w="1563"/>
      </w:tblGrid>
      <w:tr w:rsidR="00711138" w:rsidRPr="006E16FA" w14:paraId="461FAD89" w14:textId="77777777" w:rsidTr="003500FA">
        <w:trPr>
          <w:trHeight w:val="20"/>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610049D2" w14:textId="77777777" w:rsidR="00711138" w:rsidRPr="006E16FA" w:rsidRDefault="00711138">
            <w:pPr>
              <w:pStyle w:val="aa"/>
              <w:jc w:val="center"/>
              <w:rPr>
                <w:rFonts w:ascii="Times New Roman" w:hAnsi="Times New Roman" w:cs="Times New Roman"/>
                <w:bCs/>
                <w:sz w:val="24"/>
                <w:szCs w:val="28"/>
              </w:rPr>
            </w:pPr>
            <w:proofErr w:type="spellStart"/>
            <w:r w:rsidRPr="006E16FA">
              <w:rPr>
                <w:rFonts w:ascii="Times New Roman" w:hAnsi="Times New Roman" w:cs="Times New Roman"/>
                <w:bCs/>
                <w:sz w:val="24"/>
                <w:szCs w:val="28"/>
              </w:rPr>
              <w:t>Виды</w:t>
            </w:r>
            <w:proofErr w:type="spellEnd"/>
            <w:r w:rsidRPr="006E16FA">
              <w:rPr>
                <w:rFonts w:ascii="Times New Roman" w:hAnsi="Times New Roman" w:cs="Times New Roman"/>
                <w:bCs/>
                <w:sz w:val="24"/>
                <w:szCs w:val="28"/>
              </w:rPr>
              <w:t xml:space="preserve"> </w:t>
            </w:r>
            <w:proofErr w:type="spellStart"/>
            <w:r w:rsidRPr="006E16FA">
              <w:rPr>
                <w:rFonts w:ascii="Times New Roman" w:hAnsi="Times New Roman" w:cs="Times New Roman"/>
                <w:bCs/>
                <w:sz w:val="24"/>
                <w:szCs w:val="28"/>
              </w:rPr>
              <w:t>спортивных</w:t>
            </w:r>
            <w:proofErr w:type="spellEnd"/>
          </w:p>
          <w:p w14:paraId="631CDAB9" w14:textId="77777777" w:rsidR="00711138" w:rsidRPr="006E16FA" w:rsidRDefault="00711138">
            <w:pPr>
              <w:pStyle w:val="aa"/>
              <w:jc w:val="center"/>
              <w:rPr>
                <w:rFonts w:ascii="Times New Roman" w:hAnsi="Times New Roman" w:cs="Times New Roman"/>
                <w:bCs/>
                <w:sz w:val="24"/>
                <w:szCs w:val="28"/>
              </w:rPr>
            </w:pPr>
            <w:proofErr w:type="spellStart"/>
            <w:r w:rsidRPr="006E16FA">
              <w:rPr>
                <w:rFonts w:ascii="Times New Roman" w:hAnsi="Times New Roman" w:cs="Times New Roman"/>
                <w:bCs/>
                <w:sz w:val="24"/>
                <w:szCs w:val="28"/>
              </w:rPr>
              <w:t>соревнований</w:t>
            </w:r>
            <w:proofErr w:type="spellEnd"/>
          </w:p>
        </w:tc>
        <w:tc>
          <w:tcPr>
            <w:tcW w:w="8499" w:type="dxa"/>
            <w:gridSpan w:val="6"/>
            <w:tcBorders>
              <w:top w:val="single" w:sz="4" w:space="0" w:color="000000"/>
              <w:left w:val="single" w:sz="4" w:space="0" w:color="000000"/>
              <w:bottom w:val="single" w:sz="4" w:space="0" w:color="000000"/>
              <w:right w:val="single" w:sz="4" w:space="0" w:color="000000"/>
            </w:tcBorders>
            <w:vAlign w:val="center"/>
            <w:hideMark/>
          </w:tcPr>
          <w:p w14:paraId="64FFD873" w14:textId="77777777" w:rsidR="00711138" w:rsidRPr="006E16FA" w:rsidRDefault="00711138">
            <w:pPr>
              <w:pStyle w:val="aa"/>
              <w:jc w:val="center"/>
              <w:rPr>
                <w:rFonts w:ascii="Times New Roman" w:hAnsi="Times New Roman" w:cs="Times New Roman"/>
                <w:bCs/>
                <w:sz w:val="24"/>
                <w:szCs w:val="28"/>
                <w:lang w:val="ru-RU"/>
              </w:rPr>
            </w:pPr>
            <w:r w:rsidRPr="006E16FA">
              <w:rPr>
                <w:rFonts w:ascii="Times New Roman" w:hAnsi="Times New Roman" w:cs="Times New Roman"/>
                <w:bCs/>
                <w:sz w:val="24"/>
                <w:szCs w:val="28"/>
                <w:lang w:val="ru-RU"/>
              </w:rPr>
              <w:t>Этапы</w:t>
            </w:r>
            <w:r w:rsidRPr="006E16FA">
              <w:rPr>
                <w:rFonts w:ascii="Times New Roman" w:hAnsi="Times New Roman" w:cs="Times New Roman"/>
                <w:bCs/>
                <w:spacing w:val="-3"/>
                <w:sz w:val="24"/>
                <w:szCs w:val="28"/>
                <w:lang w:val="ru-RU"/>
              </w:rPr>
              <w:t xml:space="preserve"> </w:t>
            </w:r>
            <w:r w:rsidRPr="006E16FA">
              <w:rPr>
                <w:rFonts w:ascii="Times New Roman" w:hAnsi="Times New Roman" w:cs="Times New Roman"/>
                <w:bCs/>
                <w:sz w:val="24"/>
                <w:szCs w:val="28"/>
                <w:lang w:val="ru-RU"/>
              </w:rPr>
              <w:t>и</w:t>
            </w:r>
            <w:r w:rsidRPr="006E16FA">
              <w:rPr>
                <w:rFonts w:ascii="Times New Roman" w:hAnsi="Times New Roman" w:cs="Times New Roman"/>
                <w:bCs/>
                <w:spacing w:val="-3"/>
                <w:sz w:val="24"/>
                <w:szCs w:val="28"/>
                <w:lang w:val="ru-RU"/>
              </w:rPr>
              <w:t xml:space="preserve"> </w:t>
            </w:r>
            <w:r w:rsidRPr="006E16FA">
              <w:rPr>
                <w:rFonts w:ascii="Times New Roman" w:hAnsi="Times New Roman" w:cs="Times New Roman"/>
                <w:bCs/>
                <w:sz w:val="24"/>
                <w:szCs w:val="28"/>
                <w:lang w:val="ru-RU"/>
              </w:rPr>
              <w:t>годы</w:t>
            </w:r>
            <w:r w:rsidRPr="006E16FA">
              <w:rPr>
                <w:rFonts w:ascii="Times New Roman" w:hAnsi="Times New Roman" w:cs="Times New Roman"/>
                <w:bCs/>
                <w:spacing w:val="-3"/>
                <w:sz w:val="24"/>
                <w:szCs w:val="28"/>
                <w:lang w:val="ru-RU"/>
              </w:rPr>
              <w:t xml:space="preserve"> </w:t>
            </w:r>
            <w:r w:rsidRPr="006E16FA">
              <w:rPr>
                <w:rFonts w:ascii="Times New Roman" w:hAnsi="Times New Roman" w:cs="Times New Roman"/>
                <w:bCs/>
                <w:sz w:val="24"/>
                <w:szCs w:val="28"/>
                <w:lang w:val="ru-RU"/>
              </w:rPr>
              <w:t>спортивной</w:t>
            </w:r>
            <w:r w:rsidRPr="006E16FA">
              <w:rPr>
                <w:rFonts w:ascii="Times New Roman" w:hAnsi="Times New Roman" w:cs="Times New Roman"/>
                <w:bCs/>
                <w:spacing w:val="-3"/>
                <w:sz w:val="24"/>
                <w:szCs w:val="28"/>
                <w:lang w:val="ru-RU"/>
              </w:rPr>
              <w:t xml:space="preserve"> </w:t>
            </w:r>
            <w:r w:rsidRPr="006E16FA">
              <w:rPr>
                <w:rFonts w:ascii="Times New Roman" w:hAnsi="Times New Roman" w:cs="Times New Roman"/>
                <w:bCs/>
                <w:sz w:val="24"/>
                <w:szCs w:val="28"/>
                <w:lang w:val="ru-RU"/>
              </w:rPr>
              <w:t>подготовки</w:t>
            </w:r>
          </w:p>
        </w:tc>
      </w:tr>
      <w:tr w:rsidR="00711138" w:rsidRPr="006E16FA" w14:paraId="1BCF988B" w14:textId="77777777" w:rsidTr="003500FA">
        <w:trPr>
          <w:trHeight w:val="20"/>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85140FA" w14:textId="77777777" w:rsidR="00711138" w:rsidRPr="006E16FA" w:rsidRDefault="00711138">
            <w:pPr>
              <w:rPr>
                <w:rFonts w:ascii="Times New Roman" w:hAnsi="Times New Roman"/>
                <w:bCs/>
                <w:color w:val="000000"/>
                <w:sz w:val="24"/>
                <w:szCs w:val="28"/>
                <w:lang w:val="ru-RU" w:eastAsia="zh-CN"/>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0369959" w14:textId="77777777" w:rsidR="00711138" w:rsidRPr="006E16FA" w:rsidRDefault="00711138">
            <w:pPr>
              <w:pStyle w:val="aa"/>
              <w:jc w:val="center"/>
              <w:rPr>
                <w:rFonts w:ascii="Times New Roman" w:hAnsi="Times New Roman" w:cs="Times New Roman"/>
                <w:sz w:val="24"/>
                <w:szCs w:val="28"/>
              </w:rPr>
            </w:pPr>
            <w:proofErr w:type="spellStart"/>
            <w:r w:rsidRPr="006E16FA">
              <w:rPr>
                <w:rFonts w:ascii="Times New Roman" w:hAnsi="Times New Roman" w:cs="Times New Roman"/>
                <w:sz w:val="24"/>
                <w:szCs w:val="28"/>
              </w:rPr>
              <w:t>Этап</w:t>
            </w:r>
            <w:proofErr w:type="spellEnd"/>
          </w:p>
          <w:p w14:paraId="79A5E610" w14:textId="77777777" w:rsidR="00711138" w:rsidRPr="006E16FA" w:rsidRDefault="00711138">
            <w:pPr>
              <w:pStyle w:val="aa"/>
              <w:jc w:val="center"/>
              <w:rPr>
                <w:rFonts w:ascii="Times New Roman" w:hAnsi="Times New Roman" w:cs="Times New Roman"/>
                <w:sz w:val="24"/>
                <w:szCs w:val="28"/>
              </w:rPr>
            </w:pPr>
            <w:proofErr w:type="spellStart"/>
            <w:r w:rsidRPr="006E16FA">
              <w:rPr>
                <w:rFonts w:ascii="Times New Roman" w:hAnsi="Times New Roman" w:cs="Times New Roman"/>
                <w:sz w:val="24"/>
                <w:szCs w:val="28"/>
              </w:rPr>
              <w:t>начальной</w:t>
            </w:r>
            <w:proofErr w:type="spellEnd"/>
          </w:p>
          <w:p w14:paraId="6C77E208" w14:textId="77777777" w:rsidR="00711138" w:rsidRPr="006E16FA" w:rsidRDefault="00711138">
            <w:pPr>
              <w:pStyle w:val="aa"/>
              <w:jc w:val="center"/>
              <w:rPr>
                <w:rFonts w:ascii="Times New Roman" w:hAnsi="Times New Roman" w:cs="Times New Roman"/>
                <w:sz w:val="24"/>
                <w:szCs w:val="28"/>
              </w:rPr>
            </w:pPr>
            <w:proofErr w:type="spellStart"/>
            <w:r w:rsidRPr="006E16FA">
              <w:rPr>
                <w:rFonts w:ascii="Times New Roman" w:hAnsi="Times New Roman" w:cs="Times New Roman"/>
                <w:sz w:val="24"/>
                <w:szCs w:val="28"/>
              </w:rPr>
              <w:t>подготовки</w:t>
            </w:r>
            <w:proofErr w:type="spellEnd"/>
          </w:p>
        </w:tc>
        <w:tc>
          <w:tcPr>
            <w:tcW w:w="2829" w:type="dxa"/>
            <w:gridSpan w:val="2"/>
            <w:tcBorders>
              <w:top w:val="single" w:sz="4" w:space="0" w:color="000000"/>
              <w:left w:val="single" w:sz="4" w:space="0" w:color="000000"/>
              <w:bottom w:val="single" w:sz="4" w:space="0" w:color="000000"/>
              <w:right w:val="single" w:sz="4" w:space="0" w:color="000000"/>
            </w:tcBorders>
            <w:vAlign w:val="center"/>
            <w:hideMark/>
          </w:tcPr>
          <w:p w14:paraId="4E272E3D" w14:textId="77777777" w:rsidR="00711138" w:rsidRPr="006E16FA" w:rsidRDefault="00711138">
            <w:pPr>
              <w:pStyle w:val="aa"/>
              <w:jc w:val="center"/>
              <w:rPr>
                <w:rFonts w:ascii="Times New Roman" w:hAnsi="Times New Roman" w:cs="Times New Roman"/>
                <w:sz w:val="24"/>
                <w:szCs w:val="28"/>
                <w:lang w:val="ru-RU"/>
              </w:rPr>
            </w:pPr>
            <w:r w:rsidRPr="006E16FA">
              <w:rPr>
                <w:rFonts w:ascii="Times New Roman" w:hAnsi="Times New Roman" w:cs="Times New Roman"/>
                <w:sz w:val="24"/>
                <w:szCs w:val="28"/>
                <w:lang w:val="ru-RU"/>
              </w:rPr>
              <w:t>Учебно-тренировочный этап</w:t>
            </w:r>
            <w:r w:rsidRPr="006E16FA">
              <w:rPr>
                <w:rFonts w:ascii="Times New Roman" w:hAnsi="Times New Roman" w:cs="Times New Roman"/>
                <w:spacing w:val="-2"/>
                <w:sz w:val="24"/>
                <w:szCs w:val="28"/>
                <w:lang w:val="ru-RU"/>
              </w:rPr>
              <w:t xml:space="preserve"> </w:t>
            </w:r>
            <w:r w:rsidRPr="006E16FA">
              <w:rPr>
                <w:rFonts w:ascii="Times New Roman" w:hAnsi="Times New Roman" w:cs="Times New Roman"/>
                <w:sz w:val="24"/>
                <w:szCs w:val="28"/>
                <w:lang w:val="ru-RU"/>
              </w:rPr>
              <w:t>(этап спортивной</w:t>
            </w:r>
          </w:p>
          <w:p w14:paraId="5025B233" w14:textId="77777777" w:rsidR="00711138" w:rsidRPr="006E16FA" w:rsidRDefault="00711138">
            <w:pPr>
              <w:pStyle w:val="aa"/>
              <w:jc w:val="center"/>
              <w:rPr>
                <w:rFonts w:ascii="Times New Roman" w:hAnsi="Times New Roman" w:cs="Times New Roman"/>
                <w:sz w:val="24"/>
                <w:szCs w:val="28"/>
                <w:lang w:val="ru-RU"/>
              </w:rPr>
            </w:pPr>
            <w:r w:rsidRPr="006E16FA">
              <w:rPr>
                <w:rFonts w:ascii="Times New Roman" w:hAnsi="Times New Roman" w:cs="Times New Roman"/>
                <w:sz w:val="24"/>
                <w:szCs w:val="28"/>
                <w:lang w:val="ru-RU"/>
              </w:rPr>
              <w:t>специализации)</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hideMark/>
          </w:tcPr>
          <w:p w14:paraId="513238C6" w14:textId="77777777" w:rsidR="00711138" w:rsidRPr="006E16FA" w:rsidRDefault="00711138">
            <w:pPr>
              <w:pStyle w:val="aa"/>
              <w:jc w:val="center"/>
              <w:rPr>
                <w:rFonts w:ascii="Times New Roman" w:hAnsi="Times New Roman" w:cs="Times New Roman"/>
                <w:sz w:val="24"/>
                <w:szCs w:val="28"/>
              </w:rPr>
            </w:pPr>
            <w:proofErr w:type="spellStart"/>
            <w:r w:rsidRPr="006E16FA">
              <w:rPr>
                <w:rFonts w:ascii="Times New Roman" w:hAnsi="Times New Roman" w:cs="Times New Roman"/>
                <w:sz w:val="24"/>
                <w:szCs w:val="28"/>
              </w:rPr>
              <w:t>Этап</w:t>
            </w:r>
            <w:proofErr w:type="spellEnd"/>
          </w:p>
          <w:p w14:paraId="0EB8F380" w14:textId="77777777" w:rsidR="00711138" w:rsidRPr="006E16FA" w:rsidRDefault="00711138">
            <w:pPr>
              <w:pStyle w:val="aa"/>
              <w:jc w:val="center"/>
              <w:rPr>
                <w:rFonts w:ascii="Times New Roman" w:hAnsi="Times New Roman" w:cs="Times New Roman"/>
                <w:sz w:val="24"/>
                <w:szCs w:val="28"/>
              </w:rPr>
            </w:pPr>
            <w:proofErr w:type="spellStart"/>
            <w:r w:rsidRPr="006E16FA">
              <w:rPr>
                <w:rFonts w:ascii="Times New Roman" w:hAnsi="Times New Roman" w:cs="Times New Roman"/>
                <w:sz w:val="24"/>
                <w:szCs w:val="28"/>
              </w:rPr>
              <w:t>совершенствования</w:t>
            </w:r>
            <w:proofErr w:type="spellEnd"/>
            <w:r w:rsidRPr="006E16FA">
              <w:rPr>
                <w:rFonts w:ascii="Times New Roman" w:hAnsi="Times New Roman" w:cs="Times New Roman"/>
                <w:sz w:val="24"/>
                <w:szCs w:val="28"/>
              </w:rPr>
              <w:t xml:space="preserve"> </w:t>
            </w:r>
            <w:proofErr w:type="spellStart"/>
            <w:r w:rsidRPr="006E16FA">
              <w:rPr>
                <w:rFonts w:ascii="Times New Roman" w:hAnsi="Times New Roman" w:cs="Times New Roman"/>
                <w:sz w:val="24"/>
                <w:szCs w:val="28"/>
              </w:rPr>
              <w:t>спортивного</w:t>
            </w:r>
            <w:proofErr w:type="spellEnd"/>
          </w:p>
          <w:p w14:paraId="68623ABB" w14:textId="77777777" w:rsidR="00711138" w:rsidRPr="006E16FA" w:rsidRDefault="00711138">
            <w:pPr>
              <w:pStyle w:val="aa"/>
              <w:jc w:val="center"/>
              <w:rPr>
                <w:rFonts w:ascii="Times New Roman" w:hAnsi="Times New Roman" w:cs="Times New Roman"/>
                <w:sz w:val="24"/>
                <w:szCs w:val="28"/>
              </w:rPr>
            </w:pPr>
            <w:proofErr w:type="spellStart"/>
            <w:r w:rsidRPr="006E16FA">
              <w:rPr>
                <w:rFonts w:ascii="Times New Roman" w:hAnsi="Times New Roman" w:cs="Times New Roman"/>
                <w:sz w:val="24"/>
                <w:szCs w:val="28"/>
              </w:rPr>
              <w:t>мастерства</w:t>
            </w:r>
            <w:proofErr w:type="spellEnd"/>
          </w:p>
        </w:tc>
        <w:tc>
          <w:tcPr>
            <w:tcW w:w="1563" w:type="dxa"/>
            <w:vMerge w:val="restart"/>
            <w:tcBorders>
              <w:top w:val="single" w:sz="4" w:space="0" w:color="000000"/>
              <w:left w:val="single" w:sz="4" w:space="0" w:color="000000"/>
              <w:bottom w:val="single" w:sz="4" w:space="0" w:color="000000"/>
              <w:right w:val="single" w:sz="4" w:space="0" w:color="000000"/>
            </w:tcBorders>
            <w:vAlign w:val="center"/>
            <w:hideMark/>
          </w:tcPr>
          <w:p w14:paraId="1B7411D8" w14:textId="77777777" w:rsidR="00711138" w:rsidRPr="006E16FA" w:rsidRDefault="00711138">
            <w:pPr>
              <w:pStyle w:val="aa"/>
              <w:jc w:val="center"/>
              <w:rPr>
                <w:rFonts w:ascii="Times New Roman" w:hAnsi="Times New Roman" w:cs="Times New Roman"/>
                <w:sz w:val="24"/>
                <w:szCs w:val="28"/>
              </w:rPr>
            </w:pPr>
            <w:proofErr w:type="spellStart"/>
            <w:r w:rsidRPr="006E16FA">
              <w:rPr>
                <w:rFonts w:ascii="Times New Roman" w:hAnsi="Times New Roman" w:cs="Times New Roman"/>
                <w:sz w:val="24"/>
                <w:szCs w:val="28"/>
              </w:rPr>
              <w:t>Этап</w:t>
            </w:r>
            <w:proofErr w:type="spellEnd"/>
            <w:r w:rsidRPr="006E16FA">
              <w:rPr>
                <w:rFonts w:ascii="Times New Roman" w:hAnsi="Times New Roman" w:cs="Times New Roman"/>
                <w:spacing w:val="-4"/>
                <w:sz w:val="24"/>
                <w:szCs w:val="28"/>
              </w:rPr>
              <w:t xml:space="preserve"> </w:t>
            </w:r>
            <w:proofErr w:type="spellStart"/>
            <w:r w:rsidRPr="006E16FA">
              <w:rPr>
                <w:rFonts w:ascii="Times New Roman" w:hAnsi="Times New Roman" w:cs="Times New Roman"/>
                <w:sz w:val="24"/>
                <w:szCs w:val="28"/>
              </w:rPr>
              <w:t>высшего</w:t>
            </w:r>
            <w:proofErr w:type="spellEnd"/>
            <w:r w:rsidRPr="006E16FA">
              <w:rPr>
                <w:rFonts w:ascii="Times New Roman" w:hAnsi="Times New Roman" w:cs="Times New Roman"/>
                <w:sz w:val="24"/>
                <w:szCs w:val="28"/>
              </w:rPr>
              <w:t xml:space="preserve"> </w:t>
            </w:r>
            <w:proofErr w:type="spellStart"/>
            <w:r w:rsidRPr="006E16FA">
              <w:rPr>
                <w:rFonts w:ascii="Times New Roman" w:hAnsi="Times New Roman" w:cs="Times New Roman"/>
                <w:sz w:val="24"/>
                <w:szCs w:val="28"/>
              </w:rPr>
              <w:t>спортивного</w:t>
            </w:r>
            <w:proofErr w:type="spellEnd"/>
          </w:p>
          <w:p w14:paraId="4EDD5340" w14:textId="77777777" w:rsidR="00711138" w:rsidRPr="006E16FA" w:rsidRDefault="00711138">
            <w:pPr>
              <w:pStyle w:val="aa"/>
              <w:jc w:val="center"/>
              <w:rPr>
                <w:rFonts w:ascii="Times New Roman" w:hAnsi="Times New Roman" w:cs="Times New Roman"/>
                <w:sz w:val="24"/>
                <w:szCs w:val="28"/>
              </w:rPr>
            </w:pPr>
            <w:proofErr w:type="spellStart"/>
            <w:r w:rsidRPr="006E16FA">
              <w:rPr>
                <w:rFonts w:ascii="Times New Roman" w:hAnsi="Times New Roman" w:cs="Times New Roman"/>
                <w:sz w:val="24"/>
                <w:szCs w:val="28"/>
              </w:rPr>
              <w:t>мастерства</w:t>
            </w:r>
            <w:proofErr w:type="spellEnd"/>
          </w:p>
        </w:tc>
      </w:tr>
      <w:tr w:rsidR="00711138" w:rsidRPr="006E16FA" w14:paraId="143FFA77" w14:textId="77777777" w:rsidTr="003500FA">
        <w:trPr>
          <w:trHeight w:val="20"/>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61BBB41" w14:textId="77777777" w:rsidR="00711138" w:rsidRPr="006E16FA" w:rsidRDefault="00711138">
            <w:pPr>
              <w:rPr>
                <w:rFonts w:ascii="Times New Roman" w:hAnsi="Times New Roman"/>
                <w:bCs/>
                <w:color w:val="000000"/>
                <w:sz w:val="24"/>
                <w:szCs w:val="28"/>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0EB6D46" w14:textId="77777777" w:rsidR="00711138" w:rsidRPr="006E16FA" w:rsidRDefault="00711138">
            <w:pPr>
              <w:pStyle w:val="aa"/>
              <w:jc w:val="center"/>
              <w:rPr>
                <w:rFonts w:ascii="Times New Roman" w:hAnsi="Times New Roman" w:cs="Times New Roman"/>
                <w:strike/>
                <w:color w:val="8496B0" w:themeColor="text2" w:themeTint="99"/>
                <w:sz w:val="24"/>
                <w:szCs w:val="28"/>
              </w:rPr>
            </w:pPr>
            <w:proofErr w:type="spellStart"/>
            <w:r w:rsidRPr="006E16FA">
              <w:rPr>
                <w:rFonts w:ascii="Times New Roman" w:hAnsi="Times New Roman" w:cs="Times New Roman"/>
                <w:sz w:val="24"/>
                <w:szCs w:val="28"/>
              </w:rPr>
              <w:t>До</w:t>
            </w:r>
            <w:proofErr w:type="spellEnd"/>
            <w:r w:rsidRPr="006E16FA">
              <w:rPr>
                <w:rFonts w:ascii="Times New Roman" w:hAnsi="Times New Roman" w:cs="Times New Roman"/>
                <w:spacing w:val="1"/>
                <w:sz w:val="24"/>
                <w:szCs w:val="28"/>
              </w:rPr>
              <w:t xml:space="preserve"> </w:t>
            </w:r>
            <w:proofErr w:type="spellStart"/>
            <w:r w:rsidRPr="006E16FA">
              <w:rPr>
                <w:rFonts w:ascii="Times New Roman" w:hAnsi="Times New Roman" w:cs="Times New Roman"/>
                <w:sz w:val="24"/>
                <w:szCs w:val="28"/>
              </w:rPr>
              <w:t>года</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CC0D45" w14:textId="77777777" w:rsidR="00711138" w:rsidRPr="006E16FA" w:rsidRDefault="00711138">
            <w:pPr>
              <w:pStyle w:val="aa"/>
              <w:jc w:val="center"/>
              <w:rPr>
                <w:rFonts w:ascii="Times New Roman" w:hAnsi="Times New Roman" w:cs="Times New Roman"/>
                <w:strike/>
                <w:color w:val="8496B0" w:themeColor="text2" w:themeTint="99"/>
                <w:sz w:val="24"/>
                <w:szCs w:val="28"/>
              </w:rPr>
            </w:pPr>
            <w:proofErr w:type="spellStart"/>
            <w:r w:rsidRPr="006E16FA">
              <w:rPr>
                <w:rFonts w:ascii="Times New Roman" w:hAnsi="Times New Roman" w:cs="Times New Roman"/>
                <w:sz w:val="24"/>
                <w:szCs w:val="28"/>
              </w:rPr>
              <w:t>Свыше</w:t>
            </w:r>
            <w:proofErr w:type="spellEnd"/>
            <w:r w:rsidRPr="006E16FA">
              <w:rPr>
                <w:rFonts w:ascii="Times New Roman" w:hAnsi="Times New Roman" w:cs="Times New Roman"/>
                <w:sz w:val="24"/>
                <w:szCs w:val="28"/>
              </w:rPr>
              <w:t xml:space="preserve"> </w:t>
            </w:r>
            <w:proofErr w:type="spellStart"/>
            <w:r w:rsidRPr="006E16FA">
              <w:rPr>
                <w:rFonts w:ascii="Times New Roman" w:hAnsi="Times New Roman" w:cs="Times New Roman"/>
                <w:sz w:val="24"/>
                <w:szCs w:val="28"/>
              </w:rPr>
              <w:t>года</w:t>
            </w:r>
            <w:proofErr w:type="spellEnd"/>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3925C6D7" w14:textId="77777777" w:rsidR="00711138" w:rsidRPr="006E16FA" w:rsidRDefault="00711138">
            <w:pPr>
              <w:pStyle w:val="aa"/>
              <w:jc w:val="center"/>
              <w:rPr>
                <w:rFonts w:ascii="Times New Roman" w:hAnsi="Times New Roman" w:cs="Times New Roman"/>
                <w:spacing w:val="-1"/>
                <w:sz w:val="24"/>
                <w:szCs w:val="28"/>
              </w:rPr>
            </w:pPr>
            <w:proofErr w:type="spellStart"/>
            <w:r w:rsidRPr="006E16FA">
              <w:rPr>
                <w:rFonts w:ascii="Times New Roman" w:hAnsi="Times New Roman" w:cs="Times New Roman"/>
                <w:spacing w:val="-1"/>
                <w:sz w:val="24"/>
                <w:szCs w:val="28"/>
              </w:rPr>
              <w:t>До</w:t>
            </w:r>
            <w:proofErr w:type="spellEnd"/>
            <w:r w:rsidRPr="006E16FA">
              <w:rPr>
                <w:rFonts w:ascii="Times New Roman" w:hAnsi="Times New Roman" w:cs="Times New Roman"/>
                <w:spacing w:val="-1"/>
                <w:sz w:val="24"/>
                <w:szCs w:val="28"/>
              </w:rPr>
              <w:t xml:space="preserve"> </w:t>
            </w:r>
          </w:p>
          <w:p w14:paraId="7949F779" w14:textId="77777777" w:rsidR="00711138" w:rsidRPr="006E16FA" w:rsidRDefault="00711138">
            <w:pPr>
              <w:pStyle w:val="aa"/>
              <w:jc w:val="center"/>
              <w:rPr>
                <w:rFonts w:ascii="Times New Roman" w:hAnsi="Times New Roman" w:cs="Times New Roman"/>
                <w:strike/>
                <w:color w:val="8496B0" w:themeColor="text2" w:themeTint="99"/>
                <w:sz w:val="24"/>
                <w:szCs w:val="28"/>
              </w:rPr>
            </w:pPr>
            <w:proofErr w:type="spellStart"/>
            <w:r w:rsidRPr="006E16FA">
              <w:rPr>
                <w:rFonts w:ascii="Times New Roman" w:hAnsi="Times New Roman" w:cs="Times New Roman"/>
                <w:spacing w:val="-1"/>
                <w:sz w:val="24"/>
                <w:szCs w:val="28"/>
              </w:rPr>
              <w:t>трех</w:t>
            </w:r>
            <w:proofErr w:type="spellEnd"/>
            <w:r w:rsidRPr="006E16FA">
              <w:rPr>
                <w:rFonts w:ascii="Times New Roman" w:hAnsi="Times New Roman" w:cs="Times New Roman"/>
                <w:spacing w:val="-1"/>
                <w:sz w:val="24"/>
                <w:szCs w:val="28"/>
              </w:rPr>
              <w:t xml:space="preserve"> </w:t>
            </w:r>
            <w:proofErr w:type="spellStart"/>
            <w:r w:rsidRPr="006E16FA">
              <w:rPr>
                <w:rFonts w:ascii="Times New Roman" w:hAnsi="Times New Roman" w:cs="Times New Roman"/>
                <w:sz w:val="24"/>
                <w:szCs w:val="28"/>
              </w:rPr>
              <w:t>лет</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25A7E734" w14:textId="77777777" w:rsidR="00711138" w:rsidRPr="006E16FA" w:rsidRDefault="00711138">
            <w:pPr>
              <w:pStyle w:val="aa"/>
              <w:jc w:val="center"/>
              <w:rPr>
                <w:rFonts w:ascii="Times New Roman" w:hAnsi="Times New Roman" w:cs="Times New Roman"/>
                <w:strike/>
                <w:color w:val="8496B0" w:themeColor="text2" w:themeTint="99"/>
                <w:sz w:val="24"/>
                <w:szCs w:val="28"/>
              </w:rPr>
            </w:pPr>
            <w:proofErr w:type="spellStart"/>
            <w:r w:rsidRPr="006E16FA">
              <w:rPr>
                <w:rFonts w:ascii="Times New Roman" w:hAnsi="Times New Roman" w:cs="Times New Roman"/>
                <w:spacing w:val="-1"/>
                <w:sz w:val="24"/>
                <w:szCs w:val="28"/>
              </w:rPr>
              <w:t>Свыше</w:t>
            </w:r>
            <w:proofErr w:type="spellEnd"/>
            <w:r w:rsidRPr="006E16FA">
              <w:rPr>
                <w:rFonts w:ascii="Times New Roman" w:hAnsi="Times New Roman" w:cs="Times New Roman"/>
                <w:spacing w:val="-1"/>
                <w:sz w:val="24"/>
                <w:szCs w:val="28"/>
              </w:rPr>
              <w:t xml:space="preserve"> </w:t>
            </w:r>
            <w:proofErr w:type="spellStart"/>
            <w:r w:rsidRPr="006E16FA">
              <w:rPr>
                <w:rFonts w:ascii="Times New Roman" w:hAnsi="Times New Roman" w:cs="Times New Roman"/>
                <w:spacing w:val="-1"/>
                <w:sz w:val="24"/>
                <w:szCs w:val="28"/>
              </w:rPr>
              <w:t>трех</w:t>
            </w:r>
            <w:proofErr w:type="spellEnd"/>
            <w:r w:rsidRPr="006E16FA">
              <w:rPr>
                <w:rFonts w:ascii="Times New Roman" w:hAnsi="Times New Roman" w:cs="Times New Roman"/>
                <w:spacing w:val="-1"/>
                <w:sz w:val="24"/>
                <w:szCs w:val="28"/>
              </w:rPr>
              <w:t xml:space="preserve"> </w:t>
            </w:r>
            <w:proofErr w:type="spellStart"/>
            <w:r w:rsidRPr="006E16FA">
              <w:rPr>
                <w:rFonts w:ascii="Times New Roman" w:hAnsi="Times New Roman" w:cs="Times New Roman"/>
                <w:sz w:val="24"/>
                <w:szCs w:val="28"/>
              </w:rPr>
              <w:t>лет</w:t>
            </w:r>
            <w:proofErr w:type="spellEnd"/>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14:paraId="355D6E50" w14:textId="77777777" w:rsidR="00711138" w:rsidRPr="006E16FA" w:rsidRDefault="00711138">
            <w:pPr>
              <w:rPr>
                <w:rFonts w:ascii="Times New Roman" w:hAnsi="Times New Roman"/>
                <w:color w:val="000000"/>
                <w:sz w:val="24"/>
                <w:szCs w:val="28"/>
                <w:lang w:eastAsia="zh-CN"/>
              </w:rPr>
            </w:pPr>
          </w:p>
        </w:tc>
        <w:tc>
          <w:tcPr>
            <w:tcW w:w="1563" w:type="dxa"/>
            <w:vMerge/>
            <w:tcBorders>
              <w:top w:val="single" w:sz="4" w:space="0" w:color="000000"/>
              <w:left w:val="single" w:sz="4" w:space="0" w:color="000000"/>
              <w:bottom w:val="single" w:sz="4" w:space="0" w:color="000000"/>
              <w:right w:val="single" w:sz="4" w:space="0" w:color="000000"/>
            </w:tcBorders>
            <w:vAlign w:val="center"/>
            <w:hideMark/>
          </w:tcPr>
          <w:p w14:paraId="5C5DC449" w14:textId="77777777" w:rsidR="00711138" w:rsidRPr="006E16FA" w:rsidRDefault="00711138">
            <w:pPr>
              <w:rPr>
                <w:rFonts w:ascii="Times New Roman" w:hAnsi="Times New Roman"/>
                <w:color w:val="000000"/>
                <w:sz w:val="24"/>
                <w:szCs w:val="28"/>
                <w:lang w:eastAsia="zh-CN"/>
              </w:rPr>
            </w:pPr>
          </w:p>
        </w:tc>
      </w:tr>
      <w:tr w:rsidR="00711138" w:rsidRPr="006E16FA" w14:paraId="106AF1B5" w14:textId="77777777" w:rsidTr="003500FA">
        <w:trPr>
          <w:trHeight w:val="20"/>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757867D1" w14:textId="77777777" w:rsidR="00711138" w:rsidRPr="006E16FA" w:rsidRDefault="00711138">
            <w:pPr>
              <w:pStyle w:val="aa"/>
              <w:jc w:val="center"/>
              <w:rPr>
                <w:rFonts w:ascii="Times New Roman" w:hAnsi="Times New Roman" w:cs="Times New Roman"/>
                <w:sz w:val="24"/>
                <w:szCs w:val="28"/>
              </w:rPr>
            </w:pPr>
            <w:proofErr w:type="spellStart"/>
            <w:r w:rsidRPr="006E16FA">
              <w:rPr>
                <w:rFonts w:ascii="Times New Roman" w:hAnsi="Times New Roman" w:cs="Times New Roman"/>
                <w:sz w:val="24"/>
                <w:szCs w:val="28"/>
              </w:rPr>
              <w:t>Контрольные</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733ACCC"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78C8EF"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3</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28C11C7E"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4</w:t>
            </w: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136ED2EF"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6</w:t>
            </w:r>
          </w:p>
        </w:tc>
        <w:tc>
          <w:tcPr>
            <w:tcW w:w="2406" w:type="dxa"/>
            <w:tcBorders>
              <w:top w:val="single" w:sz="4" w:space="0" w:color="000000"/>
              <w:left w:val="single" w:sz="4" w:space="0" w:color="000000"/>
              <w:bottom w:val="single" w:sz="4" w:space="0" w:color="000000"/>
              <w:right w:val="single" w:sz="4" w:space="0" w:color="000000"/>
            </w:tcBorders>
            <w:vAlign w:val="center"/>
            <w:hideMark/>
          </w:tcPr>
          <w:p w14:paraId="1D9EE767"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8</w:t>
            </w:r>
          </w:p>
        </w:tc>
        <w:tc>
          <w:tcPr>
            <w:tcW w:w="1563" w:type="dxa"/>
            <w:tcBorders>
              <w:top w:val="single" w:sz="4" w:space="0" w:color="000000"/>
              <w:left w:val="single" w:sz="4" w:space="0" w:color="000000"/>
              <w:bottom w:val="single" w:sz="4" w:space="0" w:color="000000"/>
              <w:right w:val="single" w:sz="4" w:space="0" w:color="000000"/>
            </w:tcBorders>
            <w:vAlign w:val="center"/>
            <w:hideMark/>
          </w:tcPr>
          <w:p w14:paraId="74202651"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8</w:t>
            </w:r>
          </w:p>
        </w:tc>
      </w:tr>
      <w:tr w:rsidR="00711138" w:rsidRPr="006E16FA" w14:paraId="2CE79EB2" w14:textId="77777777" w:rsidTr="003500FA">
        <w:trPr>
          <w:trHeight w:val="20"/>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71C75F07" w14:textId="77777777" w:rsidR="00711138" w:rsidRPr="006E16FA" w:rsidRDefault="00711138">
            <w:pPr>
              <w:pStyle w:val="aa"/>
              <w:jc w:val="center"/>
              <w:rPr>
                <w:rFonts w:ascii="Times New Roman" w:hAnsi="Times New Roman" w:cs="Times New Roman"/>
                <w:sz w:val="24"/>
                <w:szCs w:val="28"/>
              </w:rPr>
            </w:pPr>
            <w:proofErr w:type="spellStart"/>
            <w:r w:rsidRPr="006E16FA">
              <w:rPr>
                <w:rFonts w:ascii="Times New Roman" w:hAnsi="Times New Roman" w:cs="Times New Roman"/>
                <w:sz w:val="24"/>
                <w:szCs w:val="28"/>
              </w:rPr>
              <w:t>Отборочные</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958B2E"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bCs/>
                <w:color w:val="000000" w:themeColor="text1"/>
                <w:sz w:val="24"/>
                <w:szCs w:val="28"/>
                <w:lang w:eastAsia="ru-RU"/>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090C18"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3221F140"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2</w:t>
            </w: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5B30F9E4"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2</w:t>
            </w:r>
          </w:p>
        </w:tc>
        <w:tc>
          <w:tcPr>
            <w:tcW w:w="2406" w:type="dxa"/>
            <w:tcBorders>
              <w:top w:val="single" w:sz="4" w:space="0" w:color="000000"/>
              <w:left w:val="single" w:sz="4" w:space="0" w:color="000000"/>
              <w:bottom w:val="single" w:sz="4" w:space="0" w:color="000000"/>
              <w:right w:val="single" w:sz="4" w:space="0" w:color="000000"/>
            </w:tcBorders>
            <w:vAlign w:val="center"/>
            <w:hideMark/>
          </w:tcPr>
          <w:p w14:paraId="00EF9146"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2</w:t>
            </w:r>
          </w:p>
        </w:tc>
        <w:tc>
          <w:tcPr>
            <w:tcW w:w="1563" w:type="dxa"/>
            <w:tcBorders>
              <w:top w:val="single" w:sz="4" w:space="0" w:color="000000"/>
              <w:left w:val="single" w:sz="4" w:space="0" w:color="000000"/>
              <w:bottom w:val="single" w:sz="4" w:space="0" w:color="000000"/>
              <w:right w:val="single" w:sz="4" w:space="0" w:color="000000"/>
            </w:tcBorders>
            <w:vAlign w:val="center"/>
            <w:hideMark/>
          </w:tcPr>
          <w:p w14:paraId="01A4DE0F"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2</w:t>
            </w:r>
          </w:p>
        </w:tc>
      </w:tr>
      <w:tr w:rsidR="00711138" w:rsidRPr="006E16FA" w14:paraId="1246E9A4" w14:textId="77777777" w:rsidTr="003500FA">
        <w:trPr>
          <w:trHeight w:val="20"/>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4CBFEF4F" w14:textId="77777777" w:rsidR="00711138" w:rsidRPr="006E16FA" w:rsidRDefault="00711138">
            <w:pPr>
              <w:pStyle w:val="aa"/>
              <w:jc w:val="center"/>
              <w:rPr>
                <w:rFonts w:ascii="Times New Roman" w:hAnsi="Times New Roman" w:cs="Times New Roman"/>
                <w:sz w:val="24"/>
                <w:szCs w:val="28"/>
              </w:rPr>
            </w:pPr>
            <w:proofErr w:type="spellStart"/>
            <w:r w:rsidRPr="006E16FA">
              <w:rPr>
                <w:rFonts w:ascii="Times New Roman" w:hAnsi="Times New Roman" w:cs="Times New Roman"/>
                <w:sz w:val="24"/>
                <w:szCs w:val="28"/>
              </w:rPr>
              <w:t>Основные</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A4C96AE"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bCs/>
                <w:color w:val="000000" w:themeColor="text1"/>
                <w:sz w:val="24"/>
                <w:szCs w:val="28"/>
                <w:lang w:eastAsia="ru-RU"/>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3D85CC"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bCs/>
                <w:color w:val="000000" w:themeColor="text1"/>
                <w:sz w:val="24"/>
                <w:szCs w:val="28"/>
                <w:lang w:eastAsia="ru-RU"/>
              </w:rPr>
              <w:t>1</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3E42D53A"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2</w:t>
            </w: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24FADE0D"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4</w:t>
            </w:r>
          </w:p>
        </w:tc>
        <w:tc>
          <w:tcPr>
            <w:tcW w:w="2406" w:type="dxa"/>
            <w:tcBorders>
              <w:top w:val="single" w:sz="4" w:space="0" w:color="000000"/>
              <w:left w:val="single" w:sz="4" w:space="0" w:color="000000"/>
              <w:bottom w:val="single" w:sz="4" w:space="0" w:color="000000"/>
              <w:right w:val="single" w:sz="4" w:space="0" w:color="000000"/>
            </w:tcBorders>
            <w:vAlign w:val="center"/>
            <w:hideMark/>
          </w:tcPr>
          <w:p w14:paraId="4725533E"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4</w:t>
            </w:r>
          </w:p>
        </w:tc>
        <w:tc>
          <w:tcPr>
            <w:tcW w:w="1563" w:type="dxa"/>
            <w:tcBorders>
              <w:top w:val="single" w:sz="4" w:space="0" w:color="000000"/>
              <w:left w:val="single" w:sz="4" w:space="0" w:color="000000"/>
              <w:bottom w:val="single" w:sz="4" w:space="0" w:color="000000"/>
              <w:right w:val="single" w:sz="4" w:space="0" w:color="000000"/>
            </w:tcBorders>
            <w:vAlign w:val="center"/>
            <w:hideMark/>
          </w:tcPr>
          <w:p w14:paraId="7DF7460A" w14:textId="77777777" w:rsidR="00711138" w:rsidRPr="006E16FA" w:rsidRDefault="00711138">
            <w:pPr>
              <w:pStyle w:val="aa"/>
              <w:jc w:val="center"/>
              <w:rPr>
                <w:rFonts w:ascii="Times New Roman" w:hAnsi="Times New Roman" w:cs="Times New Roman"/>
                <w:color w:val="000000" w:themeColor="text1"/>
                <w:sz w:val="24"/>
                <w:szCs w:val="28"/>
                <w:highlight w:val="yellow"/>
              </w:rPr>
            </w:pPr>
            <w:r w:rsidRPr="006E16FA">
              <w:rPr>
                <w:rFonts w:ascii="Times New Roman" w:eastAsia="Times New Roman" w:hAnsi="Times New Roman" w:cs="Times New Roman"/>
                <w:color w:val="000000" w:themeColor="text1"/>
                <w:sz w:val="24"/>
                <w:szCs w:val="28"/>
                <w:lang w:eastAsia="ru-RU"/>
              </w:rPr>
              <w:t>4</w:t>
            </w:r>
          </w:p>
        </w:tc>
      </w:tr>
    </w:tbl>
    <w:p w14:paraId="02403893" w14:textId="77777777" w:rsidR="0097038F" w:rsidRDefault="0097038F" w:rsidP="0097038F">
      <w:pPr>
        <w:shd w:val="clear" w:color="auto" w:fill="FFFFFF"/>
        <w:jc w:val="both"/>
        <w:rPr>
          <w:rFonts w:ascii="Times New Roman" w:eastAsia="Times New Roman" w:hAnsi="Times New Roman" w:cs="Times New Roman"/>
          <w:b/>
          <w:sz w:val="28"/>
          <w:szCs w:val="28"/>
        </w:rPr>
      </w:pPr>
    </w:p>
    <w:p w14:paraId="2CD7215F" w14:textId="77777777" w:rsidR="006E16FA" w:rsidRDefault="0097038F" w:rsidP="006E16FA">
      <w:pPr>
        <w:shd w:val="clear" w:color="auto" w:fill="FFFFFF"/>
        <w:spacing w:after="0"/>
        <w:ind w:firstLine="709"/>
        <w:jc w:val="both"/>
        <w:rPr>
          <w:rFonts w:ascii="Times New Roman" w:eastAsia="Times New Roman" w:hAnsi="Times New Roman" w:cs="Times New Roman"/>
          <w:color w:val="1A1A1A"/>
          <w:sz w:val="28"/>
          <w:szCs w:val="23"/>
        </w:rPr>
      </w:pPr>
      <w:r w:rsidRPr="0097038F">
        <w:rPr>
          <w:rFonts w:ascii="Times New Roman" w:hAnsi="Times New Roman" w:cs="Times New Roman"/>
          <w:color w:val="1A1A1A"/>
          <w:sz w:val="28"/>
          <w:szCs w:val="23"/>
        </w:rPr>
        <w:t>Учебно-тренировочный</w:t>
      </w:r>
      <w:r w:rsidRPr="0097038F">
        <w:rPr>
          <w:rFonts w:ascii="Times New Roman" w:eastAsia="Times New Roman" w:hAnsi="Times New Roman" w:cs="Times New Roman"/>
          <w:color w:val="1A1A1A"/>
          <w:sz w:val="28"/>
          <w:szCs w:val="23"/>
        </w:rPr>
        <w:t xml:space="preserve"> </w:t>
      </w:r>
      <w:r w:rsidRPr="0097038F">
        <w:rPr>
          <w:rFonts w:ascii="Times New Roman" w:hAnsi="Times New Roman" w:cs="Times New Roman"/>
          <w:color w:val="1A1A1A"/>
          <w:sz w:val="28"/>
          <w:szCs w:val="23"/>
        </w:rPr>
        <w:t>процесс</w:t>
      </w:r>
      <w:r w:rsidRPr="0097038F">
        <w:rPr>
          <w:rFonts w:ascii="Times New Roman" w:eastAsia="Times New Roman" w:hAnsi="Times New Roman" w:cs="Times New Roman"/>
          <w:color w:val="1A1A1A"/>
          <w:sz w:val="28"/>
          <w:szCs w:val="23"/>
        </w:rPr>
        <w:t xml:space="preserve"> </w:t>
      </w:r>
      <w:r w:rsidRPr="0097038F">
        <w:rPr>
          <w:rFonts w:ascii="Times New Roman" w:hAnsi="Times New Roman" w:cs="Times New Roman"/>
          <w:color w:val="1A1A1A"/>
          <w:sz w:val="28"/>
          <w:szCs w:val="23"/>
        </w:rPr>
        <w:t>в</w:t>
      </w:r>
      <w:r w:rsidRPr="0097038F">
        <w:rPr>
          <w:rFonts w:ascii="Times New Roman" w:eastAsia="Times New Roman" w:hAnsi="Times New Roman" w:cs="Times New Roman"/>
          <w:color w:val="1A1A1A"/>
          <w:sz w:val="28"/>
          <w:szCs w:val="23"/>
        </w:rPr>
        <w:t xml:space="preserve"> </w:t>
      </w:r>
      <w:r w:rsidRPr="0097038F">
        <w:rPr>
          <w:rFonts w:ascii="Times New Roman" w:hAnsi="Times New Roman" w:cs="Times New Roman"/>
          <w:color w:val="1A1A1A"/>
          <w:sz w:val="28"/>
          <w:szCs w:val="23"/>
        </w:rPr>
        <w:t>организации,</w:t>
      </w:r>
      <w:r w:rsidRPr="0097038F">
        <w:rPr>
          <w:rFonts w:ascii="Times New Roman" w:eastAsia="Times New Roman" w:hAnsi="Times New Roman" w:cs="Times New Roman"/>
          <w:color w:val="1A1A1A"/>
          <w:sz w:val="28"/>
          <w:szCs w:val="23"/>
        </w:rPr>
        <w:t xml:space="preserve"> </w:t>
      </w:r>
      <w:r w:rsidRPr="0097038F">
        <w:rPr>
          <w:rFonts w:ascii="Times New Roman" w:hAnsi="Times New Roman" w:cs="Times New Roman"/>
          <w:color w:val="1A1A1A"/>
          <w:sz w:val="28"/>
          <w:szCs w:val="23"/>
        </w:rPr>
        <w:t>реализующей</w:t>
      </w:r>
      <w:r w:rsidRPr="0097038F">
        <w:rPr>
          <w:rFonts w:ascii="Times New Roman" w:eastAsia="Times New Roman" w:hAnsi="Times New Roman" w:cs="Times New Roman"/>
          <w:color w:val="1A1A1A"/>
          <w:sz w:val="28"/>
          <w:szCs w:val="23"/>
        </w:rPr>
        <w:t xml:space="preserve"> </w:t>
      </w:r>
      <w:r w:rsidRPr="0097038F">
        <w:rPr>
          <w:rFonts w:ascii="Times New Roman" w:hAnsi="Times New Roman" w:cs="Times New Roman"/>
          <w:color w:val="1A1A1A"/>
          <w:sz w:val="28"/>
          <w:szCs w:val="23"/>
        </w:rPr>
        <w:t>дополнительную образовательную программу спортивной подготовки, должен</w:t>
      </w:r>
      <w:r w:rsidRPr="0097038F">
        <w:rPr>
          <w:rFonts w:ascii="Times New Roman" w:eastAsia="Times New Roman" w:hAnsi="Times New Roman" w:cs="Times New Roman"/>
          <w:color w:val="1A1A1A"/>
          <w:sz w:val="28"/>
          <w:szCs w:val="23"/>
        </w:rPr>
        <w:t xml:space="preserve"> </w:t>
      </w:r>
      <w:r w:rsidRPr="0097038F">
        <w:rPr>
          <w:rFonts w:ascii="Times New Roman" w:hAnsi="Times New Roman" w:cs="Times New Roman"/>
          <w:color w:val="1A1A1A"/>
          <w:sz w:val="28"/>
          <w:szCs w:val="23"/>
        </w:rPr>
        <w:t>вестись в соответствии с годовым учебно-тренировочным планом (включая период</w:t>
      </w:r>
      <w:r w:rsidRPr="0097038F">
        <w:rPr>
          <w:rFonts w:ascii="Times New Roman" w:eastAsia="Times New Roman" w:hAnsi="Times New Roman" w:cs="Times New Roman"/>
          <w:color w:val="1A1A1A"/>
          <w:sz w:val="28"/>
          <w:szCs w:val="23"/>
        </w:rPr>
        <w:t xml:space="preserve"> </w:t>
      </w:r>
      <w:r w:rsidRPr="0097038F">
        <w:rPr>
          <w:rFonts w:ascii="Times New Roman" w:hAnsi="Times New Roman" w:cs="Times New Roman"/>
          <w:color w:val="1A1A1A"/>
          <w:sz w:val="28"/>
          <w:szCs w:val="23"/>
        </w:rPr>
        <w:t>самостоятельной подготовки по индивидуальным планам спортивной подготовки</w:t>
      </w:r>
      <w:r w:rsidRPr="0097038F">
        <w:rPr>
          <w:rFonts w:ascii="Times New Roman" w:eastAsia="Times New Roman" w:hAnsi="Times New Roman" w:cs="Times New Roman"/>
          <w:color w:val="1A1A1A"/>
          <w:sz w:val="28"/>
          <w:szCs w:val="23"/>
        </w:rPr>
        <w:t xml:space="preserve"> </w:t>
      </w:r>
      <w:r w:rsidRPr="0097038F">
        <w:rPr>
          <w:rFonts w:ascii="Times New Roman" w:hAnsi="Times New Roman" w:cs="Times New Roman"/>
          <w:color w:val="1A1A1A"/>
          <w:sz w:val="28"/>
          <w:szCs w:val="23"/>
        </w:rPr>
        <w:t>для обеспечения непрерывности учебно-тренировочного процесса).</w:t>
      </w:r>
    </w:p>
    <w:p w14:paraId="54D83D7E" w14:textId="77777777" w:rsidR="006E16FA" w:rsidRPr="00EA1923" w:rsidRDefault="0097038F" w:rsidP="006E16FA">
      <w:pPr>
        <w:shd w:val="clear" w:color="auto" w:fill="FFFFFF"/>
        <w:spacing w:after="0"/>
        <w:ind w:firstLine="709"/>
        <w:jc w:val="both"/>
        <w:rPr>
          <w:rFonts w:ascii="Times New Roman" w:eastAsia="Times New Roman" w:hAnsi="Times New Roman" w:cs="Times New Roman"/>
          <w:sz w:val="28"/>
          <w:szCs w:val="23"/>
        </w:rPr>
      </w:pPr>
      <w:r w:rsidRPr="00EA1923">
        <w:rPr>
          <w:rFonts w:ascii="Times New Roman" w:eastAsia="Times New Roman" w:hAnsi="Times New Roman" w:cs="Times New Roman"/>
          <w:sz w:val="28"/>
          <w:szCs w:val="23"/>
        </w:rPr>
        <w:t>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p>
    <w:p w14:paraId="792141EC" w14:textId="77777777" w:rsidR="006E16FA" w:rsidRPr="00EA1923" w:rsidRDefault="0097038F" w:rsidP="006E16FA">
      <w:pPr>
        <w:shd w:val="clear" w:color="auto" w:fill="FFFFFF"/>
        <w:spacing w:after="0"/>
        <w:ind w:firstLine="709"/>
        <w:jc w:val="both"/>
        <w:rPr>
          <w:rFonts w:ascii="Times New Roman" w:eastAsia="Times New Roman" w:hAnsi="Times New Roman" w:cs="Times New Roman"/>
          <w:sz w:val="28"/>
          <w:szCs w:val="23"/>
        </w:rPr>
      </w:pPr>
      <w:r w:rsidRPr="00EA1923">
        <w:rPr>
          <w:rFonts w:ascii="Times New Roman" w:eastAsia="Times New Roman" w:hAnsi="Times New Roman" w:cs="Times New Roman"/>
          <w:sz w:val="28"/>
          <w:szCs w:val="23"/>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14:paraId="457E03BB" w14:textId="4BAE4F33" w:rsidR="00711138" w:rsidRPr="00EA1923" w:rsidRDefault="0097038F" w:rsidP="006E16FA">
      <w:pPr>
        <w:shd w:val="clear" w:color="auto" w:fill="FFFFFF"/>
        <w:spacing w:after="0"/>
        <w:ind w:firstLine="709"/>
        <w:jc w:val="both"/>
        <w:rPr>
          <w:rFonts w:ascii="Times New Roman" w:eastAsia="Times New Roman" w:hAnsi="Times New Roman" w:cs="Times New Roman"/>
          <w:sz w:val="28"/>
          <w:szCs w:val="23"/>
        </w:rPr>
      </w:pPr>
      <w:r w:rsidRPr="00EA1923">
        <w:rPr>
          <w:rFonts w:ascii="Times New Roman" w:eastAsia="Times New Roman" w:hAnsi="Times New Roman" w:cs="Times New Roman"/>
          <w:sz w:val="28"/>
          <w:szCs w:val="23"/>
        </w:rPr>
        <w:t>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учебно-тренировочных мероприятий и участия в спортивных соревнованиях</w:t>
      </w:r>
    </w:p>
    <w:p w14:paraId="3CD6C9BE" w14:textId="77777777" w:rsidR="00955E4C" w:rsidRDefault="00955E4C" w:rsidP="00955E4C">
      <w:pPr>
        <w:widowControl w:val="0"/>
        <w:spacing w:line="240" w:lineRule="auto"/>
        <w:contextualSpacing/>
        <w:rPr>
          <w:rFonts w:ascii="Times New Roman" w:hAnsi="Times New Roman" w:cs="Times New Roman"/>
          <w:b/>
          <w:bCs/>
          <w:sz w:val="28"/>
          <w:szCs w:val="28"/>
          <w:shd w:val="clear" w:color="auto" w:fill="FFFFFF"/>
        </w:rPr>
      </w:pPr>
    </w:p>
    <w:p w14:paraId="0A085C68" w14:textId="20FCE9DE" w:rsidR="00711138" w:rsidRPr="006E16FA" w:rsidRDefault="00711138" w:rsidP="00BD4641">
      <w:pPr>
        <w:widowControl w:val="0"/>
        <w:spacing w:line="240" w:lineRule="auto"/>
        <w:contextualSpacing/>
        <w:jc w:val="center"/>
        <w:rPr>
          <w:rFonts w:ascii="Times New Roman" w:eastAsia="Times New Roman" w:hAnsi="Times New Roman" w:cs="Times New Roman"/>
          <w:b/>
          <w:sz w:val="24"/>
          <w:szCs w:val="28"/>
        </w:rPr>
      </w:pPr>
      <w:r w:rsidRPr="006E16FA">
        <w:rPr>
          <w:rFonts w:ascii="Times New Roman" w:hAnsi="Times New Roman" w:cs="Times New Roman"/>
          <w:b/>
          <w:bCs/>
          <w:sz w:val="24"/>
          <w:szCs w:val="28"/>
          <w:shd w:val="clear" w:color="auto" w:fill="FFFFFF"/>
        </w:rPr>
        <w:t xml:space="preserve">Соотношение </w:t>
      </w:r>
      <w:r w:rsidRPr="006E16FA">
        <w:rPr>
          <w:rFonts w:ascii="Times New Roman" w:hAnsi="Times New Roman" w:cs="Times New Roman"/>
          <w:b/>
          <w:sz w:val="24"/>
          <w:szCs w:val="28"/>
        </w:rPr>
        <w:t xml:space="preserve">видов спортивной подготовки и иных мероприятий в структуре </w:t>
      </w:r>
      <w:r w:rsidRPr="006E16FA">
        <w:rPr>
          <w:rFonts w:ascii="Times New Roman" w:hAnsi="Times New Roman" w:cs="Times New Roman"/>
          <w:b/>
          <w:sz w:val="24"/>
          <w:szCs w:val="28"/>
        </w:rPr>
        <w:br/>
      </w:r>
      <w:r w:rsidR="0016445E" w:rsidRPr="006E16FA">
        <w:rPr>
          <w:rFonts w:ascii="Times New Roman" w:hAnsi="Times New Roman" w:cs="Times New Roman"/>
          <w:b/>
          <w:sz w:val="24"/>
          <w:szCs w:val="28"/>
        </w:rPr>
        <w:t xml:space="preserve">     </w:t>
      </w:r>
      <w:r w:rsidRPr="006E16FA">
        <w:rPr>
          <w:rFonts w:ascii="Times New Roman" w:hAnsi="Times New Roman" w:cs="Times New Roman"/>
          <w:b/>
          <w:sz w:val="24"/>
          <w:szCs w:val="28"/>
        </w:rPr>
        <w:t>учебно-тренировочного процесса на этапах спортивной подготовки</w:t>
      </w:r>
    </w:p>
    <w:p w14:paraId="7DCDA66B" w14:textId="77777777" w:rsidR="00711138" w:rsidRDefault="00711138" w:rsidP="00711138">
      <w:pPr>
        <w:widowControl w:val="0"/>
        <w:spacing w:line="240" w:lineRule="auto"/>
        <w:contextualSpacing/>
        <w:rPr>
          <w:rFonts w:ascii="Times New Roman" w:eastAsia="Times New Roman" w:hAnsi="Times New Roman" w:cs="Times New Roman"/>
          <w:b/>
          <w:sz w:val="28"/>
          <w:szCs w:val="28"/>
        </w:rPr>
      </w:pPr>
    </w:p>
    <w:tbl>
      <w:tblPr>
        <w:tblW w:w="103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
        <w:gridCol w:w="2246"/>
        <w:gridCol w:w="850"/>
        <w:gridCol w:w="992"/>
        <w:gridCol w:w="907"/>
        <w:gridCol w:w="936"/>
        <w:gridCol w:w="2268"/>
        <w:gridCol w:w="1595"/>
      </w:tblGrid>
      <w:tr w:rsidR="00711138" w14:paraId="720C4484" w14:textId="77777777" w:rsidTr="003500FA">
        <w:tc>
          <w:tcPr>
            <w:tcW w:w="511" w:type="dxa"/>
            <w:vMerge w:val="restart"/>
            <w:tcBorders>
              <w:top w:val="single" w:sz="4" w:space="0" w:color="auto"/>
              <w:left w:val="single" w:sz="4" w:space="0" w:color="auto"/>
              <w:bottom w:val="single" w:sz="4" w:space="0" w:color="auto"/>
              <w:right w:val="single" w:sz="4" w:space="0" w:color="auto"/>
            </w:tcBorders>
            <w:vAlign w:val="center"/>
            <w:hideMark/>
          </w:tcPr>
          <w:p w14:paraId="55765041"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п/п </w:t>
            </w:r>
          </w:p>
        </w:tc>
        <w:tc>
          <w:tcPr>
            <w:tcW w:w="2246" w:type="dxa"/>
            <w:vMerge w:val="restart"/>
            <w:tcBorders>
              <w:top w:val="single" w:sz="4" w:space="0" w:color="auto"/>
              <w:left w:val="single" w:sz="4" w:space="0" w:color="auto"/>
              <w:bottom w:val="single" w:sz="4" w:space="0" w:color="auto"/>
              <w:right w:val="single" w:sz="4" w:space="0" w:color="auto"/>
            </w:tcBorders>
            <w:vAlign w:val="center"/>
            <w:hideMark/>
          </w:tcPr>
          <w:p w14:paraId="36F1B158"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спортивной подготовки и иные мероприятия</w:t>
            </w:r>
          </w:p>
        </w:tc>
        <w:tc>
          <w:tcPr>
            <w:tcW w:w="7548" w:type="dxa"/>
            <w:gridSpan w:val="6"/>
            <w:tcBorders>
              <w:top w:val="single" w:sz="4" w:space="0" w:color="auto"/>
              <w:left w:val="single" w:sz="4" w:space="0" w:color="auto"/>
              <w:bottom w:val="single" w:sz="4" w:space="0" w:color="auto"/>
              <w:right w:val="single" w:sz="4" w:space="0" w:color="auto"/>
            </w:tcBorders>
            <w:vAlign w:val="center"/>
            <w:hideMark/>
          </w:tcPr>
          <w:p w14:paraId="712D4DBD"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Этапы и годы спортивной подготовки </w:t>
            </w:r>
          </w:p>
        </w:tc>
      </w:tr>
      <w:tr w:rsidR="00711138" w14:paraId="5B566A35" w14:textId="77777777" w:rsidTr="003500FA">
        <w:tc>
          <w:tcPr>
            <w:tcW w:w="511" w:type="dxa"/>
            <w:vMerge/>
            <w:tcBorders>
              <w:top w:val="single" w:sz="4" w:space="0" w:color="auto"/>
              <w:left w:val="single" w:sz="4" w:space="0" w:color="auto"/>
              <w:bottom w:val="single" w:sz="4" w:space="0" w:color="auto"/>
              <w:right w:val="single" w:sz="4" w:space="0" w:color="auto"/>
            </w:tcBorders>
            <w:vAlign w:val="center"/>
            <w:hideMark/>
          </w:tcPr>
          <w:p w14:paraId="5BAD7BB4" w14:textId="77777777" w:rsidR="00711138" w:rsidRDefault="00711138">
            <w:pPr>
              <w:spacing w:after="0" w:line="240" w:lineRule="auto"/>
              <w:rPr>
                <w:rFonts w:ascii="Times New Roman" w:eastAsia="Times New Roman" w:hAnsi="Times New Roman" w:cs="Times New Roman"/>
                <w:sz w:val="24"/>
                <w:szCs w:val="24"/>
                <w:lang w:eastAsia="ru-RU"/>
              </w:rPr>
            </w:pPr>
          </w:p>
        </w:tc>
        <w:tc>
          <w:tcPr>
            <w:tcW w:w="2246" w:type="dxa"/>
            <w:vMerge/>
            <w:tcBorders>
              <w:top w:val="single" w:sz="4" w:space="0" w:color="auto"/>
              <w:left w:val="single" w:sz="4" w:space="0" w:color="auto"/>
              <w:bottom w:val="single" w:sz="4" w:space="0" w:color="auto"/>
              <w:right w:val="single" w:sz="4" w:space="0" w:color="auto"/>
            </w:tcBorders>
            <w:vAlign w:val="center"/>
            <w:hideMark/>
          </w:tcPr>
          <w:p w14:paraId="296F9D0E" w14:textId="77777777" w:rsidR="00711138" w:rsidRDefault="00711138">
            <w:pPr>
              <w:spacing w:after="0" w:line="240" w:lineRule="auto"/>
              <w:rPr>
                <w:rFonts w:ascii="Times New Roman" w:eastAsia="Times New Roman" w:hAnsi="Times New Roman" w:cs="Times New Roman"/>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39E8F4CF"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Этап начальной подготовки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904710E"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Учебно-тренировочный этап (этап спортивной специализации)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A720757"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Этап совершенствования спортивного мастерства </w:t>
            </w:r>
          </w:p>
        </w:tc>
        <w:tc>
          <w:tcPr>
            <w:tcW w:w="1595" w:type="dxa"/>
            <w:vMerge w:val="restart"/>
            <w:tcBorders>
              <w:top w:val="single" w:sz="4" w:space="0" w:color="auto"/>
              <w:left w:val="single" w:sz="4" w:space="0" w:color="auto"/>
              <w:bottom w:val="single" w:sz="4" w:space="0" w:color="auto"/>
              <w:right w:val="single" w:sz="4" w:space="0" w:color="auto"/>
            </w:tcBorders>
            <w:vAlign w:val="center"/>
            <w:hideMark/>
          </w:tcPr>
          <w:p w14:paraId="03908BF8"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Этап высшего спортивного мастерства </w:t>
            </w:r>
          </w:p>
        </w:tc>
      </w:tr>
      <w:tr w:rsidR="00711138" w14:paraId="7649967D" w14:textId="77777777" w:rsidTr="003500FA">
        <w:tc>
          <w:tcPr>
            <w:tcW w:w="511" w:type="dxa"/>
            <w:vMerge/>
            <w:tcBorders>
              <w:top w:val="single" w:sz="4" w:space="0" w:color="auto"/>
              <w:left w:val="single" w:sz="4" w:space="0" w:color="auto"/>
              <w:bottom w:val="single" w:sz="4" w:space="0" w:color="auto"/>
              <w:right w:val="single" w:sz="4" w:space="0" w:color="auto"/>
            </w:tcBorders>
            <w:vAlign w:val="center"/>
            <w:hideMark/>
          </w:tcPr>
          <w:p w14:paraId="1D35472D" w14:textId="77777777" w:rsidR="00711138" w:rsidRDefault="00711138">
            <w:pPr>
              <w:spacing w:after="0" w:line="240" w:lineRule="auto"/>
              <w:rPr>
                <w:rFonts w:ascii="Times New Roman" w:eastAsia="Times New Roman" w:hAnsi="Times New Roman" w:cs="Times New Roman"/>
                <w:sz w:val="24"/>
                <w:szCs w:val="24"/>
                <w:lang w:eastAsia="ru-RU"/>
              </w:rPr>
            </w:pPr>
          </w:p>
        </w:tc>
        <w:tc>
          <w:tcPr>
            <w:tcW w:w="2246" w:type="dxa"/>
            <w:vMerge/>
            <w:tcBorders>
              <w:top w:val="single" w:sz="4" w:space="0" w:color="auto"/>
              <w:left w:val="single" w:sz="4" w:space="0" w:color="auto"/>
              <w:bottom w:val="single" w:sz="4" w:space="0" w:color="auto"/>
              <w:right w:val="single" w:sz="4" w:space="0" w:color="auto"/>
            </w:tcBorders>
            <w:vAlign w:val="center"/>
            <w:hideMark/>
          </w:tcPr>
          <w:p w14:paraId="1FF84D9C" w14:textId="77777777" w:rsidR="00711138" w:rsidRDefault="0071113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3C61F5C"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года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DBD0D" w14:textId="77777777" w:rsidR="00711138" w:rsidRDefault="00711138">
            <w:pPr>
              <w:autoSpaceDE w:val="0"/>
              <w:autoSpaceDN w:val="0"/>
              <w:adjustRightInd w:val="0"/>
              <w:spacing w:after="0" w:line="240" w:lineRule="auto"/>
              <w:ind w:left="-62" w:right="-6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Свыше года </w:t>
            </w:r>
          </w:p>
        </w:tc>
        <w:tc>
          <w:tcPr>
            <w:tcW w:w="907" w:type="dxa"/>
            <w:tcBorders>
              <w:top w:val="single" w:sz="4" w:space="0" w:color="auto"/>
              <w:left w:val="single" w:sz="4" w:space="0" w:color="auto"/>
              <w:bottom w:val="single" w:sz="4" w:space="0" w:color="auto"/>
              <w:right w:val="single" w:sz="4" w:space="0" w:color="auto"/>
            </w:tcBorders>
            <w:vAlign w:val="center"/>
            <w:hideMark/>
          </w:tcPr>
          <w:p w14:paraId="4E3A7124"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трех лет </w:t>
            </w:r>
          </w:p>
        </w:tc>
        <w:tc>
          <w:tcPr>
            <w:tcW w:w="936" w:type="dxa"/>
            <w:tcBorders>
              <w:top w:val="single" w:sz="4" w:space="0" w:color="auto"/>
              <w:left w:val="single" w:sz="4" w:space="0" w:color="auto"/>
              <w:bottom w:val="single" w:sz="4" w:space="0" w:color="auto"/>
              <w:right w:val="single" w:sz="4" w:space="0" w:color="auto"/>
            </w:tcBorders>
            <w:vAlign w:val="center"/>
            <w:hideMark/>
          </w:tcPr>
          <w:p w14:paraId="33134E9E"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Свыше трех лет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BBC364" w14:textId="77777777" w:rsidR="00711138" w:rsidRDefault="00711138">
            <w:pPr>
              <w:spacing w:after="0" w:line="240" w:lineRule="auto"/>
              <w:rPr>
                <w:rFonts w:ascii="Times New Roman" w:eastAsia="Times New Roman" w:hAnsi="Times New Roman" w:cs="Times New Roman"/>
                <w:sz w:val="24"/>
                <w:szCs w:val="24"/>
                <w:lang w:eastAsia="ru-RU"/>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6C438B72" w14:textId="77777777" w:rsidR="00711138" w:rsidRDefault="00711138">
            <w:pPr>
              <w:spacing w:after="0" w:line="240" w:lineRule="auto"/>
              <w:rPr>
                <w:rFonts w:ascii="Times New Roman" w:eastAsia="Times New Roman" w:hAnsi="Times New Roman" w:cs="Times New Roman"/>
                <w:sz w:val="24"/>
                <w:szCs w:val="24"/>
                <w:lang w:eastAsia="ru-RU"/>
              </w:rPr>
            </w:pPr>
          </w:p>
        </w:tc>
      </w:tr>
      <w:tr w:rsidR="00711138" w14:paraId="3FCC88BF" w14:textId="77777777" w:rsidTr="003500FA">
        <w:tc>
          <w:tcPr>
            <w:tcW w:w="511" w:type="dxa"/>
            <w:tcBorders>
              <w:top w:val="single" w:sz="4" w:space="0" w:color="auto"/>
              <w:left w:val="single" w:sz="4" w:space="0" w:color="auto"/>
              <w:bottom w:val="single" w:sz="4" w:space="0" w:color="auto"/>
              <w:right w:val="single" w:sz="4" w:space="0" w:color="auto"/>
            </w:tcBorders>
            <w:vAlign w:val="center"/>
            <w:hideMark/>
          </w:tcPr>
          <w:p w14:paraId="001F1FD7" w14:textId="77777777" w:rsidR="00711138" w:rsidRDefault="00711138">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w:t>
            </w:r>
          </w:p>
        </w:tc>
        <w:tc>
          <w:tcPr>
            <w:tcW w:w="2246" w:type="dxa"/>
            <w:tcBorders>
              <w:top w:val="single" w:sz="4" w:space="0" w:color="auto"/>
              <w:left w:val="single" w:sz="4" w:space="0" w:color="auto"/>
              <w:bottom w:val="single" w:sz="4" w:space="0" w:color="auto"/>
              <w:right w:val="single" w:sz="4" w:space="0" w:color="auto"/>
            </w:tcBorders>
            <w:vAlign w:val="center"/>
            <w:hideMark/>
          </w:tcPr>
          <w:p w14:paraId="45153A45"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физическая подготовка (%)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6947A0"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EDB632"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50-53</w:t>
            </w:r>
          </w:p>
        </w:tc>
        <w:tc>
          <w:tcPr>
            <w:tcW w:w="907" w:type="dxa"/>
            <w:tcBorders>
              <w:top w:val="single" w:sz="4" w:space="0" w:color="auto"/>
              <w:left w:val="single" w:sz="4" w:space="0" w:color="auto"/>
              <w:bottom w:val="single" w:sz="4" w:space="0" w:color="auto"/>
              <w:right w:val="single" w:sz="4" w:space="0" w:color="auto"/>
            </w:tcBorders>
            <w:vAlign w:val="center"/>
            <w:hideMark/>
          </w:tcPr>
          <w:p w14:paraId="21735350"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43-46</w:t>
            </w:r>
          </w:p>
        </w:tc>
        <w:tc>
          <w:tcPr>
            <w:tcW w:w="936" w:type="dxa"/>
            <w:tcBorders>
              <w:top w:val="single" w:sz="4" w:space="0" w:color="auto"/>
              <w:left w:val="single" w:sz="4" w:space="0" w:color="auto"/>
              <w:bottom w:val="single" w:sz="4" w:space="0" w:color="auto"/>
              <w:right w:val="single" w:sz="4" w:space="0" w:color="auto"/>
            </w:tcBorders>
            <w:vAlign w:val="center"/>
            <w:hideMark/>
          </w:tcPr>
          <w:p w14:paraId="604FF1E9"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006D47"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18-22</w:t>
            </w:r>
          </w:p>
        </w:tc>
        <w:tc>
          <w:tcPr>
            <w:tcW w:w="1595" w:type="dxa"/>
            <w:tcBorders>
              <w:top w:val="single" w:sz="4" w:space="0" w:color="auto"/>
              <w:left w:val="single" w:sz="4" w:space="0" w:color="auto"/>
              <w:bottom w:val="single" w:sz="4" w:space="0" w:color="auto"/>
              <w:right w:val="single" w:sz="4" w:space="0" w:color="auto"/>
            </w:tcBorders>
            <w:vAlign w:val="center"/>
            <w:hideMark/>
          </w:tcPr>
          <w:p w14:paraId="096D43BE"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w:t>
            </w:r>
          </w:p>
        </w:tc>
      </w:tr>
      <w:tr w:rsidR="00711138" w14:paraId="57A87387" w14:textId="77777777" w:rsidTr="003500FA">
        <w:tc>
          <w:tcPr>
            <w:tcW w:w="511" w:type="dxa"/>
            <w:tcBorders>
              <w:top w:val="single" w:sz="4" w:space="0" w:color="auto"/>
              <w:left w:val="single" w:sz="4" w:space="0" w:color="auto"/>
              <w:bottom w:val="single" w:sz="4" w:space="0" w:color="auto"/>
              <w:right w:val="single" w:sz="4" w:space="0" w:color="auto"/>
            </w:tcBorders>
            <w:vAlign w:val="center"/>
            <w:hideMark/>
          </w:tcPr>
          <w:p w14:paraId="24A6CE1F" w14:textId="77777777" w:rsidR="00711138" w:rsidRDefault="00711138">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
        </w:tc>
        <w:tc>
          <w:tcPr>
            <w:tcW w:w="2246" w:type="dxa"/>
            <w:tcBorders>
              <w:top w:val="single" w:sz="4" w:space="0" w:color="auto"/>
              <w:left w:val="single" w:sz="4" w:space="0" w:color="auto"/>
              <w:bottom w:val="single" w:sz="4" w:space="0" w:color="auto"/>
              <w:right w:val="single" w:sz="4" w:space="0" w:color="auto"/>
            </w:tcBorders>
            <w:vAlign w:val="center"/>
            <w:hideMark/>
          </w:tcPr>
          <w:p w14:paraId="2E3E40B9"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Специальная физическая подготовка (%)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45BB4C"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2F0E06"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23-25</w:t>
            </w:r>
          </w:p>
        </w:tc>
        <w:tc>
          <w:tcPr>
            <w:tcW w:w="907" w:type="dxa"/>
            <w:tcBorders>
              <w:top w:val="single" w:sz="4" w:space="0" w:color="auto"/>
              <w:left w:val="single" w:sz="4" w:space="0" w:color="auto"/>
              <w:bottom w:val="single" w:sz="4" w:space="0" w:color="auto"/>
              <w:right w:val="single" w:sz="4" w:space="0" w:color="auto"/>
            </w:tcBorders>
            <w:vAlign w:val="center"/>
            <w:hideMark/>
          </w:tcPr>
          <w:p w14:paraId="4B39FDF5"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26-29</w:t>
            </w:r>
          </w:p>
        </w:tc>
        <w:tc>
          <w:tcPr>
            <w:tcW w:w="936" w:type="dxa"/>
            <w:tcBorders>
              <w:top w:val="single" w:sz="4" w:space="0" w:color="auto"/>
              <w:left w:val="single" w:sz="4" w:space="0" w:color="auto"/>
              <w:bottom w:val="single" w:sz="4" w:space="0" w:color="auto"/>
              <w:right w:val="single" w:sz="4" w:space="0" w:color="auto"/>
            </w:tcBorders>
            <w:vAlign w:val="center"/>
            <w:hideMark/>
          </w:tcPr>
          <w:p w14:paraId="0AD06A90"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94BF85"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40-45</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D844DC5"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42-50</w:t>
            </w:r>
          </w:p>
        </w:tc>
      </w:tr>
      <w:tr w:rsidR="00711138" w14:paraId="7F734980" w14:textId="77777777" w:rsidTr="003500FA">
        <w:tc>
          <w:tcPr>
            <w:tcW w:w="511" w:type="dxa"/>
            <w:tcBorders>
              <w:top w:val="single" w:sz="4" w:space="0" w:color="auto"/>
              <w:left w:val="single" w:sz="4" w:space="0" w:color="auto"/>
              <w:bottom w:val="single" w:sz="4" w:space="0" w:color="auto"/>
              <w:right w:val="single" w:sz="4" w:space="0" w:color="auto"/>
            </w:tcBorders>
            <w:vAlign w:val="center"/>
            <w:hideMark/>
          </w:tcPr>
          <w:p w14:paraId="7464F0B6" w14:textId="77777777" w:rsidR="00711138" w:rsidRDefault="00711138">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2246" w:type="dxa"/>
            <w:tcBorders>
              <w:top w:val="single" w:sz="4" w:space="0" w:color="auto"/>
              <w:left w:val="single" w:sz="4" w:space="0" w:color="auto"/>
              <w:bottom w:val="single" w:sz="4" w:space="0" w:color="auto"/>
              <w:right w:val="single" w:sz="4" w:space="0" w:color="auto"/>
            </w:tcBorders>
            <w:vAlign w:val="center"/>
            <w:hideMark/>
          </w:tcPr>
          <w:p w14:paraId="5F735AD2"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в спортивных соревнованиях (%)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7008EC"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132F62"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 xml:space="preserve">2 </w:t>
            </w:r>
          </w:p>
        </w:tc>
        <w:tc>
          <w:tcPr>
            <w:tcW w:w="907" w:type="dxa"/>
            <w:tcBorders>
              <w:top w:val="single" w:sz="4" w:space="0" w:color="auto"/>
              <w:left w:val="single" w:sz="4" w:space="0" w:color="auto"/>
              <w:bottom w:val="single" w:sz="4" w:space="0" w:color="auto"/>
              <w:right w:val="single" w:sz="4" w:space="0" w:color="auto"/>
            </w:tcBorders>
            <w:vAlign w:val="center"/>
            <w:hideMark/>
          </w:tcPr>
          <w:p w14:paraId="0B0DA0CA"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p>
        </w:tc>
        <w:tc>
          <w:tcPr>
            <w:tcW w:w="936" w:type="dxa"/>
            <w:tcBorders>
              <w:top w:val="single" w:sz="4" w:space="0" w:color="auto"/>
              <w:left w:val="single" w:sz="4" w:space="0" w:color="auto"/>
              <w:bottom w:val="single" w:sz="4" w:space="0" w:color="auto"/>
              <w:right w:val="single" w:sz="4" w:space="0" w:color="auto"/>
            </w:tcBorders>
            <w:vAlign w:val="center"/>
            <w:hideMark/>
          </w:tcPr>
          <w:p w14:paraId="24DE2539"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10-12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46CC40"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12-14 </w:t>
            </w:r>
          </w:p>
        </w:tc>
        <w:tc>
          <w:tcPr>
            <w:tcW w:w="1595" w:type="dxa"/>
            <w:tcBorders>
              <w:top w:val="single" w:sz="4" w:space="0" w:color="auto"/>
              <w:left w:val="single" w:sz="4" w:space="0" w:color="auto"/>
              <w:bottom w:val="single" w:sz="4" w:space="0" w:color="auto"/>
              <w:right w:val="single" w:sz="4" w:space="0" w:color="auto"/>
            </w:tcBorders>
            <w:vAlign w:val="center"/>
            <w:hideMark/>
          </w:tcPr>
          <w:p w14:paraId="2C16BD92"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14-16 </w:t>
            </w:r>
          </w:p>
        </w:tc>
      </w:tr>
      <w:tr w:rsidR="00711138" w14:paraId="0114E40C" w14:textId="77777777" w:rsidTr="003500FA">
        <w:tc>
          <w:tcPr>
            <w:tcW w:w="511" w:type="dxa"/>
            <w:tcBorders>
              <w:top w:val="single" w:sz="4" w:space="0" w:color="auto"/>
              <w:left w:val="single" w:sz="4" w:space="0" w:color="auto"/>
              <w:bottom w:val="single" w:sz="4" w:space="0" w:color="auto"/>
              <w:right w:val="single" w:sz="4" w:space="0" w:color="auto"/>
            </w:tcBorders>
            <w:vAlign w:val="center"/>
            <w:hideMark/>
          </w:tcPr>
          <w:p w14:paraId="04D7ADF0" w14:textId="77777777" w:rsidR="00711138" w:rsidRDefault="00711138">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
        </w:tc>
        <w:tc>
          <w:tcPr>
            <w:tcW w:w="2246" w:type="dxa"/>
            <w:tcBorders>
              <w:top w:val="single" w:sz="4" w:space="0" w:color="auto"/>
              <w:left w:val="single" w:sz="4" w:space="0" w:color="auto"/>
              <w:bottom w:val="single" w:sz="4" w:space="0" w:color="auto"/>
              <w:right w:val="single" w:sz="4" w:space="0" w:color="auto"/>
            </w:tcBorders>
            <w:vAlign w:val="center"/>
            <w:hideMark/>
          </w:tcPr>
          <w:p w14:paraId="61387C2B"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Техническая подготовка (%)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006F5D" w14:textId="77777777" w:rsidR="00711138" w:rsidRDefault="00711138">
            <w:pPr>
              <w:autoSpaceDE w:val="0"/>
              <w:autoSpaceDN w:val="0"/>
              <w:adjustRightInd w:val="0"/>
              <w:spacing w:after="0" w:line="240" w:lineRule="auto"/>
              <w:ind w:left="-94"/>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BD1248"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16-19</w:t>
            </w:r>
          </w:p>
        </w:tc>
        <w:tc>
          <w:tcPr>
            <w:tcW w:w="907" w:type="dxa"/>
            <w:tcBorders>
              <w:top w:val="single" w:sz="4" w:space="0" w:color="auto"/>
              <w:left w:val="single" w:sz="4" w:space="0" w:color="auto"/>
              <w:bottom w:val="single" w:sz="4" w:space="0" w:color="auto"/>
              <w:right w:val="single" w:sz="4" w:space="0" w:color="auto"/>
            </w:tcBorders>
            <w:vAlign w:val="center"/>
            <w:hideMark/>
          </w:tcPr>
          <w:p w14:paraId="167349A6"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16-20</w:t>
            </w:r>
          </w:p>
        </w:tc>
        <w:tc>
          <w:tcPr>
            <w:tcW w:w="936" w:type="dxa"/>
            <w:tcBorders>
              <w:top w:val="single" w:sz="4" w:space="0" w:color="auto"/>
              <w:left w:val="single" w:sz="4" w:space="0" w:color="auto"/>
              <w:bottom w:val="single" w:sz="4" w:space="0" w:color="auto"/>
              <w:right w:val="single" w:sz="4" w:space="0" w:color="auto"/>
            </w:tcBorders>
            <w:vAlign w:val="center"/>
            <w:hideMark/>
          </w:tcPr>
          <w:p w14:paraId="5FDD1196"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F88EBE"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18-22</w:t>
            </w:r>
          </w:p>
        </w:tc>
        <w:tc>
          <w:tcPr>
            <w:tcW w:w="1595" w:type="dxa"/>
            <w:tcBorders>
              <w:top w:val="single" w:sz="4" w:space="0" w:color="auto"/>
              <w:left w:val="single" w:sz="4" w:space="0" w:color="auto"/>
              <w:bottom w:val="single" w:sz="4" w:space="0" w:color="auto"/>
              <w:right w:val="single" w:sz="4" w:space="0" w:color="auto"/>
            </w:tcBorders>
            <w:vAlign w:val="center"/>
            <w:hideMark/>
          </w:tcPr>
          <w:p w14:paraId="6088F466"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18-22</w:t>
            </w:r>
          </w:p>
        </w:tc>
      </w:tr>
      <w:tr w:rsidR="00711138" w14:paraId="767ABB7E" w14:textId="77777777" w:rsidTr="003500FA">
        <w:tc>
          <w:tcPr>
            <w:tcW w:w="511" w:type="dxa"/>
            <w:tcBorders>
              <w:top w:val="single" w:sz="4" w:space="0" w:color="auto"/>
              <w:left w:val="single" w:sz="4" w:space="0" w:color="auto"/>
              <w:bottom w:val="single" w:sz="4" w:space="0" w:color="auto"/>
              <w:right w:val="single" w:sz="4" w:space="0" w:color="auto"/>
            </w:tcBorders>
            <w:vAlign w:val="center"/>
            <w:hideMark/>
          </w:tcPr>
          <w:p w14:paraId="197D3E8F" w14:textId="77777777" w:rsidR="00711138" w:rsidRDefault="00711138">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
        </w:tc>
        <w:tc>
          <w:tcPr>
            <w:tcW w:w="2246" w:type="dxa"/>
            <w:tcBorders>
              <w:top w:val="single" w:sz="4" w:space="0" w:color="auto"/>
              <w:left w:val="single" w:sz="4" w:space="0" w:color="auto"/>
              <w:bottom w:val="single" w:sz="4" w:space="0" w:color="auto"/>
              <w:right w:val="single" w:sz="4" w:space="0" w:color="auto"/>
            </w:tcBorders>
            <w:vAlign w:val="center"/>
            <w:hideMark/>
          </w:tcPr>
          <w:p w14:paraId="74D5AF24"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Тактическая, теоретическая, психологическая подготовка (%)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ACF073"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915175"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07" w:type="dxa"/>
            <w:tcBorders>
              <w:top w:val="single" w:sz="4" w:space="0" w:color="auto"/>
              <w:left w:val="single" w:sz="4" w:space="0" w:color="auto"/>
              <w:bottom w:val="single" w:sz="4" w:space="0" w:color="auto"/>
              <w:right w:val="single" w:sz="4" w:space="0" w:color="auto"/>
            </w:tcBorders>
            <w:vAlign w:val="center"/>
            <w:hideMark/>
          </w:tcPr>
          <w:p w14:paraId="16EEBBA4"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936" w:type="dxa"/>
            <w:tcBorders>
              <w:top w:val="single" w:sz="4" w:space="0" w:color="auto"/>
              <w:left w:val="single" w:sz="4" w:space="0" w:color="auto"/>
              <w:bottom w:val="single" w:sz="4" w:space="0" w:color="auto"/>
              <w:right w:val="single" w:sz="4" w:space="0" w:color="auto"/>
            </w:tcBorders>
            <w:vAlign w:val="center"/>
            <w:hideMark/>
          </w:tcPr>
          <w:p w14:paraId="5FA136A7"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BA87B9"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CF5A2FD"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r>
      <w:tr w:rsidR="00711138" w14:paraId="13D32117" w14:textId="77777777" w:rsidTr="003500FA">
        <w:tc>
          <w:tcPr>
            <w:tcW w:w="511" w:type="dxa"/>
            <w:tcBorders>
              <w:top w:val="single" w:sz="4" w:space="0" w:color="auto"/>
              <w:left w:val="single" w:sz="4" w:space="0" w:color="auto"/>
              <w:bottom w:val="single" w:sz="4" w:space="0" w:color="auto"/>
              <w:right w:val="single" w:sz="4" w:space="0" w:color="auto"/>
            </w:tcBorders>
            <w:vAlign w:val="center"/>
            <w:hideMark/>
          </w:tcPr>
          <w:p w14:paraId="5D77CD14" w14:textId="77777777" w:rsidR="00711138" w:rsidRDefault="00711138">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
        </w:tc>
        <w:tc>
          <w:tcPr>
            <w:tcW w:w="2246" w:type="dxa"/>
            <w:tcBorders>
              <w:top w:val="single" w:sz="4" w:space="0" w:color="auto"/>
              <w:left w:val="single" w:sz="4" w:space="0" w:color="auto"/>
              <w:bottom w:val="single" w:sz="4" w:space="0" w:color="auto"/>
              <w:right w:val="single" w:sz="4" w:space="0" w:color="auto"/>
            </w:tcBorders>
            <w:vAlign w:val="center"/>
            <w:hideMark/>
          </w:tcPr>
          <w:p w14:paraId="58035F4A"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Инструкторская и судейская практика (%)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6B90B9"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9BBFD4"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907" w:type="dxa"/>
            <w:tcBorders>
              <w:top w:val="single" w:sz="4" w:space="0" w:color="auto"/>
              <w:left w:val="single" w:sz="4" w:space="0" w:color="auto"/>
              <w:bottom w:val="single" w:sz="4" w:space="0" w:color="auto"/>
              <w:right w:val="single" w:sz="4" w:space="0" w:color="auto"/>
            </w:tcBorders>
            <w:vAlign w:val="center"/>
            <w:hideMark/>
          </w:tcPr>
          <w:p w14:paraId="5B1B11D0"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936" w:type="dxa"/>
            <w:tcBorders>
              <w:top w:val="single" w:sz="4" w:space="0" w:color="auto"/>
              <w:left w:val="single" w:sz="4" w:space="0" w:color="auto"/>
              <w:bottom w:val="single" w:sz="4" w:space="0" w:color="auto"/>
              <w:right w:val="single" w:sz="4" w:space="0" w:color="auto"/>
            </w:tcBorders>
            <w:vAlign w:val="center"/>
            <w:hideMark/>
          </w:tcPr>
          <w:p w14:paraId="388744AF"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62CB89"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p>
        </w:tc>
        <w:tc>
          <w:tcPr>
            <w:tcW w:w="1595" w:type="dxa"/>
            <w:tcBorders>
              <w:top w:val="single" w:sz="4" w:space="0" w:color="auto"/>
              <w:left w:val="single" w:sz="4" w:space="0" w:color="auto"/>
              <w:bottom w:val="single" w:sz="4" w:space="0" w:color="auto"/>
              <w:right w:val="single" w:sz="4" w:space="0" w:color="auto"/>
            </w:tcBorders>
            <w:vAlign w:val="center"/>
            <w:hideMark/>
          </w:tcPr>
          <w:p w14:paraId="41271811"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p>
        </w:tc>
      </w:tr>
      <w:tr w:rsidR="00711138" w14:paraId="28B26C53" w14:textId="77777777" w:rsidTr="003500FA">
        <w:tc>
          <w:tcPr>
            <w:tcW w:w="511" w:type="dxa"/>
            <w:tcBorders>
              <w:top w:val="single" w:sz="4" w:space="0" w:color="auto"/>
              <w:left w:val="single" w:sz="4" w:space="0" w:color="auto"/>
              <w:bottom w:val="single" w:sz="4" w:space="0" w:color="auto"/>
              <w:right w:val="single" w:sz="4" w:space="0" w:color="auto"/>
            </w:tcBorders>
            <w:vAlign w:val="center"/>
            <w:hideMark/>
          </w:tcPr>
          <w:p w14:paraId="25A92BD3" w14:textId="77777777" w:rsidR="00711138" w:rsidRDefault="00711138">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
        </w:tc>
        <w:tc>
          <w:tcPr>
            <w:tcW w:w="2246" w:type="dxa"/>
            <w:tcBorders>
              <w:top w:val="single" w:sz="4" w:space="0" w:color="auto"/>
              <w:left w:val="single" w:sz="4" w:space="0" w:color="auto"/>
              <w:bottom w:val="single" w:sz="4" w:space="0" w:color="auto"/>
              <w:right w:val="single" w:sz="4" w:space="0" w:color="auto"/>
            </w:tcBorders>
            <w:vAlign w:val="center"/>
            <w:hideMark/>
          </w:tcPr>
          <w:p w14:paraId="66030788"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Медицинские, медико-биологические, восстановительные мероприятия, тестирование </w:t>
            </w:r>
            <w:r>
              <w:rPr>
                <w:rFonts w:ascii="Times New Roman" w:eastAsia="Times New Roman" w:hAnsi="Times New Roman" w:cs="Times New Roman"/>
                <w:sz w:val="24"/>
                <w:szCs w:val="24"/>
                <w:lang w:eastAsia="ru-RU"/>
              </w:rPr>
              <w:br/>
              <w:t xml:space="preserve">и контроль (%)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44C9FE"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05EA17"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907" w:type="dxa"/>
            <w:tcBorders>
              <w:top w:val="single" w:sz="4" w:space="0" w:color="auto"/>
              <w:left w:val="single" w:sz="4" w:space="0" w:color="auto"/>
              <w:bottom w:val="single" w:sz="4" w:space="0" w:color="auto"/>
              <w:right w:val="single" w:sz="4" w:space="0" w:color="auto"/>
            </w:tcBorders>
            <w:vAlign w:val="center"/>
            <w:hideMark/>
          </w:tcPr>
          <w:p w14:paraId="44F265DF"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p>
        </w:tc>
        <w:tc>
          <w:tcPr>
            <w:tcW w:w="936" w:type="dxa"/>
            <w:tcBorders>
              <w:top w:val="single" w:sz="4" w:space="0" w:color="auto"/>
              <w:left w:val="single" w:sz="4" w:space="0" w:color="auto"/>
              <w:bottom w:val="single" w:sz="4" w:space="0" w:color="auto"/>
              <w:right w:val="single" w:sz="4" w:space="0" w:color="auto"/>
            </w:tcBorders>
            <w:vAlign w:val="center"/>
            <w:hideMark/>
          </w:tcPr>
          <w:p w14:paraId="223AFD0C"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0A7174"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4-6 </w:t>
            </w:r>
          </w:p>
        </w:tc>
        <w:tc>
          <w:tcPr>
            <w:tcW w:w="1595" w:type="dxa"/>
            <w:tcBorders>
              <w:top w:val="single" w:sz="4" w:space="0" w:color="auto"/>
              <w:left w:val="single" w:sz="4" w:space="0" w:color="auto"/>
              <w:bottom w:val="single" w:sz="4" w:space="0" w:color="auto"/>
              <w:right w:val="single" w:sz="4" w:space="0" w:color="auto"/>
            </w:tcBorders>
            <w:vAlign w:val="center"/>
            <w:hideMark/>
          </w:tcPr>
          <w:p w14:paraId="47AF3C8B" w14:textId="77777777" w:rsidR="00711138" w:rsidRDefault="00711138">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8-10 </w:t>
            </w:r>
          </w:p>
        </w:tc>
      </w:tr>
    </w:tbl>
    <w:p w14:paraId="21040D97" w14:textId="599E5916" w:rsidR="00ED59F1" w:rsidRDefault="00ED59F1" w:rsidP="00C950DF">
      <w:pPr>
        <w:spacing w:line="240" w:lineRule="auto"/>
        <w:contextualSpacing/>
        <w:rPr>
          <w:rFonts w:ascii="Times New Roman" w:eastAsia="Times New Roman" w:hAnsi="Times New Roman" w:cs="Times New Roman"/>
          <w:b/>
          <w:sz w:val="28"/>
          <w:szCs w:val="28"/>
        </w:rPr>
      </w:pPr>
      <w:bookmarkStart w:id="3" w:name="_Hlk91062155"/>
    </w:p>
    <w:p w14:paraId="54B50A74" w14:textId="5D187702" w:rsidR="00ED59F1" w:rsidRPr="006E16FA" w:rsidRDefault="001859DD" w:rsidP="00711138">
      <w:pPr>
        <w:spacing w:line="240" w:lineRule="auto"/>
        <w:contextualSpacing/>
        <w:jc w:val="center"/>
        <w:rPr>
          <w:rFonts w:ascii="Times New Roman" w:eastAsia="Times New Roman" w:hAnsi="Times New Roman" w:cs="Times New Roman"/>
          <w:b/>
          <w:sz w:val="24"/>
          <w:szCs w:val="28"/>
        </w:rPr>
      </w:pPr>
      <w:r w:rsidRPr="006E16FA">
        <w:rPr>
          <w:rFonts w:ascii="Times New Roman" w:eastAsia="Times New Roman" w:hAnsi="Times New Roman" w:cs="Times New Roman"/>
          <w:b/>
          <w:sz w:val="24"/>
          <w:szCs w:val="28"/>
        </w:rPr>
        <w:t>Годовой учебно-тренировочный план</w:t>
      </w:r>
    </w:p>
    <w:tbl>
      <w:tblPr>
        <w:tblStyle w:val="TableNormal"/>
        <w:tblpPr w:leftFromText="180" w:rightFromText="180" w:vertAnchor="text" w:horzAnchor="margin" w:tblpX="-719" w:tblpY="180"/>
        <w:tblW w:w="101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
        <w:gridCol w:w="1167"/>
        <w:gridCol w:w="534"/>
        <w:gridCol w:w="708"/>
        <w:gridCol w:w="567"/>
        <w:gridCol w:w="709"/>
        <w:gridCol w:w="709"/>
        <w:gridCol w:w="709"/>
        <w:gridCol w:w="708"/>
        <w:gridCol w:w="851"/>
        <w:gridCol w:w="850"/>
        <w:gridCol w:w="851"/>
        <w:gridCol w:w="1353"/>
        <w:gridCol w:w="7"/>
      </w:tblGrid>
      <w:tr w:rsidR="00D254C8" w:rsidRPr="00CF216D" w14:paraId="31B048A6" w14:textId="5652335C" w:rsidTr="003500FA">
        <w:trPr>
          <w:trHeight w:val="260"/>
        </w:trPr>
        <w:tc>
          <w:tcPr>
            <w:tcW w:w="416" w:type="dxa"/>
            <w:vMerge w:val="restart"/>
            <w:vAlign w:val="center"/>
          </w:tcPr>
          <w:p w14:paraId="32377A41" w14:textId="77777777" w:rsidR="00D254C8" w:rsidRPr="00CF216D" w:rsidRDefault="00D254C8" w:rsidP="003500FA">
            <w:pPr>
              <w:pStyle w:val="TableParagraph"/>
              <w:contextualSpacing/>
              <w:jc w:val="center"/>
              <w:rPr>
                <w:bCs/>
                <w:sz w:val="24"/>
                <w:szCs w:val="24"/>
                <w:lang w:val="ru-RU"/>
              </w:rPr>
            </w:pPr>
            <w:r w:rsidRPr="00CF216D">
              <w:rPr>
                <w:bCs/>
                <w:sz w:val="24"/>
                <w:szCs w:val="24"/>
                <w:lang w:val="ru-RU"/>
              </w:rPr>
              <w:t>№</w:t>
            </w:r>
            <w:r w:rsidRPr="00CF216D">
              <w:rPr>
                <w:bCs/>
                <w:spacing w:val="-57"/>
                <w:sz w:val="24"/>
                <w:szCs w:val="24"/>
                <w:lang w:val="ru-RU"/>
              </w:rPr>
              <w:t xml:space="preserve"> </w:t>
            </w:r>
            <w:r w:rsidRPr="00CF216D">
              <w:rPr>
                <w:bCs/>
                <w:spacing w:val="-57"/>
                <w:sz w:val="24"/>
                <w:szCs w:val="24"/>
                <w:lang w:val="ru-RU"/>
              </w:rPr>
              <w:br/>
            </w:r>
            <w:r w:rsidRPr="00CF216D">
              <w:rPr>
                <w:bCs/>
                <w:sz w:val="24"/>
                <w:szCs w:val="24"/>
                <w:lang w:val="ru-RU"/>
              </w:rPr>
              <w:t>п/п</w:t>
            </w:r>
          </w:p>
        </w:tc>
        <w:tc>
          <w:tcPr>
            <w:tcW w:w="1167" w:type="dxa"/>
            <w:vMerge w:val="restart"/>
            <w:tcBorders>
              <w:right w:val="single" w:sz="4" w:space="0" w:color="auto"/>
            </w:tcBorders>
            <w:vAlign w:val="center"/>
          </w:tcPr>
          <w:p w14:paraId="1559D7D9" w14:textId="28BE0D52" w:rsidR="00D254C8" w:rsidRPr="00CF216D" w:rsidRDefault="00D254C8" w:rsidP="003500FA">
            <w:pPr>
              <w:pStyle w:val="TableParagraph"/>
              <w:ind w:left="40"/>
              <w:contextualSpacing/>
              <w:jc w:val="center"/>
              <w:rPr>
                <w:bCs/>
                <w:sz w:val="24"/>
                <w:szCs w:val="24"/>
                <w:lang w:val="ru-RU"/>
              </w:rPr>
            </w:pPr>
            <w:r w:rsidRPr="00CF216D">
              <w:rPr>
                <w:bCs/>
                <w:spacing w:val="-4"/>
                <w:sz w:val="24"/>
                <w:szCs w:val="24"/>
                <w:lang w:val="ru-RU"/>
              </w:rPr>
              <w:t xml:space="preserve">Виды </w:t>
            </w:r>
            <w:proofErr w:type="spellStart"/>
            <w:r w:rsidRPr="00CF216D">
              <w:rPr>
                <w:bCs/>
                <w:sz w:val="24"/>
                <w:szCs w:val="24"/>
                <w:lang w:val="ru-RU"/>
              </w:rPr>
              <w:t>подготов</w:t>
            </w:r>
            <w:r w:rsidR="00BF32F7">
              <w:rPr>
                <w:bCs/>
                <w:sz w:val="24"/>
                <w:szCs w:val="24"/>
                <w:lang w:val="ru-RU"/>
              </w:rPr>
              <w:t>-</w:t>
            </w:r>
            <w:r w:rsidRPr="00CF216D">
              <w:rPr>
                <w:bCs/>
                <w:sz w:val="24"/>
                <w:szCs w:val="24"/>
                <w:lang w:val="ru-RU"/>
              </w:rPr>
              <w:t>ки</w:t>
            </w:r>
            <w:proofErr w:type="spellEnd"/>
            <w:r w:rsidRPr="00CF216D">
              <w:rPr>
                <w:bCs/>
                <w:sz w:val="24"/>
                <w:szCs w:val="24"/>
                <w:lang w:val="ru-RU"/>
              </w:rPr>
              <w:t xml:space="preserve"> и иные </w:t>
            </w:r>
            <w:proofErr w:type="spellStart"/>
            <w:r w:rsidRPr="00CF216D">
              <w:rPr>
                <w:bCs/>
                <w:sz w:val="24"/>
                <w:szCs w:val="24"/>
                <w:lang w:val="ru-RU"/>
              </w:rPr>
              <w:t>меропри</w:t>
            </w:r>
            <w:r w:rsidR="00056439">
              <w:rPr>
                <w:bCs/>
                <w:sz w:val="24"/>
                <w:szCs w:val="24"/>
                <w:lang w:val="ru-RU"/>
              </w:rPr>
              <w:t>-</w:t>
            </w:r>
            <w:r w:rsidRPr="00CF216D">
              <w:rPr>
                <w:bCs/>
                <w:sz w:val="24"/>
                <w:szCs w:val="24"/>
                <w:lang w:val="ru-RU"/>
              </w:rPr>
              <w:t>ятия</w:t>
            </w:r>
            <w:proofErr w:type="spellEnd"/>
          </w:p>
        </w:tc>
        <w:tc>
          <w:tcPr>
            <w:tcW w:w="7196" w:type="dxa"/>
            <w:gridSpan w:val="10"/>
            <w:tcBorders>
              <w:right w:val="single" w:sz="4" w:space="0" w:color="auto"/>
            </w:tcBorders>
          </w:tcPr>
          <w:p w14:paraId="32BA5735" w14:textId="77777777" w:rsidR="00D254C8" w:rsidRPr="00CF216D" w:rsidRDefault="00D254C8" w:rsidP="003500FA">
            <w:pPr>
              <w:pStyle w:val="TableParagraph"/>
              <w:contextualSpacing/>
              <w:jc w:val="center"/>
              <w:rPr>
                <w:bCs/>
                <w:sz w:val="24"/>
                <w:szCs w:val="24"/>
                <w:lang w:val="ru-RU"/>
              </w:rPr>
            </w:pPr>
            <w:r w:rsidRPr="00CF216D">
              <w:rPr>
                <w:bCs/>
                <w:sz w:val="24"/>
                <w:szCs w:val="24"/>
                <w:lang w:val="ru-RU"/>
              </w:rPr>
              <w:t>Этапы</w:t>
            </w:r>
            <w:r w:rsidRPr="00CF216D">
              <w:rPr>
                <w:bCs/>
                <w:spacing w:val="-2"/>
                <w:sz w:val="24"/>
                <w:szCs w:val="24"/>
                <w:lang w:val="ru-RU"/>
              </w:rPr>
              <w:t xml:space="preserve"> и годы </w:t>
            </w:r>
            <w:r w:rsidRPr="00CF216D">
              <w:rPr>
                <w:bCs/>
                <w:sz w:val="24"/>
                <w:szCs w:val="24"/>
                <w:lang w:val="ru-RU"/>
              </w:rPr>
              <w:t>подготовки</w:t>
            </w:r>
          </w:p>
        </w:tc>
        <w:tc>
          <w:tcPr>
            <w:tcW w:w="1360" w:type="dxa"/>
            <w:gridSpan w:val="2"/>
            <w:tcBorders>
              <w:right w:val="single" w:sz="4" w:space="0" w:color="auto"/>
            </w:tcBorders>
          </w:tcPr>
          <w:p w14:paraId="2A89216C" w14:textId="77777777" w:rsidR="00D254C8" w:rsidRPr="00CF216D" w:rsidRDefault="00D254C8" w:rsidP="003500FA">
            <w:pPr>
              <w:pStyle w:val="TableParagraph"/>
              <w:contextualSpacing/>
              <w:jc w:val="center"/>
              <w:rPr>
                <w:bCs/>
                <w:sz w:val="24"/>
                <w:szCs w:val="24"/>
              </w:rPr>
            </w:pPr>
          </w:p>
        </w:tc>
      </w:tr>
      <w:tr w:rsidR="00A41108" w:rsidRPr="00CF216D" w14:paraId="7EE3EDC6" w14:textId="47EB6EFB" w:rsidTr="003500FA">
        <w:trPr>
          <w:trHeight w:val="715"/>
        </w:trPr>
        <w:tc>
          <w:tcPr>
            <w:tcW w:w="416" w:type="dxa"/>
            <w:vMerge/>
            <w:vAlign w:val="center"/>
          </w:tcPr>
          <w:p w14:paraId="52DFCB37" w14:textId="77777777" w:rsidR="00A41108" w:rsidRPr="00CF216D" w:rsidRDefault="00A41108" w:rsidP="003500FA">
            <w:pPr>
              <w:ind w:left="40" w:hanging="40"/>
              <w:contextualSpacing/>
              <w:jc w:val="center"/>
              <w:rPr>
                <w:sz w:val="24"/>
                <w:szCs w:val="24"/>
                <w:lang w:val="ru-RU"/>
              </w:rPr>
            </w:pPr>
          </w:p>
        </w:tc>
        <w:tc>
          <w:tcPr>
            <w:tcW w:w="1167" w:type="dxa"/>
            <w:vMerge/>
            <w:tcBorders>
              <w:right w:val="single" w:sz="4" w:space="0" w:color="auto"/>
            </w:tcBorders>
            <w:vAlign w:val="center"/>
          </w:tcPr>
          <w:p w14:paraId="6E83DEAF" w14:textId="77777777" w:rsidR="00A41108" w:rsidRPr="00CF216D" w:rsidRDefault="00A41108" w:rsidP="003500FA">
            <w:pPr>
              <w:contextualSpacing/>
              <w:jc w:val="center"/>
              <w:rPr>
                <w:sz w:val="24"/>
                <w:szCs w:val="24"/>
                <w:lang w:val="ru-RU"/>
              </w:rPr>
            </w:pPr>
          </w:p>
        </w:tc>
        <w:tc>
          <w:tcPr>
            <w:tcW w:w="1242" w:type="dxa"/>
            <w:gridSpan w:val="2"/>
            <w:tcBorders>
              <w:left w:val="single" w:sz="4" w:space="0" w:color="auto"/>
            </w:tcBorders>
            <w:vAlign w:val="center"/>
          </w:tcPr>
          <w:p w14:paraId="5402DA61" w14:textId="77777777" w:rsidR="00A41108" w:rsidRPr="00CF216D" w:rsidRDefault="00A41108" w:rsidP="003500FA">
            <w:pPr>
              <w:pStyle w:val="TableParagraph"/>
              <w:ind w:left="196" w:right="177" w:firstLine="3"/>
              <w:contextualSpacing/>
              <w:jc w:val="center"/>
              <w:rPr>
                <w:sz w:val="24"/>
                <w:szCs w:val="24"/>
              </w:rPr>
            </w:pPr>
            <w:r w:rsidRPr="00CF216D">
              <w:rPr>
                <w:sz w:val="24"/>
                <w:szCs w:val="24"/>
                <w:lang w:val="ru-RU"/>
              </w:rPr>
              <w:t>Этап начальной</w:t>
            </w:r>
            <w:r w:rsidRPr="00CF216D">
              <w:rPr>
                <w:spacing w:val="-57"/>
                <w:sz w:val="24"/>
                <w:szCs w:val="24"/>
                <w:lang w:val="ru-RU"/>
              </w:rPr>
              <w:t xml:space="preserve"> </w:t>
            </w:r>
            <w:r w:rsidRPr="00CF216D">
              <w:rPr>
                <w:sz w:val="24"/>
                <w:szCs w:val="24"/>
                <w:lang w:val="ru-RU"/>
              </w:rPr>
              <w:t>подготовки</w:t>
            </w:r>
          </w:p>
        </w:tc>
        <w:tc>
          <w:tcPr>
            <w:tcW w:w="3402" w:type="dxa"/>
            <w:gridSpan w:val="5"/>
            <w:vAlign w:val="center"/>
          </w:tcPr>
          <w:p w14:paraId="0C80B05B" w14:textId="77777777" w:rsidR="00A41108" w:rsidRPr="00742594" w:rsidRDefault="00A41108" w:rsidP="003500FA">
            <w:pPr>
              <w:pStyle w:val="TableParagraph"/>
              <w:ind w:left="59" w:right="47" w:hanging="1"/>
              <w:contextualSpacing/>
              <w:jc w:val="center"/>
              <w:rPr>
                <w:sz w:val="24"/>
                <w:szCs w:val="24"/>
                <w:lang w:val="ru-RU"/>
              </w:rPr>
            </w:pPr>
            <w:r w:rsidRPr="00CF216D">
              <w:rPr>
                <w:sz w:val="24"/>
                <w:szCs w:val="24"/>
                <w:lang w:val="ru-RU"/>
              </w:rPr>
              <w:t>Учебно-тренировочный этап</w:t>
            </w:r>
            <w:r w:rsidRPr="00CF216D">
              <w:rPr>
                <w:spacing w:val="-58"/>
                <w:sz w:val="24"/>
                <w:szCs w:val="24"/>
                <w:lang w:val="ru-RU"/>
              </w:rPr>
              <w:t xml:space="preserve"> </w:t>
            </w:r>
            <w:r w:rsidRPr="00CF216D">
              <w:rPr>
                <w:sz w:val="24"/>
                <w:szCs w:val="24"/>
                <w:lang w:val="ru-RU"/>
              </w:rPr>
              <w:t>(этап спортивной</w:t>
            </w:r>
            <w:r w:rsidRPr="00CF216D">
              <w:rPr>
                <w:spacing w:val="1"/>
                <w:sz w:val="24"/>
                <w:szCs w:val="24"/>
                <w:lang w:val="ru-RU"/>
              </w:rPr>
              <w:t xml:space="preserve"> </w:t>
            </w:r>
            <w:r w:rsidRPr="00CF216D">
              <w:rPr>
                <w:sz w:val="24"/>
                <w:szCs w:val="24"/>
                <w:lang w:val="ru-RU"/>
              </w:rPr>
              <w:t>специализации)</w:t>
            </w:r>
          </w:p>
        </w:tc>
        <w:tc>
          <w:tcPr>
            <w:tcW w:w="2552" w:type="dxa"/>
            <w:gridSpan w:val="3"/>
            <w:tcBorders>
              <w:right w:val="single" w:sz="4" w:space="0" w:color="auto"/>
            </w:tcBorders>
            <w:vAlign w:val="center"/>
          </w:tcPr>
          <w:p w14:paraId="411CD896" w14:textId="5799852B" w:rsidR="00A41108" w:rsidRDefault="00A41108" w:rsidP="003500FA">
            <w:pPr>
              <w:pStyle w:val="TableParagraph"/>
              <w:ind w:right="47"/>
              <w:contextualSpacing/>
              <w:rPr>
                <w:sz w:val="24"/>
                <w:szCs w:val="24"/>
                <w:lang w:val="ru-RU"/>
              </w:rPr>
            </w:pPr>
            <w:r w:rsidRPr="00CF216D">
              <w:rPr>
                <w:sz w:val="24"/>
                <w:szCs w:val="24"/>
                <w:lang w:val="ru-RU"/>
              </w:rPr>
              <w:t>Этап</w:t>
            </w:r>
            <w:r w:rsidRPr="00CF216D">
              <w:rPr>
                <w:spacing w:val="1"/>
                <w:sz w:val="24"/>
                <w:szCs w:val="24"/>
                <w:lang w:val="ru-RU"/>
              </w:rPr>
              <w:t xml:space="preserve"> </w:t>
            </w:r>
            <w:r w:rsidRPr="00CF216D">
              <w:rPr>
                <w:sz w:val="24"/>
                <w:szCs w:val="24"/>
                <w:lang w:val="ru-RU"/>
              </w:rPr>
              <w:t>совершенствования</w:t>
            </w:r>
            <w:r w:rsidRPr="00CF216D">
              <w:rPr>
                <w:spacing w:val="1"/>
                <w:sz w:val="24"/>
                <w:szCs w:val="24"/>
                <w:lang w:val="ru-RU"/>
              </w:rPr>
              <w:t xml:space="preserve"> </w:t>
            </w:r>
            <w:r w:rsidR="00AC7F27">
              <w:rPr>
                <w:spacing w:val="1"/>
                <w:sz w:val="24"/>
                <w:szCs w:val="24"/>
                <w:lang w:val="ru-RU"/>
              </w:rPr>
              <w:t xml:space="preserve">  </w:t>
            </w:r>
            <w:r w:rsidRPr="00CF216D">
              <w:rPr>
                <w:sz w:val="24"/>
                <w:szCs w:val="24"/>
                <w:lang w:val="ru-RU"/>
              </w:rPr>
              <w:t>спортивного</w:t>
            </w:r>
            <w:r w:rsidRPr="00CF216D">
              <w:rPr>
                <w:spacing w:val="1"/>
                <w:sz w:val="24"/>
                <w:szCs w:val="24"/>
                <w:lang w:val="ru-RU"/>
              </w:rPr>
              <w:t xml:space="preserve"> </w:t>
            </w:r>
            <w:r w:rsidRPr="00CF216D">
              <w:rPr>
                <w:sz w:val="24"/>
                <w:szCs w:val="24"/>
                <w:lang w:val="ru-RU"/>
              </w:rPr>
              <w:t>мастерства</w:t>
            </w:r>
          </w:p>
          <w:p w14:paraId="6AFAE663" w14:textId="77777777" w:rsidR="00A41108" w:rsidRDefault="00A41108" w:rsidP="003500FA">
            <w:pPr>
              <w:pStyle w:val="TableParagraph"/>
              <w:ind w:right="47"/>
              <w:contextualSpacing/>
              <w:rPr>
                <w:sz w:val="24"/>
                <w:szCs w:val="24"/>
                <w:lang w:val="ru-RU"/>
              </w:rPr>
            </w:pPr>
          </w:p>
          <w:p w14:paraId="3FFA42DD" w14:textId="4546796E" w:rsidR="00A41108" w:rsidRPr="00CF216D" w:rsidRDefault="00A41108" w:rsidP="003500FA">
            <w:pPr>
              <w:pStyle w:val="TableParagraph"/>
              <w:ind w:right="47"/>
              <w:contextualSpacing/>
              <w:rPr>
                <w:sz w:val="24"/>
                <w:szCs w:val="24"/>
                <w:lang w:val="ru-RU"/>
              </w:rPr>
            </w:pPr>
          </w:p>
        </w:tc>
        <w:tc>
          <w:tcPr>
            <w:tcW w:w="1360" w:type="dxa"/>
            <w:gridSpan w:val="2"/>
            <w:tcBorders>
              <w:right w:val="single" w:sz="4" w:space="0" w:color="auto"/>
            </w:tcBorders>
          </w:tcPr>
          <w:p w14:paraId="2E0D7EDC" w14:textId="595B6F83" w:rsidR="00A41108" w:rsidRPr="00A3567F" w:rsidRDefault="00A3567F" w:rsidP="003500FA">
            <w:pPr>
              <w:pStyle w:val="TableParagraph"/>
              <w:ind w:left="59" w:right="47" w:hanging="1"/>
              <w:contextualSpacing/>
              <w:jc w:val="both"/>
              <w:rPr>
                <w:sz w:val="24"/>
                <w:szCs w:val="24"/>
                <w:lang w:val="ru-RU"/>
              </w:rPr>
            </w:pPr>
            <w:r>
              <w:rPr>
                <w:sz w:val="24"/>
                <w:szCs w:val="24"/>
                <w:lang w:val="ru-RU"/>
              </w:rPr>
              <w:t xml:space="preserve">Этап высшего </w:t>
            </w:r>
            <w:r w:rsidR="006E16FA">
              <w:rPr>
                <w:sz w:val="24"/>
                <w:szCs w:val="24"/>
                <w:lang w:val="ru-RU"/>
              </w:rPr>
              <w:t>спортивного мастерства</w:t>
            </w:r>
          </w:p>
        </w:tc>
      </w:tr>
      <w:tr w:rsidR="00B4666F" w:rsidRPr="00CF216D" w14:paraId="1FC4810F" w14:textId="2CF29969" w:rsidTr="003500FA">
        <w:trPr>
          <w:gridAfter w:val="1"/>
          <w:wAfter w:w="7" w:type="dxa"/>
          <w:trHeight w:val="827"/>
        </w:trPr>
        <w:tc>
          <w:tcPr>
            <w:tcW w:w="416" w:type="dxa"/>
            <w:vMerge/>
            <w:vAlign w:val="center"/>
          </w:tcPr>
          <w:p w14:paraId="0925CECD" w14:textId="77777777" w:rsidR="00A41108" w:rsidRPr="00CF216D" w:rsidRDefault="00A41108" w:rsidP="003500FA">
            <w:pPr>
              <w:ind w:left="40" w:hanging="40"/>
              <w:contextualSpacing/>
              <w:jc w:val="center"/>
              <w:rPr>
                <w:sz w:val="24"/>
                <w:szCs w:val="24"/>
                <w:lang w:val="ru-RU"/>
              </w:rPr>
            </w:pPr>
          </w:p>
        </w:tc>
        <w:tc>
          <w:tcPr>
            <w:tcW w:w="1167" w:type="dxa"/>
            <w:vMerge/>
            <w:tcBorders>
              <w:right w:val="single" w:sz="4" w:space="0" w:color="auto"/>
            </w:tcBorders>
            <w:vAlign w:val="center"/>
          </w:tcPr>
          <w:p w14:paraId="0A7B4A58" w14:textId="77777777" w:rsidR="00A41108" w:rsidRPr="00CF216D" w:rsidRDefault="00A41108" w:rsidP="003500FA">
            <w:pPr>
              <w:contextualSpacing/>
              <w:jc w:val="center"/>
              <w:rPr>
                <w:sz w:val="24"/>
                <w:szCs w:val="24"/>
                <w:lang w:val="ru-RU"/>
              </w:rPr>
            </w:pPr>
          </w:p>
        </w:tc>
        <w:tc>
          <w:tcPr>
            <w:tcW w:w="534" w:type="dxa"/>
            <w:tcBorders>
              <w:left w:val="single" w:sz="4" w:space="0" w:color="auto"/>
              <w:bottom w:val="single" w:sz="4" w:space="0" w:color="auto"/>
            </w:tcBorders>
            <w:vAlign w:val="center"/>
          </w:tcPr>
          <w:p w14:paraId="40ADB29A" w14:textId="77777777" w:rsidR="008B664C" w:rsidRPr="003A6522" w:rsidRDefault="008B664C" w:rsidP="003500FA">
            <w:pPr>
              <w:pStyle w:val="TableParagraph"/>
              <w:ind w:left="20"/>
              <w:contextualSpacing/>
              <w:jc w:val="both"/>
              <w:rPr>
                <w:b/>
                <w:bCs/>
                <w:sz w:val="20"/>
                <w:szCs w:val="24"/>
                <w:lang w:val="ru-RU"/>
              </w:rPr>
            </w:pPr>
          </w:p>
          <w:p w14:paraId="1420F797" w14:textId="3BE44EBE" w:rsidR="00A41108" w:rsidRPr="003A6522" w:rsidRDefault="00A41108" w:rsidP="003500FA">
            <w:pPr>
              <w:pStyle w:val="TableParagraph"/>
              <w:ind w:left="20"/>
              <w:contextualSpacing/>
              <w:jc w:val="both"/>
              <w:rPr>
                <w:b/>
                <w:bCs/>
                <w:sz w:val="16"/>
                <w:szCs w:val="16"/>
              </w:rPr>
            </w:pPr>
            <w:r w:rsidRPr="003A6522">
              <w:rPr>
                <w:b/>
                <w:bCs/>
                <w:sz w:val="16"/>
                <w:szCs w:val="16"/>
                <w:lang w:val="ru-RU"/>
              </w:rPr>
              <w:t>НП-1</w:t>
            </w:r>
          </w:p>
        </w:tc>
        <w:tc>
          <w:tcPr>
            <w:tcW w:w="708" w:type="dxa"/>
            <w:tcBorders>
              <w:left w:val="single" w:sz="4" w:space="0" w:color="auto"/>
              <w:bottom w:val="single" w:sz="4" w:space="0" w:color="auto"/>
            </w:tcBorders>
            <w:vAlign w:val="center"/>
          </w:tcPr>
          <w:p w14:paraId="06C7740F" w14:textId="67932C8C" w:rsidR="00A41108" w:rsidRPr="003A6522" w:rsidRDefault="00A41108" w:rsidP="003500FA">
            <w:pPr>
              <w:pStyle w:val="TableParagraph"/>
              <w:ind w:left="302" w:right="116" w:hanging="144"/>
              <w:contextualSpacing/>
              <w:jc w:val="both"/>
              <w:rPr>
                <w:b/>
                <w:bCs/>
                <w:sz w:val="20"/>
                <w:szCs w:val="24"/>
                <w:lang w:val="ru-RU"/>
              </w:rPr>
            </w:pPr>
          </w:p>
          <w:p w14:paraId="2CBC246A" w14:textId="307BD5AC" w:rsidR="00A41108" w:rsidRPr="003A6522" w:rsidRDefault="00A41108" w:rsidP="003500FA">
            <w:pPr>
              <w:pStyle w:val="TableParagraph"/>
              <w:ind w:right="116"/>
              <w:contextualSpacing/>
              <w:jc w:val="both"/>
              <w:rPr>
                <w:b/>
                <w:bCs/>
                <w:sz w:val="16"/>
                <w:szCs w:val="16"/>
                <w:lang w:val="ru-RU"/>
              </w:rPr>
            </w:pPr>
            <w:r w:rsidRPr="003A6522">
              <w:rPr>
                <w:b/>
                <w:bCs/>
                <w:sz w:val="16"/>
                <w:szCs w:val="16"/>
                <w:lang w:val="ru-RU"/>
              </w:rPr>
              <w:t>НП-2</w:t>
            </w:r>
          </w:p>
        </w:tc>
        <w:tc>
          <w:tcPr>
            <w:tcW w:w="567" w:type="dxa"/>
            <w:tcBorders>
              <w:bottom w:val="single" w:sz="4" w:space="0" w:color="auto"/>
              <w:right w:val="single" w:sz="4" w:space="0" w:color="auto"/>
            </w:tcBorders>
            <w:vAlign w:val="center"/>
          </w:tcPr>
          <w:p w14:paraId="48CDBC7E" w14:textId="77777777" w:rsidR="00A41108" w:rsidRPr="003A6522" w:rsidRDefault="00A41108" w:rsidP="003500FA">
            <w:pPr>
              <w:pStyle w:val="TableParagraph"/>
              <w:ind w:right="116"/>
              <w:contextualSpacing/>
              <w:jc w:val="both"/>
              <w:rPr>
                <w:b/>
                <w:bCs/>
                <w:sz w:val="18"/>
                <w:szCs w:val="18"/>
                <w:lang w:val="ru-RU"/>
              </w:rPr>
            </w:pPr>
            <w:r w:rsidRPr="003A6522">
              <w:rPr>
                <w:b/>
                <w:bCs/>
                <w:sz w:val="18"/>
                <w:szCs w:val="18"/>
                <w:lang w:val="ru-RU"/>
              </w:rPr>
              <w:t>УТ-1</w:t>
            </w:r>
          </w:p>
        </w:tc>
        <w:tc>
          <w:tcPr>
            <w:tcW w:w="709" w:type="dxa"/>
            <w:tcBorders>
              <w:left w:val="single" w:sz="4" w:space="0" w:color="auto"/>
              <w:bottom w:val="single" w:sz="4" w:space="0" w:color="auto"/>
            </w:tcBorders>
            <w:vAlign w:val="center"/>
          </w:tcPr>
          <w:p w14:paraId="17C4FA47" w14:textId="55474C87" w:rsidR="00A41108" w:rsidRPr="003A6522" w:rsidRDefault="00AC7F27" w:rsidP="003500FA">
            <w:pPr>
              <w:pStyle w:val="TableParagraph"/>
              <w:ind w:right="230"/>
              <w:contextualSpacing/>
              <w:jc w:val="both"/>
              <w:rPr>
                <w:b/>
                <w:bCs/>
                <w:sz w:val="20"/>
                <w:szCs w:val="24"/>
                <w:lang w:val="ru-RU"/>
              </w:rPr>
            </w:pPr>
            <w:r w:rsidRPr="003A6522">
              <w:rPr>
                <w:b/>
                <w:bCs/>
                <w:sz w:val="20"/>
                <w:szCs w:val="24"/>
                <w:lang w:val="ru-RU"/>
              </w:rPr>
              <w:t>УТ</w:t>
            </w:r>
            <w:r w:rsidR="003A6522" w:rsidRPr="003A6522">
              <w:rPr>
                <w:b/>
                <w:bCs/>
                <w:sz w:val="20"/>
                <w:szCs w:val="24"/>
                <w:lang w:val="ru-RU"/>
              </w:rPr>
              <w:t>-</w:t>
            </w:r>
            <w:r w:rsidRPr="003A6522">
              <w:rPr>
                <w:b/>
                <w:bCs/>
                <w:sz w:val="20"/>
                <w:szCs w:val="24"/>
                <w:lang w:val="ru-RU"/>
              </w:rPr>
              <w:t>2</w:t>
            </w:r>
          </w:p>
        </w:tc>
        <w:tc>
          <w:tcPr>
            <w:tcW w:w="709" w:type="dxa"/>
            <w:tcBorders>
              <w:bottom w:val="single" w:sz="4" w:space="0" w:color="auto"/>
            </w:tcBorders>
          </w:tcPr>
          <w:p w14:paraId="7AC23AB9" w14:textId="77777777" w:rsidR="00A41108" w:rsidRPr="003A6522" w:rsidRDefault="00A41108" w:rsidP="003500FA">
            <w:pPr>
              <w:pStyle w:val="TableParagraph"/>
              <w:ind w:left="243" w:right="95" w:hanging="113"/>
              <w:contextualSpacing/>
              <w:jc w:val="both"/>
              <w:rPr>
                <w:b/>
                <w:bCs/>
                <w:sz w:val="20"/>
                <w:szCs w:val="24"/>
                <w:lang w:val="ru-RU"/>
              </w:rPr>
            </w:pPr>
          </w:p>
          <w:p w14:paraId="0853CF9C" w14:textId="647BA348" w:rsidR="00A41108" w:rsidRPr="003A6522" w:rsidRDefault="00A41108" w:rsidP="003500FA">
            <w:pPr>
              <w:pStyle w:val="TableParagraph"/>
              <w:ind w:left="243" w:right="95" w:hanging="113"/>
              <w:contextualSpacing/>
              <w:jc w:val="both"/>
              <w:rPr>
                <w:b/>
                <w:bCs/>
                <w:sz w:val="20"/>
                <w:szCs w:val="24"/>
                <w:lang w:val="ru-RU"/>
              </w:rPr>
            </w:pPr>
            <w:r w:rsidRPr="003A6522">
              <w:rPr>
                <w:b/>
                <w:bCs/>
                <w:sz w:val="20"/>
                <w:szCs w:val="24"/>
                <w:lang w:val="ru-RU"/>
              </w:rPr>
              <w:t>УТ-3</w:t>
            </w:r>
          </w:p>
        </w:tc>
        <w:tc>
          <w:tcPr>
            <w:tcW w:w="709" w:type="dxa"/>
            <w:tcBorders>
              <w:bottom w:val="single" w:sz="4" w:space="0" w:color="auto"/>
            </w:tcBorders>
          </w:tcPr>
          <w:p w14:paraId="125045A7" w14:textId="77777777" w:rsidR="00A41108" w:rsidRPr="003A6522" w:rsidRDefault="00A41108" w:rsidP="003500FA">
            <w:pPr>
              <w:pStyle w:val="TableParagraph"/>
              <w:ind w:left="243" w:right="95" w:hanging="113"/>
              <w:contextualSpacing/>
              <w:jc w:val="both"/>
              <w:rPr>
                <w:b/>
                <w:bCs/>
                <w:sz w:val="20"/>
                <w:szCs w:val="20"/>
                <w:lang w:val="ru-RU"/>
              </w:rPr>
            </w:pPr>
          </w:p>
          <w:p w14:paraId="2C8CD111" w14:textId="77777777" w:rsidR="00A41108" w:rsidRPr="003A6522" w:rsidRDefault="00A41108" w:rsidP="003500FA">
            <w:pPr>
              <w:pStyle w:val="TableParagraph"/>
              <w:ind w:left="243" w:right="95" w:hanging="113"/>
              <w:contextualSpacing/>
              <w:jc w:val="both"/>
              <w:rPr>
                <w:b/>
                <w:bCs/>
                <w:sz w:val="20"/>
                <w:szCs w:val="20"/>
                <w:lang w:val="ru-RU"/>
              </w:rPr>
            </w:pPr>
            <w:r w:rsidRPr="003A6522">
              <w:rPr>
                <w:b/>
                <w:bCs/>
                <w:sz w:val="20"/>
                <w:szCs w:val="20"/>
                <w:lang w:val="ru-RU"/>
              </w:rPr>
              <w:t>УТ-4</w:t>
            </w:r>
          </w:p>
        </w:tc>
        <w:tc>
          <w:tcPr>
            <w:tcW w:w="708" w:type="dxa"/>
            <w:tcBorders>
              <w:bottom w:val="single" w:sz="4" w:space="0" w:color="auto"/>
            </w:tcBorders>
          </w:tcPr>
          <w:p w14:paraId="313D31E6" w14:textId="77777777" w:rsidR="00A41108" w:rsidRPr="003A6522" w:rsidRDefault="00A41108" w:rsidP="003500FA">
            <w:pPr>
              <w:pStyle w:val="TableParagraph"/>
              <w:ind w:left="243" w:right="95" w:hanging="113"/>
              <w:contextualSpacing/>
              <w:jc w:val="both"/>
              <w:rPr>
                <w:b/>
                <w:bCs/>
                <w:sz w:val="20"/>
                <w:szCs w:val="20"/>
                <w:lang w:val="ru-RU"/>
              </w:rPr>
            </w:pPr>
          </w:p>
          <w:p w14:paraId="13B00B4A" w14:textId="77777777" w:rsidR="00A41108" w:rsidRPr="003A6522" w:rsidRDefault="00A41108" w:rsidP="003500FA">
            <w:pPr>
              <w:pStyle w:val="TableParagraph"/>
              <w:ind w:left="243" w:right="95" w:hanging="113"/>
              <w:contextualSpacing/>
              <w:jc w:val="both"/>
              <w:rPr>
                <w:b/>
                <w:bCs/>
                <w:sz w:val="20"/>
                <w:szCs w:val="20"/>
                <w:lang w:val="ru-RU"/>
              </w:rPr>
            </w:pPr>
            <w:r w:rsidRPr="003A6522">
              <w:rPr>
                <w:b/>
                <w:bCs/>
                <w:sz w:val="20"/>
                <w:szCs w:val="20"/>
                <w:lang w:val="ru-RU"/>
              </w:rPr>
              <w:t>УТ-5</w:t>
            </w:r>
          </w:p>
        </w:tc>
        <w:tc>
          <w:tcPr>
            <w:tcW w:w="851" w:type="dxa"/>
            <w:tcBorders>
              <w:bottom w:val="single" w:sz="4" w:space="0" w:color="auto"/>
              <w:right w:val="single" w:sz="4" w:space="0" w:color="auto"/>
            </w:tcBorders>
            <w:vAlign w:val="center"/>
          </w:tcPr>
          <w:p w14:paraId="0075B27E" w14:textId="6FAB0187" w:rsidR="00A41108" w:rsidRPr="003A6522" w:rsidRDefault="00A41108" w:rsidP="003500FA">
            <w:pPr>
              <w:pStyle w:val="TableParagraph"/>
              <w:ind w:left="243" w:right="95" w:hanging="113"/>
              <w:contextualSpacing/>
              <w:jc w:val="both"/>
              <w:rPr>
                <w:b/>
                <w:bCs/>
                <w:sz w:val="24"/>
                <w:szCs w:val="24"/>
                <w:lang w:val="ru-RU"/>
              </w:rPr>
            </w:pPr>
            <w:r w:rsidRPr="003A6522">
              <w:rPr>
                <w:b/>
                <w:bCs/>
                <w:sz w:val="24"/>
                <w:szCs w:val="24"/>
                <w:lang w:val="ru-RU"/>
              </w:rPr>
              <w:t>СС-1</w:t>
            </w:r>
          </w:p>
        </w:tc>
        <w:tc>
          <w:tcPr>
            <w:tcW w:w="850" w:type="dxa"/>
            <w:tcBorders>
              <w:bottom w:val="single" w:sz="4" w:space="0" w:color="auto"/>
              <w:right w:val="single" w:sz="4" w:space="0" w:color="auto"/>
            </w:tcBorders>
            <w:vAlign w:val="center"/>
          </w:tcPr>
          <w:p w14:paraId="3E4D2D31" w14:textId="111FD6A6" w:rsidR="00A41108" w:rsidRPr="003A6522" w:rsidRDefault="00A41108" w:rsidP="003500FA">
            <w:pPr>
              <w:pStyle w:val="TableParagraph"/>
              <w:ind w:left="243" w:right="95" w:hanging="113"/>
              <w:contextualSpacing/>
              <w:jc w:val="both"/>
              <w:rPr>
                <w:b/>
                <w:bCs/>
                <w:sz w:val="24"/>
                <w:szCs w:val="24"/>
                <w:lang w:val="ru-RU"/>
              </w:rPr>
            </w:pPr>
            <w:r w:rsidRPr="003A6522">
              <w:rPr>
                <w:b/>
                <w:bCs/>
                <w:sz w:val="24"/>
                <w:szCs w:val="24"/>
                <w:lang w:val="ru-RU"/>
              </w:rPr>
              <w:t>СС-2</w:t>
            </w:r>
          </w:p>
        </w:tc>
        <w:tc>
          <w:tcPr>
            <w:tcW w:w="851" w:type="dxa"/>
            <w:tcBorders>
              <w:bottom w:val="single" w:sz="4" w:space="0" w:color="auto"/>
              <w:right w:val="single" w:sz="4" w:space="0" w:color="auto"/>
            </w:tcBorders>
            <w:vAlign w:val="center"/>
          </w:tcPr>
          <w:p w14:paraId="63ADDB57" w14:textId="3B916807" w:rsidR="00A41108" w:rsidRPr="003A6522" w:rsidRDefault="00A41108" w:rsidP="003500FA">
            <w:pPr>
              <w:pStyle w:val="TableParagraph"/>
              <w:ind w:left="243" w:right="95" w:hanging="113"/>
              <w:contextualSpacing/>
              <w:jc w:val="both"/>
              <w:rPr>
                <w:b/>
                <w:bCs/>
                <w:sz w:val="24"/>
                <w:szCs w:val="24"/>
                <w:lang w:val="ru-RU"/>
              </w:rPr>
            </w:pPr>
            <w:r w:rsidRPr="003A6522">
              <w:rPr>
                <w:b/>
                <w:bCs/>
                <w:sz w:val="24"/>
                <w:szCs w:val="24"/>
                <w:lang w:val="ru-RU"/>
              </w:rPr>
              <w:t>СС-3</w:t>
            </w:r>
          </w:p>
        </w:tc>
        <w:tc>
          <w:tcPr>
            <w:tcW w:w="1353" w:type="dxa"/>
            <w:tcBorders>
              <w:bottom w:val="single" w:sz="4" w:space="0" w:color="auto"/>
              <w:right w:val="single" w:sz="4" w:space="0" w:color="auto"/>
            </w:tcBorders>
          </w:tcPr>
          <w:p w14:paraId="369D9302" w14:textId="77777777" w:rsidR="00A41108" w:rsidRPr="003A6522" w:rsidRDefault="00A41108" w:rsidP="003500FA">
            <w:pPr>
              <w:pStyle w:val="TableParagraph"/>
              <w:ind w:left="243" w:right="95" w:hanging="113"/>
              <w:contextualSpacing/>
              <w:jc w:val="both"/>
              <w:rPr>
                <w:b/>
                <w:bCs/>
                <w:sz w:val="24"/>
                <w:szCs w:val="24"/>
              </w:rPr>
            </w:pPr>
          </w:p>
          <w:p w14:paraId="71F422AA" w14:textId="4A6750ED" w:rsidR="00A41108" w:rsidRPr="003A6522" w:rsidRDefault="003A6522" w:rsidP="003500FA">
            <w:pPr>
              <w:pStyle w:val="TableParagraph"/>
              <w:ind w:right="95"/>
              <w:contextualSpacing/>
              <w:jc w:val="both"/>
              <w:rPr>
                <w:b/>
                <w:bCs/>
                <w:sz w:val="24"/>
                <w:szCs w:val="24"/>
                <w:lang w:val="ru-RU"/>
              </w:rPr>
            </w:pPr>
            <w:r>
              <w:rPr>
                <w:b/>
                <w:bCs/>
                <w:sz w:val="24"/>
                <w:szCs w:val="24"/>
                <w:lang w:val="ru-RU"/>
              </w:rPr>
              <w:t xml:space="preserve">    </w:t>
            </w:r>
            <w:r w:rsidR="008B664C" w:rsidRPr="003A6522">
              <w:rPr>
                <w:b/>
                <w:bCs/>
                <w:sz w:val="24"/>
                <w:szCs w:val="24"/>
                <w:lang w:val="ru-RU"/>
              </w:rPr>
              <w:t>ВС</w:t>
            </w:r>
          </w:p>
        </w:tc>
      </w:tr>
      <w:tr w:rsidR="00D254C8" w:rsidRPr="00CF216D" w14:paraId="5D85A8CC" w14:textId="21270BE3" w:rsidTr="003500FA">
        <w:trPr>
          <w:trHeight w:val="223"/>
        </w:trPr>
        <w:tc>
          <w:tcPr>
            <w:tcW w:w="416" w:type="dxa"/>
            <w:vMerge/>
            <w:vAlign w:val="center"/>
          </w:tcPr>
          <w:p w14:paraId="5097D7DE" w14:textId="77777777" w:rsidR="00D254C8" w:rsidRPr="00CF216D" w:rsidRDefault="00D254C8" w:rsidP="003500FA">
            <w:pPr>
              <w:ind w:left="40" w:hanging="40"/>
              <w:contextualSpacing/>
              <w:jc w:val="center"/>
              <w:rPr>
                <w:sz w:val="24"/>
                <w:szCs w:val="24"/>
                <w:lang w:val="ru-RU"/>
              </w:rPr>
            </w:pPr>
          </w:p>
        </w:tc>
        <w:tc>
          <w:tcPr>
            <w:tcW w:w="1167" w:type="dxa"/>
            <w:vMerge/>
            <w:tcBorders>
              <w:right w:val="single" w:sz="4" w:space="0" w:color="auto"/>
            </w:tcBorders>
            <w:vAlign w:val="center"/>
          </w:tcPr>
          <w:p w14:paraId="6C413B0F" w14:textId="77777777" w:rsidR="00D254C8" w:rsidRPr="00CF216D" w:rsidRDefault="00D254C8" w:rsidP="003500FA">
            <w:pPr>
              <w:contextualSpacing/>
              <w:jc w:val="center"/>
              <w:rPr>
                <w:sz w:val="24"/>
                <w:szCs w:val="24"/>
                <w:lang w:val="ru-RU"/>
              </w:rPr>
            </w:pPr>
          </w:p>
        </w:tc>
        <w:tc>
          <w:tcPr>
            <w:tcW w:w="7196" w:type="dxa"/>
            <w:gridSpan w:val="10"/>
            <w:tcBorders>
              <w:right w:val="single" w:sz="4" w:space="0" w:color="auto"/>
            </w:tcBorders>
          </w:tcPr>
          <w:p w14:paraId="1D839F5E" w14:textId="77777777" w:rsidR="00D254C8" w:rsidRPr="006E16FA" w:rsidRDefault="00D254C8" w:rsidP="003500FA">
            <w:pPr>
              <w:contextualSpacing/>
              <w:jc w:val="center"/>
              <w:rPr>
                <w:rFonts w:ascii="Times New Roman" w:hAnsi="Times New Roman"/>
                <w:sz w:val="24"/>
                <w:szCs w:val="24"/>
                <w:lang w:val="ru-RU"/>
              </w:rPr>
            </w:pPr>
            <w:r w:rsidRPr="006E16FA">
              <w:rPr>
                <w:rFonts w:ascii="Times New Roman" w:hAnsi="Times New Roman"/>
                <w:bCs/>
                <w:sz w:val="24"/>
                <w:szCs w:val="24"/>
                <w:lang w:val="ru-RU"/>
              </w:rPr>
              <w:t>Недельная нагрузка в часах</w:t>
            </w:r>
          </w:p>
        </w:tc>
        <w:tc>
          <w:tcPr>
            <w:tcW w:w="1360" w:type="dxa"/>
            <w:gridSpan w:val="2"/>
            <w:tcBorders>
              <w:right w:val="single" w:sz="4" w:space="0" w:color="auto"/>
            </w:tcBorders>
          </w:tcPr>
          <w:p w14:paraId="71FFD25D" w14:textId="77777777" w:rsidR="00D254C8" w:rsidRPr="00CF216D" w:rsidRDefault="00D254C8" w:rsidP="003500FA">
            <w:pPr>
              <w:contextualSpacing/>
              <w:jc w:val="center"/>
              <w:rPr>
                <w:bCs/>
                <w:sz w:val="24"/>
                <w:szCs w:val="24"/>
              </w:rPr>
            </w:pPr>
          </w:p>
        </w:tc>
      </w:tr>
      <w:tr w:rsidR="00AC7F27" w:rsidRPr="00CF216D" w14:paraId="50C2C9CF" w14:textId="22D5C099" w:rsidTr="003500FA">
        <w:trPr>
          <w:gridAfter w:val="1"/>
          <w:wAfter w:w="7" w:type="dxa"/>
          <w:trHeight w:val="238"/>
        </w:trPr>
        <w:tc>
          <w:tcPr>
            <w:tcW w:w="416" w:type="dxa"/>
            <w:vMerge/>
            <w:vAlign w:val="center"/>
          </w:tcPr>
          <w:p w14:paraId="6BA9772B" w14:textId="77777777" w:rsidR="002B60C9" w:rsidRPr="00CF216D" w:rsidRDefault="002B60C9" w:rsidP="003500FA">
            <w:pPr>
              <w:ind w:left="40" w:hanging="40"/>
              <w:contextualSpacing/>
              <w:jc w:val="center"/>
              <w:rPr>
                <w:sz w:val="24"/>
                <w:szCs w:val="24"/>
                <w:lang w:val="ru-RU"/>
              </w:rPr>
            </w:pPr>
          </w:p>
        </w:tc>
        <w:tc>
          <w:tcPr>
            <w:tcW w:w="1167" w:type="dxa"/>
            <w:vMerge/>
            <w:tcBorders>
              <w:right w:val="single" w:sz="4" w:space="0" w:color="auto"/>
            </w:tcBorders>
            <w:vAlign w:val="center"/>
          </w:tcPr>
          <w:p w14:paraId="5F4D9D63" w14:textId="77777777" w:rsidR="002B60C9" w:rsidRPr="00CF216D" w:rsidRDefault="002B60C9" w:rsidP="003500FA">
            <w:pPr>
              <w:contextualSpacing/>
              <w:jc w:val="center"/>
              <w:rPr>
                <w:sz w:val="24"/>
                <w:szCs w:val="24"/>
                <w:lang w:val="ru-RU"/>
              </w:rPr>
            </w:pPr>
          </w:p>
        </w:tc>
        <w:tc>
          <w:tcPr>
            <w:tcW w:w="534" w:type="dxa"/>
            <w:tcBorders>
              <w:top w:val="single" w:sz="4" w:space="0" w:color="auto"/>
              <w:left w:val="single" w:sz="4" w:space="0" w:color="auto"/>
              <w:bottom w:val="single" w:sz="4" w:space="0" w:color="auto"/>
            </w:tcBorders>
            <w:vAlign w:val="center"/>
          </w:tcPr>
          <w:p w14:paraId="145CAC7A" w14:textId="77777777" w:rsidR="00623362" w:rsidRDefault="00623362" w:rsidP="003500FA">
            <w:pPr>
              <w:pStyle w:val="TableParagraph"/>
              <w:ind w:firstLine="12"/>
              <w:contextualSpacing/>
              <w:jc w:val="both"/>
              <w:rPr>
                <w:bCs/>
                <w:sz w:val="24"/>
                <w:szCs w:val="24"/>
                <w:lang w:val="ru-RU"/>
              </w:rPr>
            </w:pPr>
            <w:r>
              <w:rPr>
                <w:bCs/>
                <w:sz w:val="24"/>
                <w:szCs w:val="24"/>
                <w:lang w:val="ru-RU"/>
              </w:rPr>
              <w:t xml:space="preserve">  </w:t>
            </w:r>
          </w:p>
          <w:p w14:paraId="5B42C021" w14:textId="040498A1" w:rsidR="002B60C9" w:rsidRPr="00CF216D" w:rsidRDefault="00623362" w:rsidP="003500FA">
            <w:pPr>
              <w:pStyle w:val="TableParagraph"/>
              <w:contextualSpacing/>
              <w:jc w:val="both"/>
              <w:rPr>
                <w:bCs/>
                <w:sz w:val="24"/>
                <w:szCs w:val="24"/>
                <w:lang w:val="ru-RU"/>
              </w:rPr>
            </w:pPr>
            <w:r>
              <w:rPr>
                <w:bCs/>
                <w:sz w:val="24"/>
                <w:szCs w:val="24"/>
                <w:lang w:val="ru-RU"/>
              </w:rPr>
              <w:t xml:space="preserve">   </w:t>
            </w:r>
            <w:r w:rsidR="002B60C9">
              <w:rPr>
                <w:bCs/>
                <w:sz w:val="24"/>
                <w:szCs w:val="24"/>
                <w:lang w:val="ru-RU"/>
              </w:rPr>
              <w:t>6</w:t>
            </w:r>
          </w:p>
          <w:p w14:paraId="76DDD3BC" w14:textId="5BF03CFC" w:rsidR="002B60C9" w:rsidRPr="00CF216D" w:rsidRDefault="002B60C9" w:rsidP="003500FA">
            <w:pPr>
              <w:pStyle w:val="TableParagraph"/>
              <w:ind w:left="302" w:right="152" w:hanging="113"/>
              <w:contextualSpacing/>
              <w:jc w:val="both"/>
              <w:rPr>
                <w:bCs/>
                <w:sz w:val="24"/>
                <w:szCs w:val="24"/>
              </w:rPr>
            </w:pPr>
          </w:p>
        </w:tc>
        <w:tc>
          <w:tcPr>
            <w:tcW w:w="708" w:type="dxa"/>
            <w:tcBorders>
              <w:top w:val="single" w:sz="4" w:space="0" w:color="auto"/>
              <w:left w:val="single" w:sz="4" w:space="0" w:color="auto"/>
              <w:bottom w:val="single" w:sz="4" w:space="0" w:color="auto"/>
            </w:tcBorders>
            <w:vAlign w:val="center"/>
          </w:tcPr>
          <w:p w14:paraId="7E7D53D7" w14:textId="7FB6765A" w:rsidR="002B60C9" w:rsidRPr="00E97817" w:rsidRDefault="004021CE" w:rsidP="003500FA">
            <w:pPr>
              <w:pStyle w:val="TableParagraph"/>
              <w:ind w:left="302" w:right="116" w:hanging="144"/>
              <w:contextualSpacing/>
              <w:jc w:val="both"/>
              <w:rPr>
                <w:bCs/>
                <w:sz w:val="24"/>
                <w:szCs w:val="24"/>
                <w:lang w:val="ru-RU"/>
              </w:rPr>
            </w:pPr>
            <w:r>
              <w:rPr>
                <w:bCs/>
                <w:sz w:val="24"/>
                <w:szCs w:val="24"/>
                <w:lang w:val="ru-RU"/>
              </w:rPr>
              <w:t>6</w:t>
            </w:r>
          </w:p>
        </w:tc>
        <w:tc>
          <w:tcPr>
            <w:tcW w:w="567" w:type="dxa"/>
            <w:tcBorders>
              <w:top w:val="single" w:sz="4" w:space="0" w:color="auto"/>
              <w:bottom w:val="single" w:sz="4" w:space="0" w:color="auto"/>
              <w:right w:val="single" w:sz="4" w:space="0" w:color="auto"/>
            </w:tcBorders>
            <w:vAlign w:val="center"/>
          </w:tcPr>
          <w:p w14:paraId="29064E27" w14:textId="40AD85BB" w:rsidR="002B60C9" w:rsidRPr="00CF216D" w:rsidRDefault="002B60C9" w:rsidP="003500FA">
            <w:pPr>
              <w:pStyle w:val="TableParagraph"/>
              <w:ind w:left="302" w:right="116" w:hanging="144"/>
              <w:contextualSpacing/>
              <w:jc w:val="both"/>
              <w:rPr>
                <w:bCs/>
                <w:sz w:val="24"/>
                <w:szCs w:val="24"/>
                <w:lang w:val="ru-RU"/>
              </w:rPr>
            </w:pPr>
            <w:r>
              <w:rPr>
                <w:bCs/>
                <w:sz w:val="24"/>
                <w:szCs w:val="24"/>
                <w:lang w:val="ru-RU"/>
              </w:rPr>
              <w:t>1</w:t>
            </w:r>
            <w:r w:rsidR="00775B46">
              <w:rPr>
                <w:bCs/>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vAlign w:val="center"/>
          </w:tcPr>
          <w:p w14:paraId="71F0E922" w14:textId="423F1DA2" w:rsidR="002B60C9" w:rsidRPr="00CF216D" w:rsidRDefault="00623362" w:rsidP="003500FA">
            <w:pPr>
              <w:pStyle w:val="TableParagraph"/>
              <w:ind w:right="230"/>
              <w:contextualSpacing/>
              <w:jc w:val="both"/>
              <w:rPr>
                <w:bCs/>
                <w:sz w:val="24"/>
                <w:szCs w:val="24"/>
                <w:lang w:val="ru-RU"/>
              </w:rPr>
            </w:pPr>
            <w:r>
              <w:rPr>
                <w:bCs/>
                <w:sz w:val="24"/>
                <w:szCs w:val="24"/>
                <w:lang w:val="ru-RU"/>
              </w:rPr>
              <w:t xml:space="preserve">   </w:t>
            </w:r>
            <w:r w:rsidR="002B60C9">
              <w:rPr>
                <w:bCs/>
                <w:sz w:val="24"/>
                <w:szCs w:val="24"/>
                <w:lang w:val="ru-RU"/>
              </w:rPr>
              <w:t>1</w:t>
            </w:r>
            <w:r w:rsidR="004021CE">
              <w:rPr>
                <w:bCs/>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Pr>
          <w:p w14:paraId="422CBBAE" w14:textId="2FDD7D12" w:rsidR="002B60C9" w:rsidRPr="00E97817" w:rsidRDefault="00623362" w:rsidP="003500FA">
            <w:pPr>
              <w:pStyle w:val="TableParagraph"/>
              <w:ind w:left="124" w:right="90" w:firstLine="12"/>
              <w:contextualSpacing/>
              <w:jc w:val="both"/>
              <w:rPr>
                <w:bCs/>
                <w:sz w:val="24"/>
                <w:szCs w:val="24"/>
                <w:lang w:val="ru-RU"/>
              </w:rPr>
            </w:pPr>
            <w:r>
              <w:rPr>
                <w:bCs/>
                <w:sz w:val="24"/>
                <w:szCs w:val="24"/>
                <w:lang w:val="ru-RU"/>
              </w:rPr>
              <w:t xml:space="preserve">       </w:t>
            </w:r>
            <w:r w:rsidR="002B60C9">
              <w:rPr>
                <w:bCs/>
                <w:sz w:val="24"/>
                <w:szCs w:val="24"/>
                <w:lang w:val="ru-RU"/>
              </w:rPr>
              <w:t>1</w:t>
            </w:r>
            <w:r w:rsidR="003F1540">
              <w:rPr>
                <w:bCs/>
                <w:sz w:val="24"/>
                <w:szCs w:val="24"/>
                <w:lang w:val="ru-RU"/>
              </w:rPr>
              <w:t>4</w:t>
            </w:r>
          </w:p>
        </w:tc>
        <w:tc>
          <w:tcPr>
            <w:tcW w:w="709" w:type="dxa"/>
            <w:tcBorders>
              <w:top w:val="single" w:sz="4" w:space="0" w:color="auto"/>
              <w:left w:val="single" w:sz="4" w:space="0" w:color="auto"/>
              <w:bottom w:val="single" w:sz="4" w:space="0" w:color="auto"/>
              <w:right w:val="single" w:sz="4" w:space="0" w:color="auto"/>
            </w:tcBorders>
          </w:tcPr>
          <w:p w14:paraId="4928E5A4" w14:textId="248A608C" w:rsidR="002B60C9" w:rsidRPr="00E97817" w:rsidRDefault="00623362" w:rsidP="003500FA">
            <w:pPr>
              <w:pStyle w:val="TableParagraph"/>
              <w:ind w:left="124" w:right="90" w:firstLine="12"/>
              <w:contextualSpacing/>
              <w:jc w:val="both"/>
              <w:rPr>
                <w:bCs/>
                <w:sz w:val="24"/>
                <w:szCs w:val="24"/>
                <w:lang w:val="ru-RU"/>
              </w:rPr>
            </w:pPr>
            <w:r>
              <w:rPr>
                <w:bCs/>
                <w:sz w:val="24"/>
                <w:szCs w:val="24"/>
                <w:lang w:val="ru-RU"/>
              </w:rPr>
              <w:t xml:space="preserve">    </w:t>
            </w:r>
            <w:r w:rsidR="002B60C9">
              <w:rPr>
                <w:bCs/>
                <w:sz w:val="24"/>
                <w:szCs w:val="24"/>
                <w:lang w:val="ru-RU"/>
              </w:rPr>
              <w:t>1</w:t>
            </w:r>
            <w:r w:rsidR="00775B46">
              <w:rPr>
                <w:bCs/>
                <w:sz w:val="24"/>
                <w:szCs w:val="24"/>
                <w:lang w:val="ru-RU"/>
              </w:rPr>
              <w:t>6</w:t>
            </w:r>
          </w:p>
        </w:tc>
        <w:tc>
          <w:tcPr>
            <w:tcW w:w="708" w:type="dxa"/>
            <w:tcBorders>
              <w:top w:val="single" w:sz="4" w:space="0" w:color="auto"/>
              <w:left w:val="single" w:sz="4" w:space="0" w:color="auto"/>
              <w:bottom w:val="single" w:sz="4" w:space="0" w:color="auto"/>
              <w:right w:val="single" w:sz="4" w:space="0" w:color="auto"/>
            </w:tcBorders>
          </w:tcPr>
          <w:p w14:paraId="40FE9FD7" w14:textId="37F75EAD" w:rsidR="002B60C9" w:rsidRPr="00E97817" w:rsidRDefault="00623362" w:rsidP="003500FA">
            <w:pPr>
              <w:pStyle w:val="TableParagraph"/>
              <w:ind w:left="124" w:right="90" w:firstLine="12"/>
              <w:contextualSpacing/>
              <w:jc w:val="both"/>
              <w:rPr>
                <w:bCs/>
                <w:sz w:val="24"/>
                <w:szCs w:val="24"/>
                <w:lang w:val="ru-RU"/>
              </w:rPr>
            </w:pPr>
            <w:r>
              <w:rPr>
                <w:bCs/>
                <w:sz w:val="24"/>
                <w:szCs w:val="24"/>
                <w:lang w:val="ru-RU"/>
              </w:rPr>
              <w:t xml:space="preserve">    </w:t>
            </w:r>
            <w:r w:rsidR="002B60C9">
              <w:rPr>
                <w:bCs/>
                <w:sz w:val="24"/>
                <w:szCs w:val="24"/>
                <w:lang w:val="ru-RU"/>
              </w:rPr>
              <w:t>1</w:t>
            </w:r>
            <w:r w:rsidR="00775B46">
              <w:rPr>
                <w:bCs/>
                <w:sz w:val="24"/>
                <w:szCs w:val="24"/>
                <w:lang w:val="ru-RU"/>
              </w:rPr>
              <w:t>6</w:t>
            </w:r>
          </w:p>
        </w:tc>
        <w:tc>
          <w:tcPr>
            <w:tcW w:w="851" w:type="dxa"/>
            <w:tcBorders>
              <w:top w:val="single" w:sz="4" w:space="0" w:color="auto"/>
              <w:left w:val="single" w:sz="4" w:space="0" w:color="auto"/>
              <w:bottom w:val="single" w:sz="4" w:space="0" w:color="auto"/>
              <w:right w:val="single" w:sz="4" w:space="0" w:color="auto"/>
            </w:tcBorders>
            <w:vAlign w:val="center"/>
          </w:tcPr>
          <w:p w14:paraId="6881CB7B" w14:textId="34D79085" w:rsidR="002B60C9" w:rsidRPr="00CF216D" w:rsidRDefault="00775B46" w:rsidP="003500FA">
            <w:pPr>
              <w:pStyle w:val="TableParagraph"/>
              <w:ind w:left="124" w:right="90" w:firstLine="12"/>
              <w:contextualSpacing/>
              <w:jc w:val="both"/>
              <w:rPr>
                <w:bCs/>
                <w:sz w:val="24"/>
                <w:szCs w:val="24"/>
              </w:rPr>
            </w:pPr>
            <w:r>
              <w:rPr>
                <w:bCs/>
                <w:sz w:val="24"/>
                <w:szCs w:val="24"/>
                <w:lang w:val="ru-RU"/>
              </w:rPr>
              <w:t>20</w:t>
            </w:r>
          </w:p>
        </w:tc>
        <w:tc>
          <w:tcPr>
            <w:tcW w:w="850" w:type="dxa"/>
            <w:tcBorders>
              <w:top w:val="single" w:sz="4" w:space="0" w:color="auto"/>
              <w:left w:val="single" w:sz="4" w:space="0" w:color="auto"/>
              <w:bottom w:val="single" w:sz="4" w:space="0" w:color="auto"/>
              <w:right w:val="single" w:sz="4" w:space="0" w:color="auto"/>
            </w:tcBorders>
            <w:vAlign w:val="center"/>
          </w:tcPr>
          <w:p w14:paraId="56681156" w14:textId="77B024D9" w:rsidR="002B60C9" w:rsidRPr="00775B46" w:rsidRDefault="00775B46" w:rsidP="003500FA">
            <w:pPr>
              <w:pStyle w:val="TableParagraph"/>
              <w:ind w:left="124" w:right="90" w:firstLine="12"/>
              <w:contextualSpacing/>
              <w:jc w:val="both"/>
              <w:rPr>
                <w:bCs/>
                <w:sz w:val="24"/>
                <w:szCs w:val="24"/>
                <w:lang w:val="ru-RU"/>
              </w:rPr>
            </w:pPr>
            <w:r>
              <w:rPr>
                <w:bCs/>
                <w:sz w:val="24"/>
                <w:szCs w:val="24"/>
                <w:lang w:val="ru-RU"/>
              </w:rPr>
              <w:t>20</w:t>
            </w:r>
          </w:p>
        </w:tc>
        <w:tc>
          <w:tcPr>
            <w:tcW w:w="851" w:type="dxa"/>
            <w:tcBorders>
              <w:top w:val="single" w:sz="4" w:space="0" w:color="auto"/>
              <w:left w:val="single" w:sz="4" w:space="0" w:color="auto"/>
              <w:bottom w:val="single" w:sz="4" w:space="0" w:color="auto"/>
              <w:right w:val="single" w:sz="4" w:space="0" w:color="auto"/>
            </w:tcBorders>
            <w:vAlign w:val="center"/>
          </w:tcPr>
          <w:p w14:paraId="0346DE17" w14:textId="19818E01" w:rsidR="002B60C9" w:rsidRPr="00CF216D" w:rsidRDefault="00775B46" w:rsidP="003500FA">
            <w:pPr>
              <w:pStyle w:val="TableParagraph"/>
              <w:ind w:left="124" w:right="90" w:firstLine="12"/>
              <w:contextualSpacing/>
              <w:jc w:val="both"/>
              <w:rPr>
                <w:bCs/>
                <w:sz w:val="24"/>
                <w:szCs w:val="24"/>
                <w:lang w:val="ru-RU"/>
              </w:rPr>
            </w:pPr>
            <w:r>
              <w:rPr>
                <w:bCs/>
                <w:sz w:val="24"/>
                <w:szCs w:val="24"/>
                <w:lang w:val="ru-RU"/>
              </w:rPr>
              <w:t>20</w:t>
            </w:r>
          </w:p>
        </w:tc>
        <w:tc>
          <w:tcPr>
            <w:tcW w:w="1353" w:type="dxa"/>
            <w:tcBorders>
              <w:top w:val="single" w:sz="4" w:space="0" w:color="auto"/>
              <w:left w:val="single" w:sz="4" w:space="0" w:color="auto"/>
              <w:bottom w:val="single" w:sz="4" w:space="0" w:color="auto"/>
              <w:right w:val="single" w:sz="4" w:space="0" w:color="auto"/>
            </w:tcBorders>
          </w:tcPr>
          <w:p w14:paraId="7D4A6972" w14:textId="2BAA0B18" w:rsidR="002B60C9" w:rsidRPr="005A2A83" w:rsidRDefault="00623362" w:rsidP="003500FA">
            <w:pPr>
              <w:pStyle w:val="TableParagraph"/>
              <w:ind w:left="124" w:right="90" w:firstLine="12"/>
              <w:contextualSpacing/>
              <w:jc w:val="both"/>
              <w:rPr>
                <w:bCs/>
                <w:sz w:val="24"/>
                <w:szCs w:val="24"/>
                <w:lang w:val="ru-RU"/>
              </w:rPr>
            </w:pPr>
            <w:r>
              <w:rPr>
                <w:bCs/>
                <w:sz w:val="24"/>
                <w:szCs w:val="24"/>
                <w:lang w:val="ru-RU"/>
              </w:rPr>
              <w:t xml:space="preserve">                  </w:t>
            </w:r>
            <w:r w:rsidR="00A87755">
              <w:rPr>
                <w:bCs/>
                <w:sz w:val="24"/>
                <w:szCs w:val="24"/>
                <w:lang w:val="ru-RU"/>
              </w:rPr>
              <w:t xml:space="preserve">     </w:t>
            </w:r>
            <w:r w:rsidR="005A2A83">
              <w:rPr>
                <w:bCs/>
                <w:sz w:val="24"/>
                <w:szCs w:val="24"/>
                <w:lang w:val="ru-RU"/>
              </w:rPr>
              <w:t>24</w:t>
            </w:r>
          </w:p>
        </w:tc>
      </w:tr>
      <w:tr w:rsidR="00D254C8" w:rsidRPr="00CF216D" w14:paraId="57F9B010" w14:textId="093AAF59" w:rsidTr="003500FA">
        <w:trPr>
          <w:trHeight w:val="388"/>
        </w:trPr>
        <w:tc>
          <w:tcPr>
            <w:tcW w:w="416" w:type="dxa"/>
            <w:vMerge/>
            <w:vAlign w:val="center"/>
          </w:tcPr>
          <w:p w14:paraId="5BC4DF8B" w14:textId="77777777" w:rsidR="00D254C8" w:rsidRPr="00CF216D" w:rsidRDefault="00D254C8" w:rsidP="003500FA">
            <w:pPr>
              <w:ind w:left="40" w:hanging="40"/>
              <w:contextualSpacing/>
              <w:jc w:val="center"/>
              <w:rPr>
                <w:sz w:val="24"/>
                <w:szCs w:val="24"/>
                <w:lang w:val="ru-RU"/>
              </w:rPr>
            </w:pPr>
          </w:p>
        </w:tc>
        <w:tc>
          <w:tcPr>
            <w:tcW w:w="1167" w:type="dxa"/>
            <w:vMerge/>
            <w:tcBorders>
              <w:right w:val="single" w:sz="4" w:space="0" w:color="auto"/>
            </w:tcBorders>
            <w:vAlign w:val="center"/>
          </w:tcPr>
          <w:p w14:paraId="2AC0C412" w14:textId="77777777" w:rsidR="00D254C8" w:rsidRPr="00CF216D" w:rsidRDefault="00D254C8" w:rsidP="003500FA">
            <w:pPr>
              <w:contextualSpacing/>
              <w:jc w:val="center"/>
              <w:rPr>
                <w:sz w:val="24"/>
                <w:szCs w:val="24"/>
                <w:lang w:val="ru-RU"/>
              </w:rPr>
            </w:pPr>
          </w:p>
        </w:tc>
        <w:tc>
          <w:tcPr>
            <w:tcW w:w="7196" w:type="dxa"/>
            <w:gridSpan w:val="10"/>
            <w:tcBorders>
              <w:right w:val="single" w:sz="4" w:space="0" w:color="auto"/>
            </w:tcBorders>
          </w:tcPr>
          <w:p w14:paraId="402EA195" w14:textId="77777777" w:rsidR="00D254C8" w:rsidRPr="006E16FA" w:rsidRDefault="00D254C8" w:rsidP="003500FA">
            <w:pPr>
              <w:contextualSpacing/>
              <w:jc w:val="center"/>
              <w:rPr>
                <w:rFonts w:ascii="Times New Roman" w:hAnsi="Times New Roman"/>
                <w:bCs/>
                <w:sz w:val="24"/>
                <w:szCs w:val="24"/>
                <w:lang w:val="ru-RU"/>
              </w:rPr>
            </w:pPr>
            <w:r w:rsidRPr="006E16FA">
              <w:rPr>
                <w:rFonts w:ascii="Times New Roman" w:hAnsi="Times New Roman"/>
                <w:bCs/>
                <w:sz w:val="24"/>
                <w:szCs w:val="24"/>
                <w:lang w:val="ru-RU"/>
              </w:rPr>
              <w:t>Максимальная продолжительность одного учебно-тренировочного занятия в часах</w:t>
            </w:r>
          </w:p>
        </w:tc>
        <w:tc>
          <w:tcPr>
            <w:tcW w:w="1360" w:type="dxa"/>
            <w:gridSpan w:val="2"/>
            <w:tcBorders>
              <w:right w:val="single" w:sz="4" w:space="0" w:color="auto"/>
            </w:tcBorders>
          </w:tcPr>
          <w:p w14:paraId="2B65A20E" w14:textId="77777777" w:rsidR="00D254C8" w:rsidRPr="00D254C8" w:rsidRDefault="00D254C8" w:rsidP="003500FA">
            <w:pPr>
              <w:contextualSpacing/>
              <w:jc w:val="center"/>
              <w:rPr>
                <w:bCs/>
                <w:sz w:val="24"/>
                <w:szCs w:val="24"/>
                <w:lang w:val="ru-RU"/>
              </w:rPr>
            </w:pPr>
          </w:p>
        </w:tc>
      </w:tr>
      <w:tr w:rsidR="00AC7F27" w:rsidRPr="00CF216D" w14:paraId="5A95F903" w14:textId="6B25F1E9" w:rsidTr="003500FA">
        <w:trPr>
          <w:gridAfter w:val="1"/>
          <w:wAfter w:w="7" w:type="dxa"/>
          <w:trHeight w:val="238"/>
        </w:trPr>
        <w:tc>
          <w:tcPr>
            <w:tcW w:w="416" w:type="dxa"/>
            <w:vMerge/>
            <w:vAlign w:val="center"/>
          </w:tcPr>
          <w:p w14:paraId="20E434F9" w14:textId="77777777" w:rsidR="002B60C9" w:rsidRPr="00CF216D" w:rsidRDefault="002B60C9" w:rsidP="003500FA">
            <w:pPr>
              <w:ind w:left="40" w:hanging="40"/>
              <w:contextualSpacing/>
              <w:jc w:val="center"/>
              <w:rPr>
                <w:sz w:val="24"/>
                <w:szCs w:val="24"/>
                <w:lang w:val="ru-RU"/>
              </w:rPr>
            </w:pPr>
          </w:p>
        </w:tc>
        <w:tc>
          <w:tcPr>
            <w:tcW w:w="1167" w:type="dxa"/>
            <w:vMerge/>
            <w:tcBorders>
              <w:right w:val="single" w:sz="4" w:space="0" w:color="auto"/>
            </w:tcBorders>
            <w:vAlign w:val="center"/>
          </w:tcPr>
          <w:p w14:paraId="6DD10228" w14:textId="77777777" w:rsidR="002B60C9" w:rsidRPr="00CF216D" w:rsidRDefault="002B60C9" w:rsidP="003500FA">
            <w:pPr>
              <w:contextualSpacing/>
              <w:jc w:val="center"/>
              <w:rPr>
                <w:sz w:val="24"/>
                <w:szCs w:val="24"/>
                <w:lang w:val="ru-RU"/>
              </w:rPr>
            </w:pPr>
          </w:p>
        </w:tc>
        <w:tc>
          <w:tcPr>
            <w:tcW w:w="534" w:type="dxa"/>
            <w:tcBorders>
              <w:top w:val="single" w:sz="4" w:space="0" w:color="auto"/>
              <w:left w:val="single" w:sz="4" w:space="0" w:color="auto"/>
              <w:bottom w:val="single" w:sz="4" w:space="0" w:color="auto"/>
            </w:tcBorders>
            <w:vAlign w:val="center"/>
          </w:tcPr>
          <w:p w14:paraId="23A4C556" w14:textId="7E408FEC" w:rsidR="002B60C9" w:rsidRPr="00D04EAA" w:rsidRDefault="00D04EAA" w:rsidP="003500FA">
            <w:pPr>
              <w:pStyle w:val="TableParagraph"/>
              <w:ind w:right="152"/>
              <w:contextualSpacing/>
              <w:rPr>
                <w:bCs/>
                <w:sz w:val="24"/>
                <w:szCs w:val="24"/>
                <w:lang w:val="ru-RU"/>
              </w:rPr>
            </w:pPr>
            <w:r>
              <w:rPr>
                <w:bCs/>
                <w:sz w:val="24"/>
                <w:szCs w:val="24"/>
                <w:lang w:val="ru-RU"/>
              </w:rPr>
              <w:t xml:space="preserve">    </w:t>
            </w:r>
            <w:r w:rsidR="0055452D">
              <w:rPr>
                <w:bCs/>
                <w:sz w:val="24"/>
                <w:szCs w:val="24"/>
                <w:lang w:val="ru-RU"/>
              </w:rPr>
              <w:t>2</w:t>
            </w:r>
            <w:r>
              <w:rPr>
                <w:bCs/>
                <w:sz w:val="24"/>
                <w:szCs w:val="24"/>
                <w:lang w:val="ru-RU"/>
              </w:rPr>
              <w:t xml:space="preserve"> </w:t>
            </w:r>
            <w:r w:rsidR="00D02200">
              <w:rPr>
                <w:bCs/>
                <w:sz w:val="24"/>
                <w:szCs w:val="24"/>
                <w:lang w:val="ru-RU"/>
              </w:rPr>
              <w:t xml:space="preserve">            </w:t>
            </w:r>
            <w:r>
              <w:rPr>
                <w:bCs/>
                <w:sz w:val="24"/>
                <w:szCs w:val="24"/>
                <w:lang w:val="ru-RU"/>
              </w:rPr>
              <w:t xml:space="preserve">    </w:t>
            </w:r>
            <w:r w:rsidR="00B4666F">
              <w:rPr>
                <w:bCs/>
                <w:sz w:val="24"/>
                <w:szCs w:val="24"/>
                <w:lang w:val="ru-RU"/>
              </w:rPr>
              <w:t xml:space="preserve">   </w:t>
            </w:r>
            <w:r w:rsidR="00056439">
              <w:rPr>
                <w:bCs/>
                <w:sz w:val="24"/>
                <w:szCs w:val="24"/>
                <w:lang w:val="ru-RU"/>
              </w:rPr>
              <w:t xml:space="preserve">    </w:t>
            </w:r>
          </w:p>
        </w:tc>
        <w:tc>
          <w:tcPr>
            <w:tcW w:w="708" w:type="dxa"/>
            <w:tcBorders>
              <w:top w:val="single" w:sz="4" w:space="0" w:color="auto"/>
              <w:left w:val="single" w:sz="4" w:space="0" w:color="auto"/>
              <w:bottom w:val="single" w:sz="4" w:space="0" w:color="auto"/>
            </w:tcBorders>
            <w:vAlign w:val="center"/>
          </w:tcPr>
          <w:p w14:paraId="10C7223D" w14:textId="7A00347A" w:rsidR="002B60C9" w:rsidRPr="00742594" w:rsidRDefault="004021CE" w:rsidP="003500FA">
            <w:pPr>
              <w:pStyle w:val="TableParagraph"/>
              <w:ind w:left="302" w:right="116" w:hanging="144"/>
              <w:contextualSpacing/>
              <w:jc w:val="center"/>
              <w:rPr>
                <w:bCs/>
                <w:sz w:val="24"/>
                <w:szCs w:val="24"/>
                <w:lang w:val="ru-RU"/>
              </w:rPr>
            </w:pPr>
            <w:r>
              <w:rPr>
                <w:bCs/>
                <w:sz w:val="24"/>
                <w:szCs w:val="24"/>
                <w:lang w:val="ru-RU"/>
              </w:rPr>
              <w:t>2</w:t>
            </w:r>
          </w:p>
        </w:tc>
        <w:tc>
          <w:tcPr>
            <w:tcW w:w="567" w:type="dxa"/>
            <w:tcBorders>
              <w:top w:val="single" w:sz="4" w:space="0" w:color="auto"/>
              <w:bottom w:val="single" w:sz="4" w:space="0" w:color="auto"/>
              <w:right w:val="single" w:sz="4" w:space="0" w:color="auto"/>
            </w:tcBorders>
            <w:vAlign w:val="center"/>
          </w:tcPr>
          <w:p w14:paraId="427944F8" w14:textId="1C8695E8" w:rsidR="002B60C9" w:rsidRPr="00CF216D" w:rsidRDefault="006D177A" w:rsidP="003500FA">
            <w:pPr>
              <w:pStyle w:val="TableParagraph"/>
              <w:ind w:left="302" w:right="116" w:hanging="144"/>
              <w:contextualSpacing/>
              <w:jc w:val="center"/>
              <w:rPr>
                <w:bCs/>
                <w:sz w:val="24"/>
                <w:szCs w:val="24"/>
                <w:lang w:val="ru-RU"/>
              </w:rPr>
            </w:pPr>
            <w:r>
              <w:rPr>
                <w:bCs/>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vAlign w:val="center"/>
          </w:tcPr>
          <w:p w14:paraId="4157AA85" w14:textId="562DDD53" w:rsidR="002B60C9" w:rsidRPr="006E16FA" w:rsidRDefault="006D177A" w:rsidP="003500FA">
            <w:pPr>
              <w:pStyle w:val="TableParagraph"/>
              <w:ind w:right="230"/>
              <w:contextualSpacing/>
              <w:jc w:val="center"/>
              <w:rPr>
                <w:bCs/>
                <w:sz w:val="24"/>
                <w:szCs w:val="24"/>
                <w:lang w:val="ru-RU"/>
              </w:rPr>
            </w:pPr>
            <w:r w:rsidRPr="006E16FA">
              <w:rPr>
                <w:bCs/>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Pr>
          <w:p w14:paraId="5B3594A5" w14:textId="4E2FBF43" w:rsidR="002B60C9" w:rsidRPr="006E16FA" w:rsidRDefault="0055452D" w:rsidP="003500FA">
            <w:pPr>
              <w:pStyle w:val="TableParagraph"/>
              <w:ind w:left="124" w:right="90" w:firstLine="12"/>
              <w:contextualSpacing/>
              <w:jc w:val="center"/>
              <w:rPr>
                <w:bCs/>
                <w:sz w:val="24"/>
                <w:szCs w:val="24"/>
                <w:lang w:val="ru-RU"/>
              </w:rPr>
            </w:pPr>
            <w:r w:rsidRPr="006E16FA">
              <w:rPr>
                <w:bCs/>
                <w:sz w:val="24"/>
                <w:szCs w:val="24"/>
                <w:lang w:val="ru-RU"/>
              </w:rPr>
              <w:t xml:space="preserve">  </w:t>
            </w:r>
            <w:r w:rsidR="006D177A" w:rsidRPr="006E16FA">
              <w:rPr>
                <w:bCs/>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Pr>
          <w:p w14:paraId="31946019" w14:textId="36DB9FC0" w:rsidR="002B60C9" w:rsidRPr="00742594" w:rsidRDefault="006D177A" w:rsidP="003500FA">
            <w:pPr>
              <w:pStyle w:val="TableParagraph"/>
              <w:ind w:left="124" w:right="90" w:firstLine="12"/>
              <w:contextualSpacing/>
              <w:jc w:val="center"/>
              <w:rPr>
                <w:bCs/>
                <w:sz w:val="24"/>
                <w:szCs w:val="24"/>
                <w:lang w:val="ru-RU"/>
              </w:rPr>
            </w:pPr>
            <w:r>
              <w:rPr>
                <w:bCs/>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Pr>
          <w:p w14:paraId="243776FA" w14:textId="6AF100B1" w:rsidR="002B60C9" w:rsidRPr="00742594" w:rsidRDefault="006D177A" w:rsidP="003500FA">
            <w:pPr>
              <w:pStyle w:val="TableParagraph"/>
              <w:ind w:left="124" w:right="90" w:firstLine="12"/>
              <w:contextualSpacing/>
              <w:jc w:val="center"/>
              <w:rPr>
                <w:bCs/>
                <w:sz w:val="24"/>
                <w:szCs w:val="24"/>
                <w:lang w:val="ru-RU"/>
              </w:rPr>
            </w:pPr>
            <w:r>
              <w:rPr>
                <w:bCs/>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vAlign w:val="center"/>
          </w:tcPr>
          <w:p w14:paraId="618E875C" w14:textId="1261AD9A" w:rsidR="002B60C9" w:rsidRPr="005A2A83" w:rsidRDefault="0055452D" w:rsidP="003500FA">
            <w:pPr>
              <w:pStyle w:val="TableParagraph"/>
              <w:ind w:left="124" w:right="90" w:firstLine="12"/>
              <w:contextualSpacing/>
              <w:jc w:val="center"/>
              <w:rPr>
                <w:bCs/>
                <w:sz w:val="24"/>
                <w:szCs w:val="24"/>
                <w:lang w:val="ru-RU"/>
              </w:rPr>
            </w:pPr>
            <w:r>
              <w:rPr>
                <w:bCs/>
                <w:sz w:val="24"/>
                <w:szCs w:val="24"/>
                <w:lang w:val="ru-RU"/>
              </w:rPr>
              <w:t>4</w:t>
            </w:r>
          </w:p>
        </w:tc>
        <w:tc>
          <w:tcPr>
            <w:tcW w:w="850" w:type="dxa"/>
            <w:tcBorders>
              <w:top w:val="single" w:sz="4" w:space="0" w:color="auto"/>
              <w:left w:val="single" w:sz="4" w:space="0" w:color="auto"/>
              <w:bottom w:val="single" w:sz="4" w:space="0" w:color="auto"/>
              <w:right w:val="single" w:sz="4" w:space="0" w:color="auto"/>
            </w:tcBorders>
            <w:vAlign w:val="center"/>
          </w:tcPr>
          <w:p w14:paraId="33EBB5E8" w14:textId="72DB6B65" w:rsidR="002B60C9" w:rsidRPr="005A2A83" w:rsidRDefault="0055452D" w:rsidP="003500FA">
            <w:pPr>
              <w:pStyle w:val="TableParagraph"/>
              <w:ind w:left="124" w:right="90" w:firstLine="12"/>
              <w:contextualSpacing/>
              <w:jc w:val="center"/>
              <w:rPr>
                <w:bCs/>
                <w:sz w:val="24"/>
                <w:szCs w:val="24"/>
                <w:lang w:val="ru-RU"/>
              </w:rPr>
            </w:pPr>
            <w:r>
              <w:rPr>
                <w:bCs/>
                <w:sz w:val="24"/>
                <w:szCs w:val="24"/>
                <w:lang w:val="ru-RU"/>
              </w:rPr>
              <w:t>4</w:t>
            </w:r>
          </w:p>
        </w:tc>
        <w:tc>
          <w:tcPr>
            <w:tcW w:w="851" w:type="dxa"/>
            <w:tcBorders>
              <w:top w:val="single" w:sz="4" w:space="0" w:color="auto"/>
              <w:left w:val="single" w:sz="4" w:space="0" w:color="auto"/>
              <w:bottom w:val="single" w:sz="4" w:space="0" w:color="auto"/>
              <w:right w:val="single" w:sz="4" w:space="0" w:color="auto"/>
            </w:tcBorders>
            <w:vAlign w:val="center"/>
          </w:tcPr>
          <w:p w14:paraId="7EDC0AC4" w14:textId="0D8D143F" w:rsidR="002B60C9" w:rsidRPr="00CF216D" w:rsidRDefault="0055452D" w:rsidP="003500FA">
            <w:pPr>
              <w:pStyle w:val="TableParagraph"/>
              <w:ind w:left="124" w:right="90" w:firstLine="12"/>
              <w:contextualSpacing/>
              <w:jc w:val="center"/>
              <w:rPr>
                <w:bCs/>
                <w:sz w:val="24"/>
                <w:szCs w:val="24"/>
                <w:lang w:val="ru-RU"/>
              </w:rPr>
            </w:pPr>
            <w:r>
              <w:rPr>
                <w:bCs/>
                <w:sz w:val="24"/>
                <w:szCs w:val="24"/>
                <w:lang w:val="ru-RU"/>
              </w:rPr>
              <w:t>4</w:t>
            </w:r>
          </w:p>
        </w:tc>
        <w:tc>
          <w:tcPr>
            <w:tcW w:w="1353" w:type="dxa"/>
            <w:tcBorders>
              <w:top w:val="single" w:sz="4" w:space="0" w:color="auto"/>
              <w:left w:val="single" w:sz="4" w:space="0" w:color="auto"/>
              <w:bottom w:val="single" w:sz="4" w:space="0" w:color="auto"/>
              <w:right w:val="single" w:sz="4" w:space="0" w:color="auto"/>
            </w:tcBorders>
          </w:tcPr>
          <w:p w14:paraId="29BE6065" w14:textId="1B000018" w:rsidR="002B60C9" w:rsidRPr="005A2A83" w:rsidRDefault="0055452D" w:rsidP="003500FA">
            <w:pPr>
              <w:pStyle w:val="TableParagraph"/>
              <w:ind w:left="124" w:right="90" w:firstLine="12"/>
              <w:contextualSpacing/>
              <w:jc w:val="center"/>
              <w:rPr>
                <w:bCs/>
                <w:sz w:val="24"/>
                <w:szCs w:val="24"/>
                <w:lang w:val="ru-RU"/>
              </w:rPr>
            </w:pPr>
            <w:r>
              <w:rPr>
                <w:bCs/>
                <w:sz w:val="24"/>
                <w:szCs w:val="24"/>
                <w:lang w:val="ru-RU"/>
              </w:rPr>
              <w:t>4</w:t>
            </w:r>
          </w:p>
        </w:tc>
      </w:tr>
      <w:tr w:rsidR="00D254C8" w:rsidRPr="00CF216D" w14:paraId="2D4A637B" w14:textId="3CA0DF28" w:rsidTr="003500FA">
        <w:trPr>
          <w:trHeight w:val="238"/>
        </w:trPr>
        <w:tc>
          <w:tcPr>
            <w:tcW w:w="416" w:type="dxa"/>
            <w:vMerge/>
            <w:vAlign w:val="center"/>
          </w:tcPr>
          <w:p w14:paraId="467ED303" w14:textId="77777777" w:rsidR="00D254C8" w:rsidRPr="00CF216D" w:rsidRDefault="00D254C8" w:rsidP="003500FA">
            <w:pPr>
              <w:ind w:left="40" w:hanging="40"/>
              <w:contextualSpacing/>
              <w:jc w:val="center"/>
              <w:rPr>
                <w:sz w:val="24"/>
                <w:szCs w:val="24"/>
                <w:lang w:val="ru-RU"/>
              </w:rPr>
            </w:pPr>
          </w:p>
        </w:tc>
        <w:tc>
          <w:tcPr>
            <w:tcW w:w="1167" w:type="dxa"/>
            <w:vMerge/>
            <w:tcBorders>
              <w:right w:val="single" w:sz="4" w:space="0" w:color="auto"/>
            </w:tcBorders>
            <w:vAlign w:val="center"/>
          </w:tcPr>
          <w:p w14:paraId="0A71FBA6" w14:textId="77777777" w:rsidR="00D254C8" w:rsidRPr="00CF216D" w:rsidRDefault="00D254C8" w:rsidP="003500FA">
            <w:pPr>
              <w:contextualSpacing/>
              <w:jc w:val="center"/>
              <w:rPr>
                <w:sz w:val="24"/>
                <w:szCs w:val="24"/>
                <w:lang w:val="ru-RU"/>
              </w:rPr>
            </w:pPr>
          </w:p>
        </w:tc>
        <w:tc>
          <w:tcPr>
            <w:tcW w:w="7196" w:type="dxa"/>
            <w:gridSpan w:val="10"/>
            <w:tcBorders>
              <w:right w:val="single" w:sz="4" w:space="0" w:color="auto"/>
            </w:tcBorders>
          </w:tcPr>
          <w:p w14:paraId="51CFD5D0" w14:textId="77777777" w:rsidR="00D254C8" w:rsidRPr="006E16FA" w:rsidRDefault="00D254C8" w:rsidP="003500FA">
            <w:pPr>
              <w:contextualSpacing/>
              <w:jc w:val="center"/>
              <w:rPr>
                <w:rFonts w:ascii="Times New Roman" w:hAnsi="Times New Roman"/>
                <w:bCs/>
                <w:sz w:val="24"/>
                <w:szCs w:val="24"/>
                <w:lang w:val="ru-RU"/>
              </w:rPr>
            </w:pPr>
            <w:r w:rsidRPr="006E16FA">
              <w:rPr>
                <w:rFonts w:ascii="Times New Roman" w:hAnsi="Times New Roman"/>
                <w:bCs/>
                <w:sz w:val="24"/>
                <w:szCs w:val="24"/>
                <w:lang w:val="ru-RU"/>
              </w:rPr>
              <w:t>Наполняемость групп (человек)</w:t>
            </w:r>
          </w:p>
        </w:tc>
        <w:tc>
          <w:tcPr>
            <w:tcW w:w="1360" w:type="dxa"/>
            <w:gridSpan w:val="2"/>
            <w:tcBorders>
              <w:right w:val="single" w:sz="4" w:space="0" w:color="auto"/>
            </w:tcBorders>
          </w:tcPr>
          <w:p w14:paraId="029DC3C6" w14:textId="77777777" w:rsidR="00D254C8" w:rsidRPr="00CF216D" w:rsidRDefault="00D254C8" w:rsidP="003500FA">
            <w:pPr>
              <w:contextualSpacing/>
              <w:jc w:val="center"/>
              <w:rPr>
                <w:bCs/>
                <w:sz w:val="24"/>
                <w:szCs w:val="24"/>
              </w:rPr>
            </w:pPr>
          </w:p>
        </w:tc>
      </w:tr>
      <w:tr w:rsidR="00AC7F27" w:rsidRPr="00CF216D" w14:paraId="3DEC2051" w14:textId="6B0B23A9" w:rsidTr="003500FA">
        <w:trPr>
          <w:gridAfter w:val="1"/>
          <w:wAfter w:w="7" w:type="dxa"/>
          <w:trHeight w:val="238"/>
        </w:trPr>
        <w:tc>
          <w:tcPr>
            <w:tcW w:w="416" w:type="dxa"/>
            <w:vMerge/>
            <w:vAlign w:val="center"/>
          </w:tcPr>
          <w:p w14:paraId="19D73423" w14:textId="77777777" w:rsidR="002B60C9" w:rsidRPr="00CF216D" w:rsidRDefault="002B60C9" w:rsidP="003500FA">
            <w:pPr>
              <w:ind w:left="40" w:hanging="40"/>
              <w:contextualSpacing/>
              <w:jc w:val="center"/>
              <w:rPr>
                <w:sz w:val="24"/>
                <w:szCs w:val="24"/>
                <w:lang w:val="ru-RU"/>
              </w:rPr>
            </w:pPr>
          </w:p>
        </w:tc>
        <w:tc>
          <w:tcPr>
            <w:tcW w:w="1167" w:type="dxa"/>
            <w:vMerge/>
            <w:tcBorders>
              <w:right w:val="single" w:sz="4" w:space="0" w:color="auto"/>
            </w:tcBorders>
            <w:vAlign w:val="center"/>
          </w:tcPr>
          <w:p w14:paraId="6FF7DD02" w14:textId="77777777" w:rsidR="002B60C9" w:rsidRPr="00CF216D" w:rsidRDefault="002B60C9" w:rsidP="003500FA">
            <w:pPr>
              <w:contextualSpacing/>
              <w:jc w:val="center"/>
              <w:rPr>
                <w:sz w:val="24"/>
                <w:szCs w:val="24"/>
                <w:lang w:val="ru-RU"/>
              </w:rPr>
            </w:pPr>
          </w:p>
        </w:tc>
        <w:tc>
          <w:tcPr>
            <w:tcW w:w="534" w:type="dxa"/>
            <w:tcBorders>
              <w:top w:val="single" w:sz="4" w:space="0" w:color="auto"/>
              <w:left w:val="single" w:sz="4" w:space="0" w:color="auto"/>
              <w:bottom w:val="single" w:sz="4" w:space="0" w:color="auto"/>
            </w:tcBorders>
            <w:vAlign w:val="center"/>
          </w:tcPr>
          <w:p w14:paraId="2E870C6D" w14:textId="41D6F801" w:rsidR="002B60C9" w:rsidRPr="001C5E40" w:rsidRDefault="00EA5F21" w:rsidP="003500FA">
            <w:pPr>
              <w:pStyle w:val="TableParagraph"/>
              <w:ind w:right="152"/>
              <w:contextualSpacing/>
              <w:rPr>
                <w:bCs/>
                <w:sz w:val="24"/>
                <w:szCs w:val="24"/>
                <w:lang w:val="ru-RU"/>
              </w:rPr>
            </w:pPr>
            <w:r>
              <w:rPr>
                <w:bCs/>
                <w:sz w:val="24"/>
                <w:szCs w:val="24"/>
                <w:lang w:val="ru-RU"/>
              </w:rPr>
              <w:t xml:space="preserve"> 15</w:t>
            </w:r>
          </w:p>
        </w:tc>
        <w:tc>
          <w:tcPr>
            <w:tcW w:w="708" w:type="dxa"/>
            <w:tcBorders>
              <w:top w:val="single" w:sz="4" w:space="0" w:color="auto"/>
              <w:left w:val="single" w:sz="4" w:space="0" w:color="auto"/>
              <w:bottom w:val="single" w:sz="4" w:space="0" w:color="auto"/>
            </w:tcBorders>
            <w:vAlign w:val="center"/>
          </w:tcPr>
          <w:p w14:paraId="27E114E2" w14:textId="200D050A" w:rsidR="002B60C9" w:rsidRPr="00862E89" w:rsidRDefault="002B60C9" w:rsidP="003500FA">
            <w:pPr>
              <w:pStyle w:val="TableParagraph"/>
              <w:ind w:right="230"/>
              <w:contextualSpacing/>
              <w:jc w:val="center"/>
              <w:rPr>
                <w:bCs/>
                <w:sz w:val="24"/>
                <w:szCs w:val="24"/>
                <w:lang w:val="ru-RU"/>
              </w:rPr>
            </w:pPr>
            <w:r>
              <w:rPr>
                <w:bCs/>
                <w:sz w:val="24"/>
                <w:szCs w:val="24"/>
                <w:lang w:val="ru-RU"/>
              </w:rPr>
              <w:t>15</w:t>
            </w:r>
          </w:p>
        </w:tc>
        <w:tc>
          <w:tcPr>
            <w:tcW w:w="567" w:type="dxa"/>
            <w:tcBorders>
              <w:top w:val="single" w:sz="4" w:space="0" w:color="auto"/>
              <w:bottom w:val="single" w:sz="4" w:space="0" w:color="auto"/>
              <w:right w:val="single" w:sz="4" w:space="0" w:color="auto"/>
            </w:tcBorders>
            <w:vAlign w:val="center"/>
          </w:tcPr>
          <w:p w14:paraId="00EADC2D" w14:textId="77777777" w:rsidR="002B60C9" w:rsidRPr="00CF216D" w:rsidRDefault="002B60C9" w:rsidP="003500FA">
            <w:pPr>
              <w:pStyle w:val="TableParagraph"/>
              <w:ind w:right="230"/>
              <w:contextualSpacing/>
              <w:jc w:val="center"/>
              <w:rPr>
                <w:bCs/>
                <w:sz w:val="24"/>
                <w:szCs w:val="24"/>
                <w:lang w:val="ru-RU"/>
              </w:rPr>
            </w:pPr>
            <w:r>
              <w:rPr>
                <w:bCs/>
                <w:sz w:val="24"/>
                <w:szCs w:val="24"/>
                <w:lang w:val="ru-RU"/>
              </w:rPr>
              <w:t>12</w:t>
            </w:r>
          </w:p>
        </w:tc>
        <w:tc>
          <w:tcPr>
            <w:tcW w:w="709" w:type="dxa"/>
            <w:tcBorders>
              <w:top w:val="single" w:sz="4" w:space="0" w:color="auto"/>
              <w:left w:val="single" w:sz="4" w:space="0" w:color="auto"/>
              <w:bottom w:val="single" w:sz="4" w:space="0" w:color="auto"/>
              <w:right w:val="single" w:sz="4" w:space="0" w:color="auto"/>
            </w:tcBorders>
            <w:vAlign w:val="center"/>
          </w:tcPr>
          <w:p w14:paraId="4D0D550E" w14:textId="1C3AB618" w:rsidR="002B60C9" w:rsidRPr="00862E89" w:rsidRDefault="002B60C9" w:rsidP="003500FA">
            <w:pPr>
              <w:pStyle w:val="TableParagraph"/>
              <w:ind w:right="230"/>
              <w:contextualSpacing/>
              <w:jc w:val="center"/>
              <w:rPr>
                <w:bCs/>
                <w:sz w:val="24"/>
                <w:szCs w:val="24"/>
                <w:lang w:val="ru-RU"/>
              </w:rPr>
            </w:pPr>
            <w:r>
              <w:rPr>
                <w:bCs/>
                <w:sz w:val="24"/>
                <w:szCs w:val="24"/>
                <w:lang w:val="ru-RU"/>
              </w:rPr>
              <w:t>1</w:t>
            </w:r>
            <w:r w:rsidR="003F1540">
              <w:rPr>
                <w:bCs/>
                <w:sz w:val="24"/>
                <w:szCs w:val="24"/>
                <w:lang w:val="ru-RU"/>
              </w:rPr>
              <w:t>2</w:t>
            </w:r>
          </w:p>
        </w:tc>
        <w:tc>
          <w:tcPr>
            <w:tcW w:w="709" w:type="dxa"/>
            <w:tcBorders>
              <w:top w:val="single" w:sz="4" w:space="0" w:color="auto"/>
              <w:bottom w:val="single" w:sz="4" w:space="0" w:color="auto"/>
              <w:right w:val="single" w:sz="4" w:space="0" w:color="auto"/>
            </w:tcBorders>
          </w:tcPr>
          <w:p w14:paraId="1384E876" w14:textId="77777777" w:rsidR="002B60C9" w:rsidRPr="00862E89" w:rsidRDefault="002B60C9" w:rsidP="003500FA">
            <w:pPr>
              <w:pStyle w:val="TableParagraph"/>
              <w:ind w:left="124" w:right="90" w:firstLine="12"/>
              <w:contextualSpacing/>
              <w:jc w:val="center"/>
              <w:rPr>
                <w:bCs/>
                <w:sz w:val="24"/>
                <w:szCs w:val="24"/>
                <w:lang w:val="ru-RU"/>
              </w:rPr>
            </w:pPr>
            <w:r>
              <w:rPr>
                <w:bCs/>
                <w:sz w:val="24"/>
                <w:szCs w:val="24"/>
                <w:lang w:val="ru-RU"/>
              </w:rPr>
              <w:t>12</w:t>
            </w:r>
          </w:p>
        </w:tc>
        <w:tc>
          <w:tcPr>
            <w:tcW w:w="709" w:type="dxa"/>
            <w:tcBorders>
              <w:top w:val="single" w:sz="4" w:space="0" w:color="auto"/>
              <w:bottom w:val="single" w:sz="4" w:space="0" w:color="auto"/>
            </w:tcBorders>
          </w:tcPr>
          <w:p w14:paraId="6CD6A4CC" w14:textId="77777777" w:rsidR="002B60C9" w:rsidRPr="00862E89" w:rsidRDefault="002B60C9" w:rsidP="003500FA">
            <w:pPr>
              <w:pStyle w:val="TableParagraph"/>
              <w:ind w:left="124" w:right="90" w:firstLine="12"/>
              <w:contextualSpacing/>
              <w:jc w:val="center"/>
              <w:rPr>
                <w:bCs/>
                <w:sz w:val="24"/>
                <w:szCs w:val="24"/>
                <w:lang w:val="ru-RU"/>
              </w:rPr>
            </w:pPr>
            <w:r>
              <w:rPr>
                <w:bCs/>
                <w:sz w:val="24"/>
                <w:szCs w:val="24"/>
                <w:lang w:val="ru-RU"/>
              </w:rPr>
              <w:t>12</w:t>
            </w:r>
          </w:p>
        </w:tc>
        <w:tc>
          <w:tcPr>
            <w:tcW w:w="708" w:type="dxa"/>
            <w:tcBorders>
              <w:top w:val="single" w:sz="4" w:space="0" w:color="auto"/>
              <w:bottom w:val="single" w:sz="4" w:space="0" w:color="auto"/>
              <w:right w:val="single" w:sz="4" w:space="0" w:color="auto"/>
            </w:tcBorders>
          </w:tcPr>
          <w:p w14:paraId="017D0D37" w14:textId="77777777" w:rsidR="002B60C9" w:rsidRPr="00862E89" w:rsidRDefault="002B60C9" w:rsidP="003500FA">
            <w:pPr>
              <w:pStyle w:val="TableParagraph"/>
              <w:ind w:left="124" w:right="90" w:firstLine="12"/>
              <w:contextualSpacing/>
              <w:jc w:val="center"/>
              <w:rPr>
                <w:bCs/>
                <w:sz w:val="24"/>
                <w:szCs w:val="24"/>
                <w:lang w:val="ru-RU"/>
              </w:rPr>
            </w:pPr>
            <w:r>
              <w:rPr>
                <w:bCs/>
                <w:sz w:val="24"/>
                <w:szCs w:val="24"/>
                <w:lang w:val="ru-RU"/>
              </w:rPr>
              <w:t>12</w:t>
            </w:r>
          </w:p>
        </w:tc>
        <w:tc>
          <w:tcPr>
            <w:tcW w:w="851" w:type="dxa"/>
            <w:tcBorders>
              <w:top w:val="single" w:sz="4" w:space="0" w:color="auto"/>
              <w:left w:val="single" w:sz="4" w:space="0" w:color="auto"/>
              <w:bottom w:val="single" w:sz="4" w:space="0" w:color="auto"/>
              <w:right w:val="single" w:sz="4" w:space="0" w:color="auto"/>
            </w:tcBorders>
            <w:vAlign w:val="center"/>
          </w:tcPr>
          <w:p w14:paraId="2000B6D9" w14:textId="56098685" w:rsidR="002B60C9" w:rsidRPr="00CF216D" w:rsidRDefault="00886804" w:rsidP="003500FA">
            <w:pPr>
              <w:pStyle w:val="TableParagraph"/>
              <w:ind w:left="124" w:right="90" w:firstLine="12"/>
              <w:contextualSpacing/>
              <w:jc w:val="center"/>
              <w:rPr>
                <w:bCs/>
                <w:sz w:val="24"/>
                <w:szCs w:val="24"/>
              </w:rPr>
            </w:pPr>
            <w:r>
              <w:rPr>
                <w:bCs/>
                <w:sz w:val="24"/>
                <w:szCs w:val="24"/>
                <w:lang w:val="ru-RU"/>
              </w:rPr>
              <w:t>7</w:t>
            </w:r>
          </w:p>
        </w:tc>
        <w:tc>
          <w:tcPr>
            <w:tcW w:w="850" w:type="dxa"/>
            <w:tcBorders>
              <w:top w:val="single" w:sz="4" w:space="0" w:color="auto"/>
              <w:left w:val="single" w:sz="4" w:space="0" w:color="auto"/>
              <w:bottom w:val="single" w:sz="4" w:space="0" w:color="auto"/>
              <w:right w:val="single" w:sz="4" w:space="0" w:color="auto"/>
            </w:tcBorders>
            <w:vAlign w:val="center"/>
          </w:tcPr>
          <w:p w14:paraId="56736C09" w14:textId="467A6DEA" w:rsidR="002B60C9" w:rsidRPr="00886804" w:rsidRDefault="00886804" w:rsidP="003500FA">
            <w:pPr>
              <w:pStyle w:val="TableParagraph"/>
              <w:ind w:left="124" w:right="90" w:firstLine="12"/>
              <w:contextualSpacing/>
              <w:jc w:val="center"/>
              <w:rPr>
                <w:bCs/>
                <w:sz w:val="24"/>
                <w:szCs w:val="24"/>
                <w:lang w:val="ru-RU"/>
              </w:rPr>
            </w:pPr>
            <w:r>
              <w:rPr>
                <w:bCs/>
                <w:sz w:val="24"/>
                <w:szCs w:val="24"/>
                <w:lang w:val="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3570A80F" w14:textId="61D77C6D" w:rsidR="002B60C9" w:rsidRPr="00CF216D" w:rsidRDefault="00886804" w:rsidP="003500FA">
            <w:pPr>
              <w:pStyle w:val="TableParagraph"/>
              <w:ind w:left="124" w:right="90" w:firstLine="12"/>
              <w:contextualSpacing/>
              <w:jc w:val="center"/>
              <w:rPr>
                <w:bCs/>
                <w:sz w:val="24"/>
                <w:szCs w:val="24"/>
                <w:lang w:val="ru-RU"/>
              </w:rPr>
            </w:pPr>
            <w:r>
              <w:rPr>
                <w:bCs/>
                <w:sz w:val="24"/>
                <w:szCs w:val="24"/>
                <w:lang w:val="ru-RU"/>
              </w:rPr>
              <w:t>7</w:t>
            </w:r>
          </w:p>
        </w:tc>
        <w:tc>
          <w:tcPr>
            <w:tcW w:w="1353" w:type="dxa"/>
            <w:tcBorders>
              <w:top w:val="single" w:sz="4" w:space="0" w:color="auto"/>
              <w:left w:val="single" w:sz="4" w:space="0" w:color="auto"/>
              <w:bottom w:val="single" w:sz="4" w:space="0" w:color="auto"/>
              <w:right w:val="single" w:sz="4" w:space="0" w:color="auto"/>
            </w:tcBorders>
          </w:tcPr>
          <w:p w14:paraId="2563F731" w14:textId="22CD5A4F" w:rsidR="002B60C9" w:rsidRPr="00886804" w:rsidRDefault="00886804" w:rsidP="003500FA">
            <w:pPr>
              <w:pStyle w:val="TableParagraph"/>
              <w:ind w:left="124" w:right="90" w:firstLine="12"/>
              <w:contextualSpacing/>
              <w:jc w:val="center"/>
              <w:rPr>
                <w:bCs/>
                <w:sz w:val="24"/>
                <w:szCs w:val="24"/>
                <w:lang w:val="ru-RU"/>
              </w:rPr>
            </w:pPr>
            <w:r>
              <w:rPr>
                <w:bCs/>
                <w:sz w:val="24"/>
                <w:szCs w:val="24"/>
                <w:lang w:val="ru-RU"/>
              </w:rPr>
              <w:t>4</w:t>
            </w:r>
          </w:p>
        </w:tc>
      </w:tr>
      <w:tr w:rsidR="00AC7F27" w:rsidRPr="00CF216D" w14:paraId="41C85072" w14:textId="4B4ED412" w:rsidTr="003500FA">
        <w:trPr>
          <w:gridAfter w:val="1"/>
          <w:wAfter w:w="7" w:type="dxa"/>
          <w:trHeight w:val="328"/>
        </w:trPr>
        <w:tc>
          <w:tcPr>
            <w:tcW w:w="416" w:type="dxa"/>
            <w:vAlign w:val="center"/>
          </w:tcPr>
          <w:p w14:paraId="26A092B4" w14:textId="77777777" w:rsidR="002B60C9" w:rsidRPr="00CF216D" w:rsidRDefault="002B60C9" w:rsidP="003500FA">
            <w:pPr>
              <w:pStyle w:val="TableParagraph"/>
              <w:ind w:left="40" w:hanging="40"/>
              <w:contextualSpacing/>
              <w:jc w:val="center"/>
              <w:rPr>
                <w:sz w:val="24"/>
                <w:szCs w:val="24"/>
                <w:lang w:val="ru-RU"/>
              </w:rPr>
            </w:pPr>
            <w:r w:rsidRPr="00CF216D">
              <w:rPr>
                <w:sz w:val="24"/>
                <w:szCs w:val="24"/>
                <w:lang w:val="ru-RU"/>
              </w:rPr>
              <w:t>1.</w:t>
            </w:r>
          </w:p>
        </w:tc>
        <w:tc>
          <w:tcPr>
            <w:tcW w:w="1167" w:type="dxa"/>
            <w:vAlign w:val="center"/>
          </w:tcPr>
          <w:p w14:paraId="7928BD9B" w14:textId="0DA8E416" w:rsidR="002B60C9" w:rsidRPr="00CF216D" w:rsidRDefault="002B60C9" w:rsidP="003500FA">
            <w:pPr>
              <w:pStyle w:val="TableParagraph"/>
              <w:ind w:left="40"/>
              <w:contextualSpacing/>
              <w:rPr>
                <w:sz w:val="24"/>
                <w:szCs w:val="24"/>
                <w:lang w:val="ru-RU"/>
              </w:rPr>
            </w:pPr>
            <w:r w:rsidRPr="00CF216D">
              <w:rPr>
                <w:sz w:val="24"/>
                <w:szCs w:val="24"/>
                <w:lang w:val="ru-RU"/>
              </w:rPr>
              <w:t xml:space="preserve">Общая </w:t>
            </w:r>
            <w:proofErr w:type="spellStart"/>
            <w:r w:rsidRPr="00CF216D">
              <w:rPr>
                <w:sz w:val="24"/>
                <w:szCs w:val="24"/>
                <w:lang w:val="ru-RU"/>
              </w:rPr>
              <w:lastRenderedPageBreak/>
              <w:t>физичес</w:t>
            </w:r>
            <w:proofErr w:type="spellEnd"/>
            <w:r w:rsidR="00BF32F7">
              <w:rPr>
                <w:sz w:val="24"/>
                <w:szCs w:val="24"/>
                <w:lang w:val="ru-RU"/>
              </w:rPr>
              <w:t>-</w:t>
            </w:r>
            <w:r w:rsidRPr="00CF216D">
              <w:rPr>
                <w:sz w:val="24"/>
                <w:szCs w:val="24"/>
                <w:lang w:val="ru-RU"/>
              </w:rPr>
              <w:t xml:space="preserve">кая </w:t>
            </w:r>
            <w:proofErr w:type="spellStart"/>
            <w:r w:rsidRPr="00CF216D">
              <w:rPr>
                <w:sz w:val="24"/>
                <w:szCs w:val="24"/>
                <w:lang w:val="ru-RU"/>
              </w:rPr>
              <w:t>подготов</w:t>
            </w:r>
            <w:proofErr w:type="spellEnd"/>
            <w:r w:rsidR="00BF32F7">
              <w:rPr>
                <w:sz w:val="24"/>
                <w:szCs w:val="24"/>
                <w:lang w:val="ru-RU"/>
              </w:rPr>
              <w:t>-</w:t>
            </w:r>
            <w:r w:rsidRPr="00CF216D">
              <w:rPr>
                <w:sz w:val="24"/>
                <w:szCs w:val="24"/>
                <w:lang w:val="ru-RU"/>
              </w:rPr>
              <w:t>ка</w:t>
            </w:r>
          </w:p>
        </w:tc>
        <w:tc>
          <w:tcPr>
            <w:tcW w:w="534" w:type="dxa"/>
            <w:vAlign w:val="center"/>
          </w:tcPr>
          <w:p w14:paraId="6E714B69" w14:textId="77777777" w:rsidR="00AA3A46" w:rsidRDefault="00AA3A46" w:rsidP="003500FA">
            <w:pPr>
              <w:pStyle w:val="TableParagraph"/>
              <w:contextualSpacing/>
              <w:jc w:val="center"/>
              <w:rPr>
                <w:sz w:val="24"/>
                <w:szCs w:val="24"/>
                <w:lang w:val="ru-RU"/>
              </w:rPr>
            </w:pPr>
          </w:p>
          <w:p w14:paraId="44F96B17" w14:textId="376D12A6" w:rsidR="002B60C9" w:rsidRPr="00331F00" w:rsidRDefault="006B2291" w:rsidP="003500FA">
            <w:pPr>
              <w:pStyle w:val="TableParagraph"/>
              <w:contextualSpacing/>
              <w:jc w:val="center"/>
              <w:rPr>
                <w:sz w:val="24"/>
                <w:szCs w:val="24"/>
                <w:lang w:val="ru-RU"/>
              </w:rPr>
            </w:pPr>
            <w:r>
              <w:rPr>
                <w:sz w:val="24"/>
                <w:szCs w:val="24"/>
                <w:lang w:val="ru-RU"/>
              </w:rPr>
              <w:lastRenderedPageBreak/>
              <w:t>7</w:t>
            </w:r>
            <w:r w:rsidR="002B60C9" w:rsidRPr="00331F00">
              <w:rPr>
                <w:sz w:val="24"/>
                <w:szCs w:val="24"/>
                <w:lang w:val="ru-RU"/>
              </w:rPr>
              <w:t>0</w:t>
            </w:r>
          </w:p>
          <w:p w14:paraId="752954E7" w14:textId="0D8755EB" w:rsidR="002B60C9" w:rsidRPr="00331F00" w:rsidRDefault="002B60C9" w:rsidP="003500FA">
            <w:pPr>
              <w:pStyle w:val="TableParagraph"/>
              <w:contextualSpacing/>
              <w:jc w:val="center"/>
              <w:rPr>
                <w:sz w:val="24"/>
                <w:szCs w:val="24"/>
              </w:rPr>
            </w:pPr>
          </w:p>
        </w:tc>
        <w:tc>
          <w:tcPr>
            <w:tcW w:w="708" w:type="dxa"/>
            <w:vAlign w:val="center"/>
          </w:tcPr>
          <w:p w14:paraId="4CA4702F" w14:textId="6FF97F2B" w:rsidR="002B60C9" w:rsidRPr="00331F00" w:rsidRDefault="004021CE" w:rsidP="003500FA">
            <w:pPr>
              <w:pStyle w:val="TableParagraph"/>
              <w:contextualSpacing/>
              <w:jc w:val="center"/>
              <w:rPr>
                <w:sz w:val="24"/>
                <w:szCs w:val="24"/>
                <w:lang w:val="ru-RU"/>
              </w:rPr>
            </w:pPr>
            <w:r>
              <w:rPr>
                <w:sz w:val="24"/>
                <w:szCs w:val="24"/>
                <w:lang w:val="ru-RU"/>
              </w:rPr>
              <w:lastRenderedPageBreak/>
              <w:t>70</w:t>
            </w:r>
          </w:p>
        </w:tc>
        <w:tc>
          <w:tcPr>
            <w:tcW w:w="567" w:type="dxa"/>
          </w:tcPr>
          <w:p w14:paraId="6051AF9E" w14:textId="77777777" w:rsidR="00F614FC" w:rsidRDefault="00F614FC" w:rsidP="003500FA">
            <w:pPr>
              <w:pStyle w:val="TableParagraph"/>
              <w:contextualSpacing/>
              <w:jc w:val="center"/>
              <w:rPr>
                <w:sz w:val="24"/>
                <w:szCs w:val="24"/>
                <w:lang w:val="ru-RU"/>
              </w:rPr>
            </w:pPr>
          </w:p>
          <w:p w14:paraId="629C393A" w14:textId="77777777" w:rsidR="00F614FC" w:rsidRDefault="00F614FC" w:rsidP="003500FA">
            <w:pPr>
              <w:pStyle w:val="TableParagraph"/>
              <w:contextualSpacing/>
              <w:jc w:val="center"/>
              <w:rPr>
                <w:sz w:val="24"/>
                <w:szCs w:val="24"/>
                <w:lang w:val="ru-RU"/>
              </w:rPr>
            </w:pPr>
          </w:p>
          <w:p w14:paraId="5B70A326" w14:textId="763CB8B7" w:rsidR="002B60C9" w:rsidRPr="00331F00" w:rsidRDefault="002B60C9" w:rsidP="003500FA">
            <w:pPr>
              <w:pStyle w:val="TableParagraph"/>
              <w:contextualSpacing/>
              <w:jc w:val="center"/>
              <w:rPr>
                <w:sz w:val="24"/>
                <w:szCs w:val="24"/>
                <w:lang w:val="ru-RU"/>
              </w:rPr>
            </w:pPr>
            <w:r w:rsidRPr="00331F00">
              <w:rPr>
                <w:sz w:val="24"/>
                <w:szCs w:val="24"/>
                <w:lang w:val="ru-RU"/>
              </w:rPr>
              <w:t>1</w:t>
            </w:r>
            <w:r w:rsidR="00F614FC">
              <w:rPr>
                <w:sz w:val="24"/>
                <w:szCs w:val="24"/>
                <w:lang w:val="ru-RU"/>
              </w:rPr>
              <w:t>90</w:t>
            </w:r>
          </w:p>
        </w:tc>
        <w:tc>
          <w:tcPr>
            <w:tcW w:w="709" w:type="dxa"/>
          </w:tcPr>
          <w:p w14:paraId="0C811930" w14:textId="77777777" w:rsidR="00AA3A46" w:rsidRDefault="00AA3A46" w:rsidP="003500FA">
            <w:pPr>
              <w:pStyle w:val="TableParagraph"/>
              <w:contextualSpacing/>
              <w:jc w:val="center"/>
              <w:rPr>
                <w:sz w:val="24"/>
                <w:szCs w:val="24"/>
                <w:lang w:val="ru-RU"/>
              </w:rPr>
            </w:pPr>
          </w:p>
          <w:p w14:paraId="2AFCAFBC" w14:textId="77777777" w:rsidR="00AA3A46" w:rsidRDefault="00AA3A46" w:rsidP="003500FA">
            <w:pPr>
              <w:pStyle w:val="TableParagraph"/>
              <w:contextualSpacing/>
              <w:jc w:val="center"/>
              <w:rPr>
                <w:sz w:val="24"/>
                <w:szCs w:val="24"/>
                <w:lang w:val="ru-RU"/>
              </w:rPr>
            </w:pPr>
          </w:p>
          <w:p w14:paraId="0B2FCE1C" w14:textId="4FAFEBFA" w:rsidR="002B60C9" w:rsidRPr="00331F00" w:rsidRDefault="002B60C9" w:rsidP="003500FA">
            <w:pPr>
              <w:pStyle w:val="TableParagraph"/>
              <w:contextualSpacing/>
              <w:jc w:val="center"/>
              <w:rPr>
                <w:sz w:val="24"/>
                <w:szCs w:val="24"/>
                <w:lang w:val="ru-RU"/>
              </w:rPr>
            </w:pPr>
            <w:r w:rsidRPr="00331F00">
              <w:rPr>
                <w:sz w:val="24"/>
                <w:szCs w:val="24"/>
                <w:lang w:val="ru-RU"/>
              </w:rPr>
              <w:t>1</w:t>
            </w:r>
            <w:r w:rsidR="00AA3A46">
              <w:rPr>
                <w:sz w:val="24"/>
                <w:szCs w:val="24"/>
                <w:lang w:val="ru-RU"/>
              </w:rPr>
              <w:t>90</w:t>
            </w:r>
          </w:p>
        </w:tc>
        <w:tc>
          <w:tcPr>
            <w:tcW w:w="709" w:type="dxa"/>
          </w:tcPr>
          <w:p w14:paraId="30C8F17C" w14:textId="77777777" w:rsidR="00AA3A46" w:rsidRDefault="00AA3A46" w:rsidP="003500FA">
            <w:pPr>
              <w:pStyle w:val="TableParagraph"/>
              <w:contextualSpacing/>
              <w:jc w:val="center"/>
              <w:rPr>
                <w:sz w:val="24"/>
                <w:szCs w:val="24"/>
                <w:lang w:val="ru-RU"/>
              </w:rPr>
            </w:pPr>
          </w:p>
          <w:p w14:paraId="16B7041B" w14:textId="77777777" w:rsidR="00AA3A46" w:rsidRDefault="00AA3A46" w:rsidP="003500FA">
            <w:pPr>
              <w:pStyle w:val="TableParagraph"/>
              <w:contextualSpacing/>
              <w:jc w:val="center"/>
              <w:rPr>
                <w:sz w:val="24"/>
                <w:szCs w:val="24"/>
                <w:lang w:val="ru-RU"/>
              </w:rPr>
            </w:pPr>
          </w:p>
          <w:p w14:paraId="4402D1D4" w14:textId="27E4FC7D" w:rsidR="002B60C9" w:rsidRPr="00331F00" w:rsidRDefault="002B60C9" w:rsidP="003500FA">
            <w:pPr>
              <w:pStyle w:val="TableParagraph"/>
              <w:contextualSpacing/>
              <w:jc w:val="center"/>
              <w:rPr>
                <w:sz w:val="24"/>
                <w:szCs w:val="24"/>
                <w:lang w:val="ru-RU"/>
              </w:rPr>
            </w:pPr>
            <w:r w:rsidRPr="00331F00">
              <w:rPr>
                <w:sz w:val="24"/>
                <w:szCs w:val="24"/>
                <w:lang w:val="ru-RU"/>
              </w:rPr>
              <w:t>1</w:t>
            </w:r>
            <w:r w:rsidR="00AA3A46">
              <w:rPr>
                <w:sz w:val="24"/>
                <w:szCs w:val="24"/>
                <w:lang w:val="ru-RU"/>
              </w:rPr>
              <w:t>90</w:t>
            </w:r>
          </w:p>
        </w:tc>
        <w:tc>
          <w:tcPr>
            <w:tcW w:w="709" w:type="dxa"/>
          </w:tcPr>
          <w:p w14:paraId="30E1D0E3" w14:textId="77777777" w:rsidR="00880F38" w:rsidRDefault="00880F38" w:rsidP="003500FA">
            <w:pPr>
              <w:pStyle w:val="TableParagraph"/>
              <w:contextualSpacing/>
              <w:jc w:val="center"/>
              <w:rPr>
                <w:sz w:val="24"/>
                <w:szCs w:val="24"/>
                <w:lang w:val="ru-RU"/>
              </w:rPr>
            </w:pPr>
          </w:p>
          <w:p w14:paraId="37208152" w14:textId="77777777" w:rsidR="00880F38" w:rsidRDefault="00880F38" w:rsidP="003500FA">
            <w:pPr>
              <w:pStyle w:val="TableParagraph"/>
              <w:contextualSpacing/>
              <w:jc w:val="center"/>
              <w:rPr>
                <w:sz w:val="24"/>
                <w:szCs w:val="24"/>
                <w:lang w:val="ru-RU"/>
              </w:rPr>
            </w:pPr>
          </w:p>
          <w:p w14:paraId="3B387AB2" w14:textId="297DA958" w:rsidR="002B60C9" w:rsidRPr="00331F00" w:rsidRDefault="00880F38" w:rsidP="003500FA">
            <w:pPr>
              <w:pStyle w:val="TableParagraph"/>
              <w:contextualSpacing/>
              <w:jc w:val="center"/>
              <w:rPr>
                <w:sz w:val="24"/>
                <w:szCs w:val="24"/>
                <w:lang w:val="ru-RU"/>
              </w:rPr>
            </w:pPr>
            <w:r>
              <w:rPr>
                <w:sz w:val="24"/>
                <w:szCs w:val="24"/>
                <w:lang w:val="ru-RU"/>
              </w:rPr>
              <w:t>2</w:t>
            </w:r>
            <w:r w:rsidR="002B60C9" w:rsidRPr="00331F00">
              <w:rPr>
                <w:sz w:val="24"/>
                <w:szCs w:val="24"/>
                <w:lang w:val="ru-RU"/>
              </w:rPr>
              <w:t>20</w:t>
            </w:r>
          </w:p>
        </w:tc>
        <w:tc>
          <w:tcPr>
            <w:tcW w:w="708" w:type="dxa"/>
          </w:tcPr>
          <w:p w14:paraId="33A2C487" w14:textId="77777777" w:rsidR="00880F38" w:rsidRDefault="00880F38" w:rsidP="003500FA">
            <w:pPr>
              <w:pStyle w:val="TableParagraph"/>
              <w:contextualSpacing/>
              <w:jc w:val="center"/>
              <w:rPr>
                <w:sz w:val="24"/>
                <w:szCs w:val="24"/>
                <w:lang w:val="ru-RU"/>
              </w:rPr>
            </w:pPr>
          </w:p>
          <w:p w14:paraId="4C4F89F4" w14:textId="77777777" w:rsidR="00880F38" w:rsidRDefault="00880F38" w:rsidP="003500FA">
            <w:pPr>
              <w:pStyle w:val="TableParagraph"/>
              <w:contextualSpacing/>
              <w:jc w:val="center"/>
              <w:rPr>
                <w:sz w:val="24"/>
                <w:szCs w:val="24"/>
                <w:lang w:val="ru-RU"/>
              </w:rPr>
            </w:pPr>
          </w:p>
          <w:p w14:paraId="00C7DFDA" w14:textId="3D15FE88" w:rsidR="002B60C9" w:rsidRPr="00331F00" w:rsidRDefault="00880F38" w:rsidP="003500FA">
            <w:pPr>
              <w:pStyle w:val="TableParagraph"/>
              <w:contextualSpacing/>
              <w:jc w:val="center"/>
              <w:rPr>
                <w:sz w:val="24"/>
                <w:szCs w:val="24"/>
                <w:lang w:val="ru-RU"/>
              </w:rPr>
            </w:pPr>
            <w:r>
              <w:rPr>
                <w:sz w:val="24"/>
                <w:szCs w:val="24"/>
                <w:lang w:val="ru-RU"/>
              </w:rPr>
              <w:t>2</w:t>
            </w:r>
            <w:r w:rsidR="002B60C9" w:rsidRPr="00331F00">
              <w:rPr>
                <w:sz w:val="24"/>
                <w:szCs w:val="24"/>
                <w:lang w:val="ru-RU"/>
              </w:rPr>
              <w:t>20</w:t>
            </w:r>
          </w:p>
        </w:tc>
        <w:tc>
          <w:tcPr>
            <w:tcW w:w="851" w:type="dxa"/>
          </w:tcPr>
          <w:p w14:paraId="0862ADF2" w14:textId="77777777" w:rsidR="00447181" w:rsidRDefault="00447181" w:rsidP="003500FA">
            <w:pPr>
              <w:pStyle w:val="TableParagraph"/>
              <w:contextualSpacing/>
              <w:jc w:val="center"/>
              <w:rPr>
                <w:sz w:val="24"/>
                <w:szCs w:val="24"/>
                <w:lang w:val="ru-RU"/>
              </w:rPr>
            </w:pPr>
          </w:p>
          <w:p w14:paraId="42D95CF7" w14:textId="77777777" w:rsidR="00447181" w:rsidRDefault="00447181" w:rsidP="003500FA">
            <w:pPr>
              <w:pStyle w:val="TableParagraph"/>
              <w:contextualSpacing/>
              <w:jc w:val="center"/>
              <w:rPr>
                <w:sz w:val="24"/>
                <w:szCs w:val="24"/>
                <w:lang w:val="ru-RU"/>
              </w:rPr>
            </w:pPr>
          </w:p>
          <w:p w14:paraId="36334FF6" w14:textId="10E7AF34" w:rsidR="002B60C9" w:rsidRPr="00331F00" w:rsidRDefault="00447181" w:rsidP="003500FA">
            <w:pPr>
              <w:pStyle w:val="TableParagraph"/>
              <w:contextualSpacing/>
              <w:jc w:val="center"/>
              <w:rPr>
                <w:sz w:val="24"/>
                <w:szCs w:val="24"/>
              </w:rPr>
            </w:pPr>
            <w:r>
              <w:rPr>
                <w:sz w:val="24"/>
                <w:szCs w:val="24"/>
                <w:lang w:val="ru-RU"/>
              </w:rPr>
              <w:t>2</w:t>
            </w:r>
            <w:r w:rsidR="00867DE2">
              <w:rPr>
                <w:sz w:val="24"/>
                <w:szCs w:val="24"/>
                <w:lang w:val="ru-RU"/>
              </w:rPr>
              <w:t>3</w:t>
            </w:r>
            <w:r>
              <w:rPr>
                <w:sz w:val="24"/>
                <w:szCs w:val="24"/>
                <w:lang w:val="ru-RU"/>
              </w:rPr>
              <w:t>0</w:t>
            </w:r>
          </w:p>
        </w:tc>
        <w:tc>
          <w:tcPr>
            <w:tcW w:w="850" w:type="dxa"/>
          </w:tcPr>
          <w:p w14:paraId="642452F3" w14:textId="77777777" w:rsidR="001F00C6" w:rsidRDefault="001F00C6" w:rsidP="003500FA">
            <w:pPr>
              <w:pStyle w:val="TableParagraph"/>
              <w:contextualSpacing/>
              <w:jc w:val="center"/>
              <w:rPr>
                <w:sz w:val="24"/>
                <w:szCs w:val="24"/>
                <w:lang w:val="ru-RU"/>
              </w:rPr>
            </w:pPr>
          </w:p>
          <w:p w14:paraId="6F1CB887" w14:textId="77777777" w:rsidR="001F00C6" w:rsidRDefault="001F00C6" w:rsidP="003500FA">
            <w:pPr>
              <w:pStyle w:val="TableParagraph"/>
              <w:contextualSpacing/>
              <w:jc w:val="center"/>
              <w:rPr>
                <w:sz w:val="24"/>
                <w:szCs w:val="24"/>
                <w:lang w:val="ru-RU"/>
              </w:rPr>
            </w:pPr>
          </w:p>
          <w:p w14:paraId="698F6782" w14:textId="608F28CA" w:rsidR="002B60C9" w:rsidRPr="001F00C6" w:rsidRDefault="001F00C6" w:rsidP="003500FA">
            <w:pPr>
              <w:pStyle w:val="TableParagraph"/>
              <w:contextualSpacing/>
              <w:jc w:val="center"/>
              <w:rPr>
                <w:sz w:val="24"/>
                <w:szCs w:val="24"/>
                <w:lang w:val="ru-RU"/>
              </w:rPr>
            </w:pPr>
            <w:r>
              <w:rPr>
                <w:sz w:val="24"/>
                <w:szCs w:val="24"/>
                <w:lang w:val="ru-RU"/>
              </w:rPr>
              <w:t>230</w:t>
            </w:r>
          </w:p>
        </w:tc>
        <w:tc>
          <w:tcPr>
            <w:tcW w:w="851" w:type="dxa"/>
          </w:tcPr>
          <w:p w14:paraId="3F01505D" w14:textId="77777777" w:rsidR="001F00C6" w:rsidRDefault="001F00C6" w:rsidP="003500FA">
            <w:pPr>
              <w:pStyle w:val="TableParagraph"/>
              <w:contextualSpacing/>
              <w:jc w:val="center"/>
              <w:rPr>
                <w:sz w:val="24"/>
                <w:szCs w:val="24"/>
                <w:lang w:val="ru-RU"/>
              </w:rPr>
            </w:pPr>
          </w:p>
          <w:p w14:paraId="0FEFC83A" w14:textId="77777777" w:rsidR="001F00C6" w:rsidRDefault="001F00C6" w:rsidP="003500FA">
            <w:pPr>
              <w:pStyle w:val="TableParagraph"/>
              <w:contextualSpacing/>
              <w:jc w:val="center"/>
              <w:rPr>
                <w:sz w:val="24"/>
                <w:szCs w:val="24"/>
                <w:lang w:val="ru-RU"/>
              </w:rPr>
            </w:pPr>
          </w:p>
          <w:p w14:paraId="0EE351DD" w14:textId="3074E7DD" w:rsidR="002B60C9" w:rsidRPr="00331F00" w:rsidRDefault="001F00C6" w:rsidP="003500FA">
            <w:pPr>
              <w:pStyle w:val="TableParagraph"/>
              <w:contextualSpacing/>
              <w:jc w:val="center"/>
              <w:rPr>
                <w:sz w:val="24"/>
                <w:szCs w:val="24"/>
                <w:lang w:val="ru-RU"/>
              </w:rPr>
            </w:pPr>
            <w:r>
              <w:rPr>
                <w:sz w:val="24"/>
                <w:szCs w:val="24"/>
                <w:lang w:val="ru-RU"/>
              </w:rPr>
              <w:t>230</w:t>
            </w:r>
          </w:p>
        </w:tc>
        <w:tc>
          <w:tcPr>
            <w:tcW w:w="1353" w:type="dxa"/>
          </w:tcPr>
          <w:p w14:paraId="5CBDE576" w14:textId="77777777" w:rsidR="00815458" w:rsidRDefault="00815458" w:rsidP="003500FA">
            <w:pPr>
              <w:pStyle w:val="TableParagraph"/>
              <w:contextualSpacing/>
              <w:jc w:val="center"/>
              <w:rPr>
                <w:sz w:val="24"/>
                <w:szCs w:val="24"/>
                <w:lang w:val="ru-RU"/>
              </w:rPr>
            </w:pPr>
          </w:p>
          <w:p w14:paraId="5F0B9EB9" w14:textId="77777777" w:rsidR="00815458" w:rsidRDefault="00815458" w:rsidP="003500FA">
            <w:pPr>
              <w:pStyle w:val="TableParagraph"/>
              <w:contextualSpacing/>
              <w:jc w:val="center"/>
              <w:rPr>
                <w:sz w:val="24"/>
                <w:szCs w:val="24"/>
                <w:lang w:val="ru-RU"/>
              </w:rPr>
            </w:pPr>
          </w:p>
          <w:p w14:paraId="2A2AA00A" w14:textId="7C18D0B5" w:rsidR="002B60C9" w:rsidRPr="00815458" w:rsidRDefault="00815458" w:rsidP="003500FA">
            <w:pPr>
              <w:pStyle w:val="TableParagraph"/>
              <w:contextualSpacing/>
              <w:jc w:val="center"/>
              <w:rPr>
                <w:sz w:val="24"/>
                <w:szCs w:val="24"/>
                <w:lang w:val="ru-RU"/>
              </w:rPr>
            </w:pPr>
            <w:r>
              <w:rPr>
                <w:sz w:val="24"/>
                <w:szCs w:val="24"/>
                <w:lang w:val="ru-RU"/>
              </w:rPr>
              <w:t>230</w:t>
            </w:r>
          </w:p>
        </w:tc>
      </w:tr>
      <w:tr w:rsidR="00AC7F27" w:rsidRPr="00CF216D" w14:paraId="5659F3DE" w14:textId="270E4FE0" w:rsidTr="003500FA">
        <w:trPr>
          <w:gridAfter w:val="1"/>
          <w:wAfter w:w="7" w:type="dxa"/>
          <w:trHeight w:val="328"/>
        </w:trPr>
        <w:tc>
          <w:tcPr>
            <w:tcW w:w="416" w:type="dxa"/>
            <w:vAlign w:val="center"/>
          </w:tcPr>
          <w:p w14:paraId="3CC2FD7E" w14:textId="77777777" w:rsidR="002B60C9" w:rsidRPr="00CF216D" w:rsidRDefault="002B60C9" w:rsidP="003500FA">
            <w:pPr>
              <w:pStyle w:val="TableParagraph"/>
              <w:ind w:left="40" w:hanging="40"/>
              <w:contextualSpacing/>
              <w:jc w:val="center"/>
              <w:rPr>
                <w:sz w:val="24"/>
                <w:szCs w:val="24"/>
                <w:lang w:val="ru-RU"/>
              </w:rPr>
            </w:pPr>
            <w:r w:rsidRPr="00CF216D">
              <w:rPr>
                <w:sz w:val="24"/>
                <w:szCs w:val="24"/>
                <w:lang w:val="ru-RU"/>
              </w:rPr>
              <w:lastRenderedPageBreak/>
              <w:t>2.</w:t>
            </w:r>
          </w:p>
        </w:tc>
        <w:tc>
          <w:tcPr>
            <w:tcW w:w="1167" w:type="dxa"/>
            <w:vAlign w:val="center"/>
          </w:tcPr>
          <w:p w14:paraId="1F83A54A" w14:textId="58F890AE" w:rsidR="002B60C9" w:rsidRPr="00CF216D" w:rsidRDefault="002B60C9" w:rsidP="003500FA">
            <w:pPr>
              <w:pStyle w:val="TableParagraph"/>
              <w:ind w:left="40"/>
              <w:contextualSpacing/>
              <w:rPr>
                <w:sz w:val="24"/>
                <w:szCs w:val="24"/>
                <w:lang w:val="ru-RU"/>
              </w:rPr>
            </w:pPr>
            <w:r w:rsidRPr="00CF216D">
              <w:rPr>
                <w:sz w:val="24"/>
                <w:szCs w:val="24"/>
                <w:lang w:val="ru-RU"/>
              </w:rPr>
              <w:t xml:space="preserve">Специальная </w:t>
            </w:r>
            <w:proofErr w:type="spellStart"/>
            <w:r w:rsidRPr="00CF216D">
              <w:rPr>
                <w:sz w:val="24"/>
                <w:szCs w:val="24"/>
                <w:lang w:val="ru-RU"/>
              </w:rPr>
              <w:t>физичес</w:t>
            </w:r>
            <w:proofErr w:type="spellEnd"/>
            <w:r w:rsidR="00BF32F7">
              <w:rPr>
                <w:sz w:val="24"/>
                <w:szCs w:val="24"/>
                <w:lang w:val="ru-RU"/>
              </w:rPr>
              <w:t>-</w:t>
            </w:r>
            <w:r w:rsidRPr="00CF216D">
              <w:rPr>
                <w:sz w:val="24"/>
                <w:szCs w:val="24"/>
                <w:lang w:val="ru-RU"/>
              </w:rPr>
              <w:t>кая</w:t>
            </w:r>
            <w:r w:rsidRPr="00CF216D">
              <w:rPr>
                <w:spacing w:val="1"/>
                <w:sz w:val="24"/>
                <w:szCs w:val="24"/>
                <w:lang w:val="ru-RU"/>
              </w:rPr>
              <w:t xml:space="preserve"> </w:t>
            </w:r>
            <w:proofErr w:type="spellStart"/>
            <w:r w:rsidRPr="00CF216D">
              <w:rPr>
                <w:sz w:val="24"/>
                <w:szCs w:val="24"/>
                <w:lang w:val="ru-RU"/>
              </w:rPr>
              <w:t>подготов</w:t>
            </w:r>
            <w:proofErr w:type="spellEnd"/>
            <w:r w:rsidR="00BF32F7">
              <w:rPr>
                <w:sz w:val="24"/>
                <w:szCs w:val="24"/>
                <w:lang w:val="ru-RU"/>
              </w:rPr>
              <w:t>-</w:t>
            </w:r>
            <w:r w:rsidRPr="00CF216D">
              <w:rPr>
                <w:sz w:val="24"/>
                <w:szCs w:val="24"/>
                <w:lang w:val="ru-RU"/>
              </w:rPr>
              <w:t>ка</w:t>
            </w:r>
          </w:p>
        </w:tc>
        <w:tc>
          <w:tcPr>
            <w:tcW w:w="534" w:type="dxa"/>
          </w:tcPr>
          <w:p w14:paraId="4013DC0F" w14:textId="77777777" w:rsidR="00CD3E13" w:rsidRDefault="00CD3E13" w:rsidP="003500FA">
            <w:pPr>
              <w:pStyle w:val="TableParagraph"/>
              <w:contextualSpacing/>
              <w:jc w:val="center"/>
              <w:rPr>
                <w:sz w:val="24"/>
                <w:szCs w:val="24"/>
                <w:lang w:val="ru-RU"/>
              </w:rPr>
            </w:pPr>
          </w:p>
          <w:p w14:paraId="4BB22985" w14:textId="77777777" w:rsidR="00CD3E13" w:rsidRDefault="00CD3E13" w:rsidP="003500FA">
            <w:pPr>
              <w:pStyle w:val="TableParagraph"/>
              <w:contextualSpacing/>
              <w:jc w:val="center"/>
              <w:rPr>
                <w:sz w:val="24"/>
                <w:szCs w:val="24"/>
                <w:lang w:val="ru-RU"/>
              </w:rPr>
            </w:pPr>
          </w:p>
          <w:p w14:paraId="29ACD6BB" w14:textId="7AE4B9A3" w:rsidR="002B60C9" w:rsidRPr="00331F00" w:rsidRDefault="00856894" w:rsidP="003500FA">
            <w:pPr>
              <w:pStyle w:val="TableParagraph"/>
              <w:contextualSpacing/>
              <w:jc w:val="center"/>
              <w:rPr>
                <w:sz w:val="24"/>
                <w:szCs w:val="24"/>
                <w:lang w:val="ru-RU"/>
              </w:rPr>
            </w:pPr>
            <w:r>
              <w:rPr>
                <w:sz w:val="24"/>
                <w:szCs w:val="24"/>
                <w:lang w:val="ru-RU"/>
              </w:rPr>
              <w:t>2</w:t>
            </w:r>
            <w:r w:rsidR="002B60C9" w:rsidRPr="00331F00">
              <w:rPr>
                <w:sz w:val="24"/>
                <w:szCs w:val="24"/>
                <w:lang w:val="ru-RU"/>
              </w:rPr>
              <w:t>0</w:t>
            </w:r>
          </w:p>
          <w:p w14:paraId="0A2125BA" w14:textId="24CD5F9D" w:rsidR="002B60C9" w:rsidRPr="00331F00" w:rsidRDefault="002B60C9" w:rsidP="003500FA">
            <w:pPr>
              <w:pStyle w:val="TableParagraph"/>
              <w:contextualSpacing/>
              <w:jc w:val="center"/>
              <w:rPr>
                <w:sz w:val="24"/>
                <w:szCs w:val="24"/>
              </w:rPr>
            </w:pPr>
          </w:p>
        </w:tc>
        <w:tc>
          <w:tcPr>
            <w:tcW w:w="708" w:type="dxa"/>
          </w:tcPr>
          <w:p w14:paraId="0C555603" w14:textId="77777777" w:rsidR="002B60C9" w:rsidRDefault="002B60C9" w:rsidP="003500FA">
            <w:pPr>
              <w:pStyle w:val="TableParagraph"/>
              <w:contextualSpacing/>
              <w:jc w:val="center"/>
              <w:rPr>
                <w:sz w:val="24"/>
                <w:szCs w:val="24"/>
                <w:lang w:val="ru-RU"/>
              </w:rPr>
            </w:pPr>
          </w:p>
          <w:p w14:paraId="3BD822AD" w14:textId="77777777" w:rsidR="00DF5EBF" w:rsidRDefault="00DF5EBF" w:rsidP="003500FA">
            <w:pPr>
              <w:pStyle w:val="TableParagraph"/>
              <w:contextualSpacing/>
              <w:jc w:val="center"/>
              <w:rPr>
                <w:sz w:val="24"/>
                <w:szCs w:val="24"/>
                <w:lang w:val="ru-RU"/>
              </w:rPr>
            </w:pPr>
          </w:p>
          <w:p w14:paraId="736FEC7D" w14:textId="4E13B140" w:rsidR="00DF5EBF" w:rsidRPr="00331F00" w:rsidRDefault="004021CE" w:rsidP="003500FA">
            <w:pPr>
              <w:pStyle w:val="TableParagraph"/>
              <w:contextualSpacing/>
              <w:jc w:val="center"/>
              <w:rPr>
                <w:sz w:val="24"/>
                <w:szCs w:val="24"/>
                <w:lang w:val="ru-RU"/>
              </w:rPr>
            </w:pPr>
            <w:r>
              <w:rPr>
                <w:sz w:val="24"/>
                <w:szCs w:val="24"/>
                <w:lang w:val="ru-RU"/>
              </w:rPr>
              <w:t>20</w:t>
            </w:r>
          </w:p>
        </w:tc>
        <w:tc>
          <w:tcPr>
            <w:tcW w:w="567" w:type="dxa"/>
          </w:tcPr>
          <w:p w14:paraId="026F5230" w14:textId="77777777" w:rsidR="00F614FC" w:rsidRDefault="00F614FC" w:rsidP="003500FA">
            <w:pPr>
              <w:pStyle w:val="TableParagraph"/>
              <w:contextualSpacing/>
              <w:jc w:val="center"/>
              <w:rPr>
                <w:sz w:val="24"/>
                <w:szCs w:val="24"/>
                <w:lang w:val="ru-RU"/>
              </w:rPr>
            </w:pPr>
          </w:p>
          <w:p w14:paraId="2A44AEED" w14:textId="77777777" w:rsidR="00F614FC" w:rsidRDefault="00F614FC" w:rsidP="003500FA">
            <w:pPr>
              <w:pStyle w:val="TableParagraph"/>
              <w:contextualSpacing/>
              <w:jc w:val="center"/>
              <w:rPr>
                <w:sz w:val="24"/>
                <w:szCs w:val="24"/>
                <w:lang w:val="ru-RU"/>
              </w:rPr>
            </w:pPr>
          </w:p>
          <w:p w14:paraId="27D07032" w14:textId="03B0A208" w:rsidR="002B60C9" w:rsidRPr="00331F00" w:rsidRDefault="00F614FC" w:rsidP="003500FA">
            <w:pPr>
              <w:pStyle w:val="TableParagraph"/>
              <w:contextualSpacing/>
              <w:jc w:val="center"/>
              <w:rPr>
                <w:sz w:val="24"/>
                <w:szCs w:val="24"/>
                <w:lang w:val="ru-RU"/>
              </w:rPr>
            </w:pPr>
            <w:r>
              <w:rPr>
                <w:sz w:val="24"/>
                <w:szCs w:val="24"/>
                <w:lang w:val="ru-RU"/>
              </w:rPr>
              <w:t>120</w:t>
            </w:r>
          </w:p>
        </w:tc>
        <w:tc>
          <w:tcPr>
            <w:tcW w:w="709" w:type="dxa"/>
          </w:tcPr>
          <w:p w14:paraId="4DF0021A" w14:textId="77777777" w:rsidR="00AA3A46" w:rsidRDefault="00AA3A46" w:rsidP="003500FA">
            <w:pPr>
              <w:pStyle w:val="TableParagraph"/>
              <w:contextualSpacing/>
              <w:jc w:val="center"/>
              <w:rPr>
                <w:sz w:val="24"/>
                <w:szCs w:val="24"/>
                <w:lang w:val="ru-RU"/>
              </w:rPr>
            </w:pPr>
          </w:p>
          <w:p w14:paraId="5091D33D" w14:textId="77777777" w:rsidR="00AA3A46" w:rsidRDefault="00AA3A46" w:rsidP="003500FA">
            <w:pPr>
              <w:pStyle w:val="TableParagraph"/>
              <w:contextualSpacing/>
              <w:jc w:val="center"/>
              <w:rPr>
                <w:sz w:val="24"/>
                <w:szCs w:val="24"/>
                <w:lang w:val="ru-RU"/>
              </w:rPr>
            </w:pPr>
          </w:p>
          <w:p w14:paraId="026D0084" w14:textId="3E3C04AD" w:rsidR="002B60C9" w:rsidRPr="00331F00" w:rsidRDefault="00AA3A46" w:rsidP="003500FA">
            <w:pPr>
              <w:pStyle w:val="TableParagraph"/>
              <w:contextualSpacing/>
              <w:jc w:val="center"/>
              <w:rPr>
                <w:sz w:val="24"/>
                <w:szCs w:val="24"/>
                <w:lang w:val="ru-RU"/>
              </w:rPr>
            </w:pPr>
            <w:r>
              <w:rPr>
                <w:sz w:val="24"/>
                <w:szCs w:val="24"/>
                <w:lang w:val="ru-RU"/>
              </w:rPr>
              <w:t>1</w:t>
            </w:r>
            <w:r w:rsidR="004021CE">
              <w:rPr>
                <w:sz w:val="24"/>
                <w:szCs w:val="24"/>
                <w:lang w:val="ru-RU"/>
              </w:rPr>
              <w:t>20</w:t>
            </w:r>
          </w:p>
        </w:tc>
        <w:tc>
          <w:tcPr>
            <w:tcW w:w="709" w:type="dxa"/>
          </w:tcPr>
          <w:p w14:paraId="5CEB00A8" w14:textId="77777777" w:rsidR="00AA3A46" w:rsidRDefault="00AA3A46" w:rsidP="003500FA">
            <w:pPr>
              <w:pStyle w:val="TableParagraph"/>
              <w:contextualSpacing/>
              <w:jc w:val="center"/>
              <w:rPr>
                <w:sz w:val="24"/>
                <w:szCs w:val="24"/>
                <w:lang w:val="ru-RU"/>
              </w:rPr>
            </w:pPr>
          </w:p>
          <w:p w14:paraId="0FCFF169" w14:textId="77777777" w:rsidR="00AA3A46" w:rsidRDefault="00AA3A46" w:rsidP="003500FA">
            <w:pPr>
              <w:pStyle w:val="TableParagraph"/>
              <w:contextualSpacing/>
              <w:jc w:val="center"/>
              <w:rPr>
                <w:sz w:val="24"/>
                <w:szCs w:val="24"/>
                <w:lang w:val="ru-RU"/>
              </w:rPr>
            </w:pPr>
          </w:p>
          <w:p w14:paraId="2AB96CF8" w14:textId="5891A1A6" w:rsidR="002B60C9" w:rsidRPr="00331F00" w:rsidRDefault="002B60C9" w:rsidP="003500FA">
            <w:pPr>
              <w:pStyle w:val="TableParagraph"/>
              <w:contextualSpacing/>
              <w:jc w:val="center"/>
              <w:rPr>
                <w:sz w:val="24"/>
                <w:szCs w:val="24"/>
                <w:lang w:val="ru-RU"/>
              </w:rPr>
            </w:pPr>
            <w:r w:rsidRPr="00331F00">
              <w:rPr>
                <w:sz w:val="24"/>
                <w:szCs w:val="24"/>
                <w:lang w:val="ru-RU"/>
              </w:rPr>
              <w:t>1</w:t>
            </w:r>
            <w:r w:rsidR="00750917">
              <w:rPr>
                <w:sz w:val="24"/>
                <w:szCs w:val="24"/>
                <w:lang w:val="ru-RU"/>
              </w:rPr>
              <w:t>6</w:t>
            </w:r>
            <w:r w:rsidRPr="00331F00">
              <w:rPr>
                <w:sz w:val="24"/>
                <w:szCs w:val="24"/>
                <w:lang w:val="ru-RU"/>
              </w:rPr>
              <w:t>0</w:t>
            </w:r>
          </w:p>
        </w:tc>
        <w:tc>
          <w:tcPr>
            <w:tcW w:w="709" w:type="dxa"/>
          </w:tcPr>
          <w:p w14:paraId="48A6B9F7" w14:textId="77777777" w:rsidR="0003463E" w:rsidRDefault="0003463E" w:rsidP="003500FA">
            <w:pPr>
              <w:pStyle w:val="TableParagraph"/>
              <w:contextualSpacing/>
              <w:jc w:val="center"/>
              <w:rPr>
                <w:sz w:val="24"/>
                <w:szCs w:val="24"/>
                <w:lang w:val="ru-RU"/>
              </w:rPr>
            </w:pPr>
          </w:p>
          <w:p w14:paraId="0D8705D3" w14:textId="77777777" w:rsidR="0003463E" w:rsidRDefault="0003463E" w:rsidP="003500FA">
            <w:pPr>
              <w:pStyle w:val="TableParagraph"/>
              <w:contextualSpacing/>
              <w:jc w:val="center"/>
              <w:rPr>
                <w:sz w:val="24"/>
                <w:szCs w:val="24"/>
                <w:lang w:val="ru-RU"/>
              </w:rPr>
            </w:pPr>
          </w:p>
          <w:p w14:paraId="26963599" w14:textId="0C90569C" w:rsidR="002B60C9" w:rsidRPr="00331F00" w:rsidRDefault="002B60C9" w:rsidP="003500FA">
            <w:pPr>
              <w:pStyle w:val="TableParagraph"/>
              <w:contextualSpacing/>
              <w:jc w:val="center"/>
              <w:rPr>
                <w:sz w:val="24"/>
                <w:szCs w:val="24"/>
                <w:lang w:val="ru-RU"/>
              </w:rPr>
            </w:pPr>
            <w:r w:rsidRPr="00331F00">
              <w:rPr>
                <w:sz w:val="24"/>
                <w:szCs w:val="24"/>
                <w:lang w:val="ru-RU"/>
              </w:rPr>
              <w:t>1</w:t>
            </w:r>
            <w:r w:rsidR="00880F38">
              <w:rPr>
                <w:sz w:val="24"/>
                <w:szCs w:val="24"/>
                <w:lang w:val="ru-RU"/>
              </w:rPr>
              <w:t>8</w:t>
            </w:r>
            <w:r w:rsidRPr="00331F00">
              <w:rPr>
                <w:sz w:val="24"/>
                <w:szCs w:val="24"/>
                <w:lang w:val="ru-RU"/>
              </w:rPr>
              <w:t>0</w:t>
            </w:r>
          </w:p>
        </w:tc>
        <w:tc>
          <w:tcPr>
            <w:tcW w:w="708" w:type="dxa"/>
          </w:tcPr>
          <w:p w14:paraId="16E61C58" w14:textId="77777777" w:rsidR="0003463E" w:rsidRDefault="0003463E" w:rsidP="003500FA">
            <w:pPr>
              <w:pStyle w:val="TableParagraph"/>
              <w:contextualSpacing/>
              <w:jc w:val="center"/>
              <w:rPr>
                <w:sz w:val="24"/>
                <w:szCs w:val="24"/>
                <w:lang w:val="ru-RU"/>
              </w:rPr>
            </w:pPr>
          </w:p>
          <w:p w14:paraId="0EC5A09D" w14:textId="77777777" w:rsidR="0003463E" w:rsidRDefault="0003463E" w:rsidP="003500FA">
            <w:pPr>
              <w:pStyle w:val="TableParagraph"/>
              <w:contextualSpacing/>
              <w:jc w:val="center"/>
              <w:rPr>
                <w:sz w:val="24"/>
                <w:szCs w:val="24"/>
                <w:lang w:val="ru-RU"/>
              </w:rPr>
            </w:pPr>
          </w:p>
          <w:p w14:paraId="6B92EE58" w14:textId="698CC6C0" w:rsidR="002B60C9" w:rsidRPr="00331F00" w:rsidRDefault="002B60C9" w:rsidP="003500FA">
            <w:pPr>
              <w:pStyle w:val="TableParagraph"/>
              <w:contextualSpacing/>
              <w:jc w:val="center"/>
              <w:rPr>
                <w:sz w:val="24"/>
                <w:szCs w:val="24"/>
                <w:lang w:val="ru-RU"/>
              </w:rPr>
            </w:pPr>
            <w:r w:rsidRPr="00331F00">
              <w:rPr>
                <w:sz w:val="24"/>
                <w:szCs w:val="24"/>
                <w:lang w:val="ru-RU"/>
              </w:rPr>
              <w:t>1</w:t>
            </w:r>
            <w:r w:rsidR="00880F38">
              <w:rPr>
                <w:sz w:val="24"/>
                <w:szCs w:val="24"/>
                <w:lang w:val="ru-RU"/>
              </w:rPr>
              <w:t>8</w:t>
            </w:r>
            <w:r w:rsidRPr="00331F00">
              <w:rPr>
                <w:sz w:val="24"/>
                <w:szCs w:val="24"/>
                <w:lang w:val="ru-RU"/>
              </w:rPr>
              <w:t>0</w:t>
            </w:r>
          </w:p>
        </w:tc>
        <w:tc>
          <w:tcPr>
            <w:tcW w:w="851" w:type="dxa"/>
          </w:tcPr>
          <w:p w14:paraId="7D60EF2C" w14:textId="77777777" w:rsidR="00447181" w:rsidRDefault="00447181" w:rsidP="003500FA">
            <w:pPr>
              <w:pStyle w:val="TableParagraph"/>
              <w:contextualSpacing/>
              <w:jc w:val="center"/>
              <w:rPr>
                <w:sz w:val="24"/>
                <w:szCs w:val="24"/>
                <w:lang w:val="ru-RU"/>
              </w:rPr>
            </w:pPr>
          </w:p>
          <w:p w14:paraId="2BBB68E9" w14:textId="77777777" w:rsidR="00447181" w:rsidRDefault="00447181" w:rsidP="003500FA">
            <w:pPr>
              <w:pStyle w:val="TableParagraph"/>
              <w:contextualSpacing/>
              <w:jc w:val="center"/>
              <w:rPr>
                <w:sz w:val="24"/>
                <w:szCs w:val="24"/>
                <w:lang w:val="ru-RU"/>
              </w:rPr>
            </w:pPr>
          </w:p>
          <w:p w14:paraId="2EC8B121" w14:textId="0F562993" w:rsidR="002B60C9" w:rsidRPr="00331F00" w:rsidRDefault="00447181" w:rsidP="003500FA">
            <w:pPr>
              <w:pStyle w:val="TableParagraph"/>
              <w:contextualSpacing/>
              <w:jc w:val="center"/>
              <w:rPr>
                <w:sz w:val="24"/>
                <w:szCs w:val="24"/>
              </w:rPr>
            </w:pPr>
            <w:r>
              <w:rPr>
                <w:sz w:val="24"/>
                <w:szCs w:val="24"/>
                <w:lang w:val="ru-RU"/>
              </w:rPr>
              <w:t>3</w:t>
            </w:r>
            <w:r w:rsidR="00865BF2">
              <w:rPr>
                <w:sz w:val="24"/>
                <w:szCs w:val="24"/>
                <w:lang w:val="ru-RU"/>
              </w:rPr>
              <w:t>28</w:t>
            </w:r>
          </w:p>
        </w:tc>
        <w:tc>
          <w:tcPr>
            <w:tcW w:w="850" w:type="dxa"/>
          </w:tcPr>
          <w:p w14:paraId="5905854C" w14:textId="77777777" w:rsidR="001F00C6" w:rsidRDefault="001F00C6" w:rsidP="003500FA">
            <w:pPr>
              <w:pStyle w:val="TableParagraph"/>
              <w:contextualSpacing/>
              <w:jc w:val="center"/>
              <w:rPr>
                <w:sz w:val="24"/>
                <w:szCs w:val="24"/>
                <w:lang w:val="ru-RU"/>
              </w:rPr>
            </w:pPr>
          </w:p>
          <w:p w14:paraId="4326D96B" w14:textId="77777777" w:rsidR="001F00C6" w:rsidRDefault="001F00C6" w:rsidP="003500FA">
            <w:pPr>
              <w:pStyle w:val="TableParagraph"/>
              <w:contextualSpacing/>
              <w:jc w:val="center"/>
              <w:rPr>
                <w:sz w:val="24"/>
                <w:szCs w:val="24"/>
                <w:lang w:val="ru-RU"/>
              </w:rPr>
            </w:pPr>
          </w:p>
          <w:p w14:paraId="64400F03" w14:textId="43D7A6CD" w:rsidR="002B60C9" w:rsidRPr="001F00C6" w:rsidRDefault="001F00C6" w:rsidP="003500FA">
            <w:pPr>
              <w:pStyle w:val="TableParagraph"/>
              <w:contextualSpacing/>
              <w:jc w:val="center"/>
              <w:rPr>
                <w:sz w:val="24"/>
                <w:szCs w:val="24"/>
                <w:lang w:val="ru-RU"/>
              </w:rPr>
            </w:pPr>
            <w:r>
              <w:rPr>
                <w:sz w:val="24"/>
                <w:szCs w:val="24"/>
                <w:lang w:val="ru-RU"/>
              </w:rPr>
              <w:t>328</w:t>
            </w:r>
          </w:p>
        </w:tc>
        <w:tc>
          <w:tcPr>
            <w:tcW w:w="851" w:type="dxa"/>
          </w:tcPr>
          <w:p w14:paraId="56B453C0" w14:textId="77777777" w:rsidR="001F00C6" w:rsidRDefault="001F00C6" w:rsidP="003500FA">
            <w:pPr>
              <w:pStyle w:val="TableParagraph"/>
              <w:contextualSpacing/>
              <w:jc w:val="center"/>
              <w:rPr>
                <w:sz w:val="24"/>
                <w:szCs w:val="24"/>
                <w:lang w:val="ru-RU"/>
              </w:rPr>
            </w:pPr>
          </w:p>
          <w:p w14:paraId="47FD88EF" w14:textId="77777777" w:rsidR="001F00C6" w:rsidRDefault="001F00C6" w:rsidP="003500FA">
            <w:pPr>
              <w:pStyle w:val="TableParagraph"/>
              <w:contextualSpacing/>
              <w:jc w:val="center"/>
              <w:rPr>
                <w:sz w:val="24"/>
                <w:szCs w:val="24"/>
                <w:lang w:val="ru-RU"/>
              </w:rPr>
            </w:pPr>
          </w:p>
          <w:p w14:paraId="7ECE95E8" w14:textId="5EFDC1B8" w:rsidR="002B60C9" w:rsidRPr="00331F00" w:rsidRDefault="001F00C6" w:rsidP="003500FA">
            <w:pPr>
              <w:pStyle w:val="TableParagraph"/>
              <w:contextualSpacing/>
              <w:jc w:val="center"/>
              <w:rPr>
                <w:sz w:val="24"/>
                <w:szCs w:val="24"/>
                <w:lang w:val="ru-RU"/>
              </w:rPr>
            </w:pPr>
            <w:r>
              <w:rPr>
                <w:sz w:val="24"/>
                <w:szCs w:val="24"/>
                <w:lang w:val="ru-RU"/>
              </w:rPr>
              <w:t>328</w:t>
            </w:r>
          </w:p>
        </w:tc>
        <w:tc>
          <w:tcPr>
            <w:tcW w:w="1353" w:type="dxa"/>
          </w:tcPr>
          <w:p w14:paraId="10DA275F" w14:textId="77777777" w:rsidR="005552D7" w:rsidRDefault="005552D7" w:rsidP="003500FA">
            <w:pPr>
              <w:pStyle w:val="TableParagraph"/>
              <w:contextualSpacing/>
              <w:jc w:val="center"/>
              <w:rPr>
                <w:sz w:val="24"/>
                <w:szCs w:val="24"/>
                <w:lang w:val="ru-RU"/>
              </w:rPr>
            </w:pPr>
          </w:p>
          <w:p w14:paraId="568EED53" w14:textId="77777777" w:rsidR="005552D7" w:rsidRDefault="005552D7" w:rsidP="003500FA">
            <w:pPr>
              <w:pStyle w:val="TableParagraph"/>
              <w:contextualSpacing/>
              <w:jc w:val="center"/>
              <w:rPr>
                <w:sz w:val="24"/>
                <w:szCs w:val="24"/>
                <w:lang w:val="ru-RU"/>
              </w:rPr>
            </w:pPr>
          </w:p>
          <w:p w14:paraId="6B1B0902" w14:textId="4E34E5D3" w:rsidR="002B60C9" w:rsidRPr="005552D7" w:rsidRDefault="00596587" w:rsidP="003500FA">
            <w:pPr>
              <w:pStyle w:val="TableParagraph"/>
              <w:contextualSpacing/>
              <w:jc w:val="center"/>
              <w:rPr>
                <w:sz w:val="24"/>
                <w:szCs w:val="24"/>
                <w:lang w:val="ru-RU"/>
              </w:rPr>
            </w:pPr>
            <w:r>
              <w:rPr>
                <w:sz w:val="24"/>
                <w:szCs w:val="24"/>
                <w:lang w:val="ru-RU"/>
              </w:rPr>
              <w:t>4</w:t>
            </w:r>
            <w:r w:rsidR="00C70FA8">
              <w:rPr>
                <w:sz w:val="24"/>
                <w:szCs w:val="24"/>
                <w:lang w:val="ru-RU"/>
              </w:rPr>
              <w:t>48</w:t>
            </w:r>
          </w:p>
        </w:tc>
      </w:tr>
      <w:tr w:rsidR="00DB1E1C" w:rsidRPr="00CF216D" w14:paraId="0DF7B5F9" w14:textId="31BEDD78" w:rsidTr="003500FA">
        <w:trPr>
          <w:trHeight w:val="328"/>
        </w:trPr>
        <w:tc>
          <w:tcPr>
            <w:tcW w:w="416" w:type="dxa"/>
            <w:vAlign w:val="center"/>
          </w:tcPr>
          <w:p w14:paraId="53ED7EF6" w14:textId="77777777" w:rsidR="00DB1E1C" w:rsidRPr="00CF216D" w:rsidRDefault="00DB1E1C" w:rsidP="003500FA">
            <w:pPr>
              <w:pStyle w:val="TableParagraph"/>
              <w:ind w:left="40" w:hanging="40"/>
              <w:contextualSpacing/>
              <w:jc w:val="center"/>
              <w:rPr>
                <w:sz w:val="24"/>
                <w:szCs w:val="24"/>
                <w:lang w:val="ru-RU"/>
              </w:rPr>
            </w:pPr>
            <w:r w:rsidRPr="00CF216D">
              <w:rPr>
                <w:sz w:val="24"/>
                <w:szCs w:val="24"/>
                <w:lang w:val="ru-RU"/>
              </w:rPr>
              <w:t>3.</w:t>
            </w:r>
          </w:p>
        </w:tc>
        <w:tc>
          <w:tcPr>
            <w:tcW w:w="1167" w:type="dxa"/>
            <w:vAlign w:val="center"/>
          </w:tcPr>
          <w:p w14:paraId="592C921C" w14:textId="6E33B76C" w:rsidR="00DB1E1C" w:rsidRPr="00CF216D" w:rsidRDefault="00DB1E1C" w:rsidP="003500FA">
            <w:pPr>
              <w:pStyle w:val="TableParagraph"/>
              <w:ind w:left="40"/>
              <w:contextualSpacing/>
              <w:rPr>
                <w:sz w:val="24"/>
                <w:szCs w:val="24"/>
                <w:lang w:val="ru-RU"/>
              </w:rPr>
            </w:pPr>
            <w:r w:rsidRPr="00CF216D">
              <w:rPr>
                <w:sz w:val="24"/>
                <w:szCs w:val="24"/>
                <w:lang w:val="ru-RU"/>
              </w:rPr>
              <w:t xml:space="preserve">Участие в </w:t>
            </w:r>
            <w:proofErr w:type="spellStart"/>
            <w:r w:rsidRPr="00CF216D">
              <w:rPr>
                <w:sz w:val="24"/>
                <w:szCs w:val="24"/>
                <w:lang w:val="ru-RU"/>
              </w:rPr>
              <w:t>спортив</w:t>
            </w:r>
            <w:r>
              <w:rPr>
                <w:sz w:val="24"/>
                <w:szCs w:val="24"/>
                <w:lang w:val="ru-RU"/>
              </w:rPr>
              <w:t>-</w:t>
            </w:r>
            <w:r w:rsidRPr="00CF216D">
              <w:rPr>
                <w:sz w:val="24"/>
                <w:szCs w:val="24"/>
                <w:lang w:val="ru-RU"/>
              </w:rPr>
              <w:t>ных</w:t>
            </w:r>
            <w:proofErr w:type="spellEnd"/>
            <w:r w:rsidRPr="00CF216D">
              <w:rPr>
                <w:sz w:val="24"/>
                <w:szCs w:val="24"/>
                <w:lang w:val="ru-RU"/>
              </w:rPr>
              <w:t xml:space="preserve"> соревнованиях</w:t>
            </w:r>
          </w:p>
        </w:tc>
        <w:tc>
          <w:tcPr>
            <w:tcW w:w="534" w:type="dxa"/>
            <w:vAlign w:val="center"/>
          </w:tcPr>
          <w:p w14:paraId="5628557D" w14:textId="3EFEB805" w:rsidR="00DB1E1C" w:rsidRPr="00DB1E1C" w:rsidRDefault="00DB1E1C" w:rsidP="003500FA">
            <w:pPr>
              <w:pStyle w:val="TableParagraph"/>
              <w:contextualSpacing/>
              <w:jc w:val="center"/>
              <w:rPr>
                <w:sz w:val="24"/>
                <w:szCs w:val="24"/>
                <w:lang w:val="ru-RU"/>
              </w:rPr>
            </w:pPr>
            <w:r>
              <w:rPr>
                <w:sz w:val="24"/>
                <w:szCs w:val="24"/>
                <w:lang w:val="ru-RU"/>
              </w:rPr>
              <w:t>2</w:t>
            </w:r>
          </w:p>
        </w:tc>
        <w:tc>
          <w:tcPr>
            <w:tcW w:w="708" w:type="dxa"/>
            <w:vAlign w:val="center"/>
          </w:tcPr>
          <w:p w14:paraId="1CB77E36" w14:textId="53EC07F3" w:rsidR="00DB1E1C" w:rsidRPr="00632877" w:rsidRDefault="004021CE" w:rsidP="003500FA">
            <w:pPr>
              <w:pStyle w:val="TableParagraph"/>
              <w:contextualSpacing/>
              <w:jc w:val="center"/>
              <w:rPr>
                <w:sz w:val="24"/>
                <w:szCs w:val="24"/>
                <w:lang w:val="ru-RU"/>
              </w:rPr>
            </w:pPr>
            <w:r>
              <w:rPr>
                <w:sz w:val="24"/>
                <w:szCs w:val="24"/>
                <w:lang w:val="ru-RU"/>
              </w:rPr>
              <w:t>2</w:t>
            </w:r>
          </w:p>
        </w:tc>
        <w:tc>
          <w:tcPr>
            <w:tcW w:w="7314" w:type="dxa"/>
            <w:gridSpan w:val="10"/>
            <w:vAlign w:val="center"/>
          </w:tcPr>
          <w:p w14:paraId="02430736" w14:textId="5CA9F46C" w:rsidR="00DB1E1C" w:rsidRPr="00632877" w:rsidRDefault="00DB1E1C" w:rsidP="003500FA">
            <w:pPr>
              <w:pStyle w:val="TableParagraph"/>
              <w:contextualSpacing/>
              <w:jc w:val="center"/>
              <w:rPr>
                <w:sz w:val="24"/>
                <w:szCs w:val="24"/>
              </w:rPr>
            </w:pPr>
            <w:r w:rsidRPr="00632877">
              <w:rPr>
                <w:sz w:val="24"/>
                <w:szCs w:val="24"/>
                <w:lang w:val="ru-RU"/>
              </w:rPr>
              <w:t>в течении учебного года</w:t>
            </w:r>
          </w:p>
        </w:tc>
      </w:tr>
      <w:tr w:rsidR="00AC7F27" w:rsidRPr="00CF216D" w14:paraId="2F95515E" w14:textId="1C5783EA" w:rsidTr="003500FA">
        <w:trPr>
          <w:gridAfter w:val="1"/>
          <w:wAfter w:w="7" w:type="dxa"/>
          <w:trHeight w:val="328"/>
        </w:trPr>
        <w:tc>
          <w:tcPr>
            <w:tcW w:w="416" w:type="dxa"/>
            <w:vAlign w:val="center"/>
          </w:tcPr>
          <w:p w14:paraId="730CBD83" w14:textId="77777777" w:rsidR="002B60C9" w:rsidRPr="00CF216D" w:rsidRDefault="002B60C9" w:rsidP="003500FA">
            <w:pPr>
              <w:pStyle w:val="TableParagraph"/>
              <w:ind w:left="40" w:hanging="40"/>
              <w:contextualSpacing/>
              <w:jc w:val="center"/>
              <w:rPr>
                <w:sz w:val="24"/>
                <w:szCs w:val="24"/>
                <w:lang w:val="ru-RU"/>
              </w:rPr>
            </w:pPr>
            <w:r w:rsidRPr="00CF216D">
              <w:rPr>
                <w:sz w:val="24"/>
                <w:szCs w:val="24"/>
                <w:lang w:val="ru-RU"/>
              </w:rPr>
              <w:t>4.</w:t>
            </w:r>
          </w:p>
        </w:tc>
        <w:tc>
          <w:tcPr>
            <w:tcW w:w="1167" w:type="dxa"/>
            <w:vAlign w:val="center"/>
          </w:tcPr>
          <w:p w14:paraId="4ACF434D" w14:textId="2DBA79D5" w:rsidR="002B60C9" w:rsidRPr="00CF216D" w:rsidRDefault="002B60C9" w:rsidP="003500FA">
            <w:pPr>
              <w:pStyle w:val="TableParagraph"/>
              <w:ind w:left="40"/>
              <w:contextualSpacing/>
              <w:rPr>
                <w:sz w:val="24"/>
                <w:szCs w:val="24"/>
                <w:lang w:val="ru-RU"/>
              </w:rPr>
            </w:pPr>
            <w:proofErr w:type="spellStart"/>
            <w:r w:rsidRPr="00CF216D">
              <w:rPr>
                <w:sz w:val="24"/>
                <w:szCs w:val="24"/>
                <w:lang w:val="ru-RU"/>
              </w:rPr>
              <w:t>Техниче</w:t>
            </w:r>
            <w:r w:rsidR="00BF32F7">
              <w:rPr>
                <w:sz w:val="24"/>
                <w:szCs w:val="24"/>
                <w:lang w:val="ru-RU"/>
              </w:rPr>
              <w:t>-</w:t>
            </w:r>
            <w:r w:rsidRPr="00CF216D">
              <w:rPr>
                <w:sz w:val="24"/>
                <w:szCs w:val="24"/>
                <w:lang w:val="ru-RU"/>
              </w:rPr>
              <w:t>ская</w:t>
            </w:r>
            <w:proofErr w:type="spellEnd"/>
            <w:r w:rsidRPr="00CF216D">
              <w:rPr>
                <w:sz w:val="24"/>
                <w:szCs w:val="24"/>
                <w:lang w:val="ru-RU"/>
              </w:rPr>
              <w:t xml:space="preserve"> </w:t>
            </w:r>
            <w:proofErr w:type="spellStart"/>
            <w:r w:rsidRPr="00CF216D">
              <w:rPr>
                <w:sz w:val="24"/>
                <w:szCs w:val="24"/>
                <w:lang w:val="ru-RU"/>
              </w:rPr>
              <w:t>подгото</w:t>
            </w:r>
            <w:r w:rsidR="00BF32F7">
              <w:rPr>
                <w:sz w:val="24"/>
                <w:szCs w:val="24"/>
                <w:lang w:val="ru-RU"/>
              </w:rPr>
              <w:t>в</w:t>
            </w:r>
            <w:proofErr w:type="spellEnd"/>
            <w:r w:rsidR="00BF32F7">
              <w:rPr>
                <w:sz w:val="24"/>
                <w:szCs w:val="24"/>
                <w:lang w:val="ru-RU"/>
              </w:rPr>
              <w:t>-</w:t>
            </w:r>
            <w:r w:rsidRPr="00CF216D">
              <w:rPr>
                <w:sz w:val="24"/>
                <w:szCs w:val="24"/>
                <w:lang w:val="ru-RU"/>
              </w:rPr>
              <w:t xml:space="preserve">ка </w:t>
            </w:r>
          </w:p>
        </w:tc>
        <w:tc>
          <w:tcPr>
            <w:tcW w:w="534" w:type="dxa"/>
          </w:tcPr>
          <w:p w14:paraId="7CB1B152" w14:textId="02F7B6E8" w:rsidR="002B60C9" w:rsidRPr="00331F00" w:rsidRDefault="00292518" w:rsidP="003500FA">
            <w:pPr>
              <w:pStyle w:val="TableParagraph"/>
              <w:contextualSpacing/>
              <w:jc w:val="center"/>
              <w:rPr>
                <w:sz w:val="24"/>
                <w:szCs w:val="24"/>
                <w:lang w:val="ru-RU"/>
              </w:rPr>
            </w:pPr>
            <w:r>
              <w:rPr>
                <w:sz w:val="24"/>
                <w:szCs w:val="24"/>
                <w:lang w:val="ru-RU"/>
              </w:rPr>
              <w:t xml:space="preserve">   </w:t>
            </w:r>
            <w:r w:rsidR="002B60C9" w:rsidRPr="00331F00">
              <w:rPr>
                <w:sz w:val="24"/>
                <w:szCs w:val="24"/>
                <w:lang w:val="ru-RU"/>
              </w:rPr>
              <w:t>100</w:t>
            </w:r>
          </w:p>
          <w:p w14:paraId="34BD2F27" w14:textId="2F299BD5" w:rsidR="002B60C9" w:rsidRPr="00331F00" w:rsidRDefault="002B60C9" w:rsidP="003500FA">
            <w:pPr>
              <w:pStyle w:val="TableParagraph"/>
              <w:contextualSpacing/>
              <w:jc w:val="center"/>
              <w:rPr>
                <w:sz w:val="24"/>
                <w:szCs w:val="24"/>
              </w:rPr>
            </w:pPr>
          </w:p>
        </w:tc>
        <w:tc>
          <w:tcPr>
            <w:tcW w:w="708" w:type="dxa"/>
          </w:tcPr>
          <w:p w14:paraId="4E2CFDD0" w14:textId="77777777" w:rsidR="007A20F4" w:rsidRDefault="007A20F4" w:rsidP="003500FA">
            <w:pPr>
              <w:pStyle w:val="TableParagraph"/>
              <w:contextualSpacing/>
              <w:jc w:val="center"/>
              <w:rPr>
                <w:sz w:val="24"/>
                <w:szCs w:val="24"/>
                <w:lang w:val="ru-RU"/>
              </w:rPr>
            </w:pPr>
          </w:p>
          <w:p w14:paraId="0C705F2F" w14:textId="2E9EBC39" w:rsidR="002B60C9" w:rsidRPr="00331F00" w:rsidRDefault="004021CE" w:rsidP="003500FA">
            <w:pPr>
              <w:pStyle w:val="TableParagraph"/>
              <w:contextualSpacing/>
              <w:jc w:val="center"/>
              <w:rPr>
                <w:sz w:val="24"/>
                <w:szCs w:val="24"/>
                <w:lang w:val="ru-RU"/>
              </w:rPr>
            </w:pPr>
            <w:r>
              <w:rPr>
                <w:sz w:val="24"/>
                <w:szCs w:val="24"/>
                <w:lang w:val="ru-RU"/>
              </w:rPr>
              <w:t>100</w:t>
            </w:r>
          </w:p>
        </w:tc>
        <w:tc>
          <w:tcPr>
            <w:tcW w:w="567" w:type="dxa"/>
          </w:tcPr>
          <w:p w14:paraId="6FEA26C8" w14:textId="77777777" w:rsidR="00F614FC" w:rsidRDefault="00F614FC" w:rsidP="003500FA">
            <w:pPr>
              <w:pStyle w:val="TableParagraph"/>
              <w:contextualSpacing/>
              <w:jc w:val="center"/>
              <w:rPr>
                <w:sz w:val="24"/>
                <w:szCs w:val="24"/>
                <w:lang w:val="ru-RU"/>
              </w:rPr>
            </w:pPr>
          </w:p>
          <w:p w14:paraId="4E003ABB" w14:textId="54AE91DD" w:rsidR="002B60C9" w:rsidRPr="00331F00" w:rsidRDefault="002B60C9" w:rsidP="003500FA">
            <w:pPr>
              <w:pStyle w:val="TableParagraph"/>
              <w:contextualSpacing/>
              <w:jc w:val="center"/>
              <w:rPr>
                <w:sz w:val="24"/>
                <w:szCs w:val="24"/>
                <w:lang w:val="ru-RU"/>
              </w:rPr>
            </w:pPr>
            <w:r w:rsidRPr="00331F00">
              <w:rPr>
                <w:sz w:val="24"/>
                <w:szCs w:val="24"/>
                <w:lang w:val="ru-RU"/>
              </w:rPr>
              <w:t>13</w:t>
            </w:r>
            <w:r w:rsidR="006F700F">
              <w:rPr>
                <w:sz w:val="24"/>
                <w:szCs w:val="24"/>
                <w:lang w:val="ru-RU"/>
              </w:rPr>
              <w:t>6</w:t>
            </w:r>
          </w:p>
        </w:tc>
        <w:tc>
          <w:tcPr>
            <w:tcW w:w="709" w:type="dxa"/>
          </w:tcPr>
          <w:p w14:paraId="39442952" w14:textId="77777777" w:rsidR="00136BE5" w:rsidRDefault="00136BE5" w:rsidP="003500FA">
            <w:pPr>
              <w:pStyle w:val="TableParagraph"/>
              <w:contextualSpacing/>
              <w:jc w:val="center"/>
              <w:rPr>
                <w:sz w:val="24"/>
                <w:szCs w:val="24"/>
                <w:lang w:val="ru-RU"/>
              </w:rPr>
            </w:pPr>
          </w:p>
          <w:p w14:paraId="79D9FBA9" w14:textId="6830F56C" w:rsidR="002B60C9" w:rsidRPr="00331F00" w:rsidRDefault="002B60C9" w:rsidP="003500FA">
            <w:pPr>
              <w:pStyle w:val="TableParagraph"/>
              <w:contextualSpacing/>
              <w:jc w:val="center"/>
              <w:rPr>
                <w:sz w:val="24"/>
                <w:szCs w:val="24"/>
                <w:lang w:val="ru-RU"/>
              </w:rPr>
            </w:pPr>
            <w:r w:rsidRPr="00331F00">
              <w:rPr>
                <w:sz w:val="24"/>
                <w:szCs w:val="24"/>
                <w:lang w:val="ru-RU"/>
              </w:rPr>
              <w:t>13</w:t>
            </w:r>
            <w:r w:rsidR="00136BE5">
              <w:rPr>
                <w:sz w:val="24"/>
                <w:szCs w:val="24"/>
                <w:lang w:val="ru-RU"/>
              </w:rPr>
              <w:t>6</w:t>
            </w:r>
          </w:p>
        </w:tc>
        <w:tc>
          <w:tcPr>
            <w:tcW w:w="709" w:type="dxa"/>
          </w:tcPr>
          <w:p w14:paraId="68537482" w14:textId="77777777" w:rsidR="00136BE5" w:rsidRDefault="00136BE5" w:rsidP="003500FA">
            <w:pPr>
              <w:pStyle w:val="TableParagraph"/>
              <w:contextualSpacing/>
              <w:jc w:val="center"/>
              <w:rPr>
                <w:sz w:val="24"/>
                <w:szCs w:val="24"/>
                <w:lang w:val="ru-RU"/>
              </w:rPr>
            </w:pPr>
          </w:p>
          <w:p w14:paraId="3A987988" w14:textId="733C3894" w:rsidR="002B60C9" w:rsidRPr="00331F00" w:rsidRDefault="002B60C9" w:rsidP="003500FA">
            <w:pPr>
              <w:pStyle w:val="TableParagraph"/>
              <w:contextualSpacing/>
              <w:jc w:val="center"/>
              <w:rPr>
                <w:sz w:val="24"/>
                <w:szCs w:val="24"/>
                <w:lang w:val="ru-RU"/>
              </w:rPr>
            </w:pPr>
            <w:r w:rsidRPr="00331F00">
              <w:rPr>
                <w:sz w:val="24"/>
                <w:szCs w:val="24"/>
                <w:lang w:val="ru-RU"/>
              </w:rPr>
              <w:t>1</w:t>
            </w:r>
            <w:r w:rsidR="00136BE5">
              <w:rPr>
                <w:sz w:val="24"/>
                <w:szCs w:val="24"/>
                <w:lang w:val="ru-RU"/>
              </w:rPr>
              <w:t>36</w:t>
            </w:r>
          </w:p>
        </w:tc>
        <w:tc>
          <w:tcPr>
            <w:tcW w:w="709" w:type="dxa"/>
          </w:tcPr>
          <w:p w14:paraId="414C4389" w14:textId="77777777" w:rsidR="0003463E" w:rsidRDefault="0003463E" w:rsidP="003500FA">
            <w:pPr>
              <w:pStyle w:val="TableParagraph"/>
              <w:contextualSpacing/>
              <w:jc w:val="center"/>
              <w:rPr>
                <w:sz w:val="24"/>
                <w:szCs w:val="24"/>
                <w:lang w:val="ru-RU"/>
              </w:rPr>
            </w:pPr>
          </w:p>
          <w:p w14:paraId="067B290E" w14:textId="32A78E56" w:rsidR="002B60C9" w:rsidRPr="00331F00" w:rsidRDefault="002B60C9" w:rsidP="003500FA">
            <w:pPr>
              <w:pStyle w:val="TableParagraph"/>
              <w:contextualSpacing/>
              <w:jc w:val="center"/>
              <w:rPr>
                <w:sz w:val="24"/>
                <w:szCs w:val="24"/>
                <w:lang w:val="ru-RU"/>
              </w:rPr>
            </w:pPr>
            <w:r w:rsidRPr="00331F00">
              <w:rPr>
                <w:sz w:val="24"/>
                <w:szCs w:val="24"/>
                <w:lang w:val="ru-RU"/>
              </w:rPr>
              <w:t>1</w:t>
            </w:r>
            <w:r w:rsidR="00A41E00">
              <w:rPr>
                <w:sz w:val="24"/>
                <w:szCs w:val="24"/>
                <w:lang w:val="ru-RU"/>
              </w:rPr>
              <w:t>38</w:t>
            </w:r>
          </w:p>
        </w:tc>
        <w:tc>
          <w:tcPr>
            <w:tcW w:w="708" w:type="dxa"/>
          </w:tcPr>
          <w:p w14:paraId="7A300845" w14:textId="77777777" w:rsidR="0003463E" w:rsidRDefault="0003463E" w:rsidP="003500FA">
            <w:pPr>
              <w:pStyle w:val="TableParagraph"/>
              <w:contextualSpacing/>
              <w:jc w:val="center"/>
              <w:rPr>
                <w:sz w:val="24"/>
                <w:szCs w:val="24"/>
                <w:lang w:val="ru-RU"/>
              </w:rPr>
            </w:pPr>
          </w:p>
          <w:p w14:paraId="3DE2BEF9" w14:textId="317D4A95" w:rsidR="002B60C9" w:rsidRPr="00331F00" w:rsidRDefault="002B60C9" w:rsidP="003500FA">
            <w:pPr>
              <w:pStyle w:val="TableParagraph"/>
              <w:contextualSpacing/>
              <w:jc w:val="center"/>
              <w:rPr>
                <w:sz w:val="24"/>
                <w:szCs w:val="24"/>
                <w:lang w:val="ru-RU"/>
              </w:rPr>
            </w:pPr>
            <w:r w:rsidRPr="00331F00">
              <w:rPr>
                <w:sz w:val="24"/>
                <w:szCs w:val="24"/>
                <w:lang w:val="ru-RU"/>
              </w:rPr>
              <w:t>1</w:t>
            </w:r>
            <w:r w:rsidR="00614C15">
              <w:rPr>
                <w:sz w:val="24"/>
                <w:szCs w:val="24"/>
                <w:lang w:val="ru-RU"/>
              </w:rPr>
              <w:t>38</w:t>
            </w:r>
          </w:p>
        </w:tc>
        <w:tc>
          <w:tcPr>
            <w:tcW w:w="851" w:type="dxa"/>
          </w:tcPr>
          <w:p w14:paraId="52AB4426" w14:textId="77777777" w:rsidR="00BC605B" w:rsidRDefault="00BC605B" w:rsidP="003500FA">
            <w:pPr>
              <w:pStyle w:val="TableParagraph"/>
              <w:contextualSpacing/>
              <w:jc w:val="center"/>
              <w:rPr>
                <w:sz w:val="24"/>
                <w:szCs w:val="24"/>
                <w:lang w:val="ru-RU"/>
              </w:rPr>
            </w:pPr>
          </w:p>
          <w:p w14:paraId="6577AA3C" w14:textId="6405EEE9" w:rsidR="002B60C9" w:rsidRPr="00331F00" w:rsidRDefault="00D36419" w:rsidP="003500FA">
            <w:pPr>
              <w:pStyle w:val="TableParagraph"/>
              <w:contextualSpacing/>
              <w:jc w:val="center"/>
              <w:rPr>
                <w:sz w:val="24"/>
                <w:szCs w:val="24"/>
              </w:rPr>
            </w:pPr>
            <w:r>
              <w:rPr>
                <w:sz w:val="24"/>
                <w:szCs w:val="24"/>
                <w:lang w:val="ru-RU"/>
              </w:rPr>
              <w:t>1</w:t>
            </w:r>
            <w:r w:rsidR="000B2777">
              <w:rPr>
                <w:sz w:val="24"/>
                <w:szCs w:val="24"/>
                <w:lang w:val="ru-RU"/>
              </w:rPr>
              <w:t>4</w:t>
            </w:r>
            <w:r>
              <w:rPr>
                <w:sz w:val="24"/>
                <w:szCs w:val="24"/>
                <w:lang w:val="ru-RU"/>
              </w:rPr>
              <w:t>0</w:t>
            </w:r>
          </w:p>
        </w:tc>
        <w:tc>
          <w:tcPr>
            <w:tcW w:w="850" w:type="dxa"/>
          </w:tcPr>
          <w:p w14:paraId="24AEB13F" w14:textId="77777777" w:rsidR="001F00C6" w:rsidRDefault="001F00C6" w:rsidP="003500FA">
            <w:pPr>
              <w:pStyle w:val="TableParagraph"/>
              <w:contextualSpacing/>
              <w:jc w:val="center"/>
              <w:rPr>
                <w:sz w:val="24"/>
                <w:szCs w:val="24"/>
                <w:lang w:val="ru-RU"/>
              </w:rPr>
            </w:pPr>
          </w:p>
          <w:p w14:paraId="3ACAB1EA" w14:textId="2A6CA2CF" w:rsidR="002B60C9" w:rsidRPr="001F00C6" w:rsidRDefault="001F00C6" w:rsidP="003500FA">
            <w:pPr>
              <w:pStyle w:val="TableParagraph"/>
              <w:contextualSpacing/>
              <w:jc w:val="center"/>
              <w:rPr>
                <w:sz w:val="24"/>
                <w:szCs w:val="24"/>
                <w:lang w:val="ru-RU"/>
              </w:rPr>
            </w:pPr>
            <w:r>
              <w:rPr>
                <w:sz w:val="24"/>
                <w:szCs w:val="24"/>
                <w:lang w:val="ru-RU"/>
              </w:rPr>
              <w:t>140</w:t>
            </w:r>
          </w:p>
        </w:tc>
        <w:tc>
          <w:tcPr>
            <w:tcW w:w="851" w:type="dxa"/>
          </w:tcPr>
          <w:p w14:paraId="08416CFF" w14:textId="77777777" w:rsidR="001F00C6" w:rsidRDefault="001F00C6" w:rsidP="003500FA">
            <w:pPr>
              <w:pStyle w:val="TableParagraph"/>
              <w:contextualSpacing/>
              <w:jc w:val="center"/>
              <w:rPr>
                <w:sz w:val="24"/>
                <w:szCs w:val="24"/>
                <w:lang w:val="ru-RU"/>
              </w:rPr>
            </w:pPr>
          </w:p>
          <w:p w14:paraId="3EC53BD6" w14:textId="4454E77D" w:rsidR="002B60C9" w:rsidRPr="00331F00" w:rsidRDefault="001F00C6" w:rsidP="003500FA">
            <w:pPr>
              <w:pStyle w:val="TableParagraph"/>
              <w:contextualSpacing/>
              <w:jc w:val="center"/>
              <w:rPr>
                <w:sz w:val="24"/>
                <w:szCs w:val="24"/>
                <w:lang w:val="ru-RU"/>
              </w:rPr>
            </w:pPr>
            <w:r>
              <w:rPr>
                <w:sz w:val="24"/>
                <w:szCs w:val="24"/>
                <w:lang w:val="ru-RU"/>
              </w:rPr>
              <w:t>140</w:t>
            </w:r>
          </w:p>
        </w:tc>
        <w:tc>
          <w:tcPr>
            <w:tcW w:w="1353" w:type="dxa"/>
          </w:tcPr>
          <w:p w14:paraId="6CA6E782" w14:textId="77777777" w:rsidR="005552D7" w:rsidRDefault="005552D7" w:rsidP="003500FA">
            <w:pPr>
              <w:pStyle w:val="TableParagraph"/>
              <w:contextualSpacing/>
              <w:jc w:val="center"/>
              <w:rPr>
                <w:sz w:val="24"/>
                <w:szCs w:val="24"/>
                <w:lang w:val="ru-RU"/>
              </w:rPr>
            </w:pPr>
          </w:p>
          <w:p w14:paraId="646C7C3A" w14:textId="01D893B3" w:rsidR="002B60C9" w:rsidRPr="005552D7" w:rsidRDefault="005552D7" w:rsidP="003500FA">
            <w:pPr>
              <w:pStyle w:val="TableParagraph"/>
              <w:contextualSpacing/>
              <w:jc w:val="center"/>
              <w:rPr>
                <w:sz w:val="24"/>
                <w:szCs w:val="24"/>
                <w:lang w:val="ru-RU"/>
              </w:rPr>
            </w:pPr>
            <w:r>
              <w:rPr>
                <w:sz w:val="24"/>
                <w:szCs w:val="24"/>
                <w:lang w:val="ru-RU"/>
              </w:rPr>
              <w:t>168</w:t>
            </w:r>
          </w:p>
        </w:tc>
      </w:tr>
      <w:tr w:rsidR="00AC7F27" w:rsidRPr="00CF216D" w14:paraId="52176A63" w14:textId="6B76BBC8" w:rsidTr="003500FA">
        <w:trPr>
          <w:gridAfter w:val="1"/>
          <w:wAfter w:w="7" w:type="dxa"/>
          <w:trHeight w:val="330"/>
        </w:trPr>
        <w:tc>
          <w:tcPr>
            <w:tcW w:w="416" w:type="dxa"/>
            <w:vAlign w:val="center"/>
          </w:tcPr>
          <w:p w14:paraId="0E5F47B6" w14:textId="77777777" w:rsidR="002B60C9" w:rsidRPr="00CF216D" w:rsidRDefault="002B60C9" w:rsidP="003500FA">
            <w:pPr>
              <w:pStyle w:val="TableParagraph"/>
              <w:ind w:left="40" w:hanging="40"/>
              <w:contextualSpacing/>
              <w:jc w:val="center"/>
              <w:rPr>
                <w:sz w:val="24"/>
                <w:szCs w:val="24"/>
                <w:lang w:val="ru-RU"/>
              </w:rPr>
            </w:pPr>
            <w:r w:rsidRPr="00CF216D">
              <w:rPr>
                <w:sz w:val="24"/>
                <w:szCs w:val="24"/>
                <w:lang w:val="ru-RU"/>
              </w:rPr>
              <w:t>5.</w:t>
            </w:r>
          </w:p>
        </w:tc>
        <w:tc>
          <w:tcPr>
            <w:tcW w:w="1167" w:type="dxa"/>
            <w:vAlign w:val="center"/>
          </w:tcPr>
          <w:p w14:paraId="784ECC4F" w14:textId="65E0A8D5" w:rsidR="002B60C9" w:rsidRPr="00CF216D" w:rsidRDefault="002B60C9" w:rsidP="003500FA">
            <w:pPr>
              <w:pStyle w:val="TableParagraph"/>
              <w:ind w:left="40"/>
              <w:contextualSpacing/>
              <w:rPr>
                <w:sz w:val="24"/>
                <w:szCs w:val="24"/>
                <w:lang w:val="ru-RU"/>
              </w:rPr>
            </w:pPr>
            <w:r w:rsidRPr="00CF216D">
              <w:rPr>
                <w:sz w:val="24"/>
                <w:szCs w:val="24"/>
                <w:lang w:val="ru-RU"/>
              </w:rPr>
              <w:t xml:space="preserve">Тактическая </w:t>
            </w:r>
            <w:proofErr w:type="spellStart"/>
            <w:r w:rsidRPr="00CF216D">
              <w:rPr>
                <w:sz w:val="24"/>
                <w:szCs w:val="24"/>
                <w:lang w:val="ru-RU"/>
              </w:rPr>
              <w:t>подготов</w:t>
            </w:r>
            <w:proofErr w:type="spellEnd"/>
            <w:r w:rsidR="00BF32F7">
              <w:rPr>
                <w:sz w:val="24"/>
                <w:szCs w:val="24"/>
                <w:lang w:val="ru-RU"/>
              </w:rPr>
              <w:t>-</w:t>
            </w:r>
            <w:r w:rsidRPr="00CF216D">
              <w:rPr>
                <w:sz w:val="24"/>
                <w:szCs w:val="24"/>
                <w:lang w:val="ru-RU"/>
              </w:rPr>
              <w:t>ка</w:t>
            </w:r>
          </w:p>
        </w:tc>
        <w:tc>
          <w:tcPr>
            <w:tcW w:w="534" w:type="dxa"/>
          </w:tcPr>
          <w:p w14:paraId="4CF75A50" w14:textId="77777777" w:rsidR="00292518" w:rsidRDefault="002B0F51" w:rsidP="003500FA">
            <w:pPr>
              <w:pStyle w:val="TableParagraph"/>
              <w:contextualSpacing/>
              <w:rPr>
                <w:sz w:val="24"/>
                <w:szCs w:val="24"/>
                <w:lang w:val="ru-RU"/>
              </w:rPr>
            </w:pPr>
            <w:r>
              <w:rPr>
                <w:sz w:val="24"/>
                <w:szCs w:val="24"/>
                <w:lang w:val="ru-RU"/>
              </w:rPr>
              <w:t xml:space="preserve">  </w:t>
            </w:r>
          </w:p>
          <w:p w14:paraId="27270ED2" w14:textId="2AABADC2" w:rsidR="002B60C9" w:rsidRPr="00331F00" w:rsidRDefault="00292518" w:rsidP="003500FA">
            <w:pPr>
              <w:pStyle w:val="TableParagraph"/>
              <w:contextualSpacing/>
              <w:rPr>
                <w:sz w:val="24"/>
                <w:szCs w:val="24"/>
                <w:lang w:val="ru-RU"/>
              </w:rPr>
            </w:pPr>
            <w:r>
              <w:rPr>
                <w:sz w:val="24"/>
                <w:szCs w:val="24"/>
                <w:lang w:val="ru-RU"/>
              </w:rPr>
              <w:t xml:space="preserve">  </w:t>
            </w:r>
            <w:r w:rsidR="00725D07">
              <w:rPr>
                <w:sz w:val="24"/>
                <w:szCs w:val="24"/>
                <w:lang w:val="ru-RU"/>
              </w:rPr>
              <w:t>3</w:t>
            </w:r>
            <w:r w:rsidR="0019698D">
              <w:rPr>
                <w:sz w:val="24"/>
                <w:szCs w:val="24"/>
                <w:lang w:val="ru-RU"/>
              </w:rPr>
              <w:t>4</w:t>
            </w:r>
          </w:p>
          <w:p w14:paraId="09E9EF0A" w14:textId="5CD4F8BD" w:rsidR="002B60C9" w:rsidRPr="00331F00" w:rsidRDefault="002B60C9" w:rsidP="003500FA">
            <w:pPr>
              <w:pStyle w:val="TableParagraph"/>
              <w:contextualSpacing/>
              <w:jc w:val="center"/>
              <w:rPr>
                <w:sz w:val="24"/>
                <w:szCs w:val="24"/>
              </w:rPr>
            </w:pPr>
          </w:p>
        </w:tc>
        <w:tc>
          <w:tcPr>
            <w:tcW w:w="708" w:type="dxa"/>
          </w:tcPr>
          <w:p w14:paraId="306EA554" w14:textId="77777777" w:rsidR="002B60C9" w:rsidRDefault="002B60C9" w:rsidP="003500FA">
            <w:pPr>
              <w:pStyle w:val="TableParagraph"/>
              <w:contextualSpacing/>
              <w:jc w:val="center"/>
              <w:rPr>
                <w:sz w:val="24"/>
                <w:szCs w:val="24"/>
                <w:lang w:val="ru-RU"/>
              </w:rPr>
            </w:pPr>
          </w:p>
          <w:p w14:paraId="364CF754" w14:textId="5E63AFAD" w:rsidR="007A20F4" w:rsidRPr="00331F00" w:rsidRDefault="004021CE" w:rsidP="003500FA">
            <w:pPr>
              <w:pStyle w:val="TableParagraph"/>
              <w:contextualSpacing/>
              <w:jc w:val="center"/>
              <w:rPr>
                <w:sz w:val="24"/>
                <w:szCs w:val="24"/>
                <w:lang w:val="ru-RU"/>
              </w:rPr>
            </w:pPr>
            <w:r>
              <w:rPr>
                <w:sz w:val="24"/>
                <w:szCs w:val="24"/>
                <w:lang w:val="ru-RU"/>
              </w:rPr>
              <w:t>34</w:t>
            </w:r>
          </w:p>
        </w:tc>
        <w:tc>
          <w:tcPr>
            <w:tcW w:w="567" w:type="dxa"/>
          </w:tcPr>
          <w:p w14:paraId="6A8F2E93" w14:textId="77777777" w:rsidR="00A0632A" w:rsidRDefault="00A0632A" w:rsidP="003500FA">
            <w:pPr>
              <w:pStyle w:val="TableParagraph"/>
              <w:contextualSpacing/>
              <w:jc w:val="center"/>
              <w:rPr>
                <w:sz w:val="24"/>
                <w:szCs w:val="24"/>
                <w:lang w:val="ru-RU"/>
              </w:rPr>
            </w:pPr>
          </w:p>
          <w:p w14:paraId="41B91EC4" w14:textId="16EF0493" w:rsidR="002B60C9" w:rsidRPr="00331F00" w:rsidRDefault="00A0632A" w:rsidP="003500FA">
            <w:pPr>
              <w:pStyle w:val="TableParagraph"/>
              <w:contextualSpacing/>
              <w:jc w:val="center"/>
              <w:rPr>
                <w:sz w:val="24"/>
                <w:szCs w:val="24"/>
                <w:lang w:val="ru-RU"/>
              </w:rPr>
            </w:pPr>
            <w:r>
              <w:rPr>
                <w:sz w:val="24"/>
                <w:szCs w:val="24"/>
                <w:lang w:val="ru-RU"/>
              </w:rPr>
              <w:t>6</w:t>
            </w:r>
            <w:r w:rsidR="002B60C9" w:rsidRPr="00331F00">
              <w:rPr>
                <w:sz w:val="24"/>
                <w:szCs w:val="24"/>
                <w:lang w:val="ru-RU"/>
              </w:rPr>
              <w:t>0</w:t>
            </w:r>
          </w:p>
        </w:tc>
        <w:tc>
          <w:tcPr>
            <w:tcW w:w="709" w:type="dxa"/>
          </w:tcPr>
          <w:p w14:paraId="556F7C4B" w14:textId="77777777" w:rsidR="00136BE5" w:rsidRDefault="00136BE5" w:rsidP="003500FA">
            <w:pPr>
              <w:pStyle w:val="TableParagraph"/>
              <w:contextualSpacing/>
              <w:jc w:val="center"/>
              <w:rPr>
                <w:sz w:val="24"/>
                <w:szCs w:val="24"/>
                <w:lang w:val="ru-RU"/>
              </w:rPr>
            </w:pPr>
          </w:p>
          <w:p w14:paraId="75DE2974" w14:textId="4CD130F4" w:rsidR="002B60C9" w:rsidRPr="00331F00" w:rsidRDefault="004021CE" w:rsidP="003500FA">
            <w:pPr>
              <w:pStyle w:val="TableParagraph"/>
              <w:contextualSpacing/>
              <w:jc w:val="center"/>
              <w:rPr>
                <w:sz w:val="24"/>
                <w:szCs w:val="24"/>
                <w:lang w:val="ru-RU"/>
              </w:rPr>
            </w:pPr>
            <w:r>
              <w:rPr>
                <w:sz w:val="24"/>
                <w:szCs w:val="24"/>
                <w:lang w:val="ru-RU"/>
              </w:rPr>
              <w:t>60</w:t>
            </w:r>
          </w:p>
        </w:tc>
        <w:tc>
          <w:tcPr>
            <w:tcW w:w="709" w:type="dxa"/>
          </w:tcPr>
          <w:p w14:paraId="09564C37" w14:textId="77777777" w:rsidR="00136BE5" w:rsidRDefault="00136BE5" w:rsidP="003500FA">
            <w:pPr>
              <w:pStyle w:val="TableParagraph"/>
              <w:contextualSpacing/>
              <w:jc w:val="center"/>
              <w:rPr>
                <w:sz w:val="24"/>
                <w:szCs w:val="24"/>
                <w:lang w:val="ru-RU"/>
              </w:rPr>
            </w:pPr>
          </w:p>
          <w:p w14:paraId="66E948B1" w14:textId="07659721" w:rsidR="002B60C9" w:rsidRPr="00331F00" w:rsidRDefault="00750917" w:rsidP="003500FA">
            <w:pPr>
              <w:pStyle w:val="TableParagraph"/>
              <w:contextualSpacing/>
              <w:jc w:val="center"/>
              <w:rPr>
                <w:sz w:val="24"/>
                <w:szCs w:val="24"/>
                <w:lang w:val="ru-RU"/>
              </w:rPr>
            </w:pPr>
            <w:r>
              <w:rPr>
                <w:sz w:val="24"/>
                <w:szCs w:val="24"/>
                <w:lang w:val="ru-RU"/>
              </w:rPr>
              <w:t>10</w:t>
            </w:r>
            <w:r w:rsidR="00136BE5">
              <w:rPr>
                <w:sz w:val="24"/>
                <w:szCs w:val="24"/>
                <w:lang w:val="ru-RU"/>
              </w:rPr>
              <w:t>0</w:t>
            </w:r>
          </w:p>
        </w:tc>
        <w:tc>
          <w:tcPr>
            <w:tcW w:w="709" w:type="dxa"/>
          </w:tcPr>
          <w:p w14:paraId="6DE25105" w14:textId="77777777" w:rsidR="00D43E51" w:rsidRDefault="00D43E51" w:rsidP="003500FA">
            <w:pPr>
              <w:pStyle w:val="TableParagraph"/>
              <w:contextualSpacing/>
              <w:jc w:val="center"/>
              <w:rPr>
                <w:sz w:val="24"/>
                <w:szCs w:val="24"/>
                <w:lang w:val="ru-RU"/>
              </w:rPr>
            </w:pPr>
          </w:p>
          <w:p w14:paraId="1E968A64" w14:textId="6146A2D9" w:rsidR="002B60C9" w:rsidRPr="00331F00" w:rsidRDefault="002B60C9" w:rsidP="003500FA">
            <w:pPr>
              <w:pStyle w:val="TableParagraph"/>
              <w:contextualSpacing/>
              <w:jc w:val="center"/>
              <w:rPr>
                <w:sz w:val="24"/>
                <w:szCs w:val="24"/>
                <w:lang w:val="ru-RU"/>
              </w:rPr>
            </w:pPr>
            <w:r w:rsidRPr="00331F00">
              <w:rPr>
                <w:sz w:val="24"/>
                <w:szCs w:val="24"/>
                <w:lang w:val="ru-RU"/>
              </w:rPr>
              <w:t>1</w:t>
            </w:r>
            <w:r w:rsidR="00EF774F">
              <w:rPr>
                <w:sz w:val="24"/>
                <w:szCs w:val="24"/>
                <w:lang w:val="ru-RU"/>
              </w:rPr>
              <w:t>3</w:t>
            </w:r>
            <w:r w:rsidRPr="00331F00">
              <w:rPr>
                <w:sz w:val="24"/>
                <w:szCs w:val="24"/>
                <w:lang w:val="ru-RU"/>
              </w:rPr>
              <w:t>0</w:t>
            </w:r>
          </w:p>
        </w:tc>
        <w:tc>
          <w:tcPr>
            <w:tcW w:w="708" w:type="dxa"/>
          </w:tcPr>
          <w:p w14:paraId="44027676" w14:textId="77777777" w:rsidR="00D43E51" w:rsidRDefault="00D43E51" w:rsidP="003500FA">
            <w:pPr>
              <w:pStyle w:val="TableParagraph"/>
              <w:contextualSpacing/>
              <w:jc w:val="center"/>
              <w:rPr>
                <w:sz w:val="24"/>
                <w:szCs w:val="24"/>
                <w:lang w:val="ru-RU"/>
              </w:rPr>
            </w:pPr>
          </w:p>
          <w:p w14:paraId="1047DAE0" w14:textId="1E4B2621" w:rsidR="002B60C9" w:rsidRPr="00331F00" w:rsidRDefault="002B60C9" w:rsidP="003500FA">
            <w:pPr>
              <w:pStyle w:val="TableParagraph"/>
              <w:contextualSpacing/>
              <w:jc w:val="center"/>
              <w:rPr>
                <w:sz w:val="24"/>
                <w:szCs w:val="24"/>
                <w:lang w:val="ru-RU"/>
              </w:rPr>
            </w:pPr>
            <w:r w:rsidRPr="00331F00">
              <w:rPr>
                <w:sz w:val="24"/>
                <w:szCs w:val="24"/>
                <w:lang w:val="ru-RU"/>
              </w:rPr>
              <w:t>1</w:t>
            </w:r>
            <w:r w:rsidR="00EF774F">
              <w:rPr>
                <w:sz w:val="24"/>
                <w:szCs w:val="24"/>
                <w:lang w:val="ru-RU"/>
              </w:rPr>
              <w:t>3</w:t>
            </w:r>
            <w:r w:rsidRPr="00331F00">
              <w:rPr>
                <w:sz w:val="24"/>
                <w:szCs w:val="24"/>
                <w:lang w:val="ru-RU"/>
              </w:rPr>
              <w:t>0</w:t>
            </w:r>
          </w:p>
        </w:tc>
        <w:tc>
          <w:tcPr>
            <w:tcW w:w="851" w:type="dxa"/>
          </w:tcPr>
          <w:p w14:paraId="02BD3E5F" w14:textId="77777777" w:rsidR="00E55651" w:rsidRDefault="00E55651" w:rsidP="003500FA">
            <w:pPr>
              <w:pStyle w:val="TableParagraph"/>
              <w:contextualSpacing/>
              <w:jc w:val="center"/>
              <w:rPr>
                <w:sz w:val="24"/>
                <w:szCs w:val="24"/>
                <w:lang w:val="ru-RU"/>
              </w:rPr>
            </w:pPr>
          </w:p>
          <w:p w14:paraId="5554C26F" w14:textId="6961B266" w:rsidR="002B60C9" w:rsidRPr="00331F00" w:rsidRDefault="004A2B6C" w:rsidP="003500FA">
            <w:pPr>
              <w:pStyle w:val="TableParagraph"/>
              <w:contextualSpacing/>
              <w:jc w:val="center"/>
              <w:rPr>
                <w:sz w:val="24"/>
                <w:szCs w:val="24"/>
              </w:rPr>
            </w:pPr>
            <w:r>
              <w:rPr>
                <w:sz w:val="24"/>
                <w:szCs w:val="24"/>
                <w:lang w:val="ru-RU"/>
              </w:rPr>
              <w:t>1</w:t>
            </w:r>
            <w:r w:rsidR="00E55651">
              <w:rPr>
                <w:sz w:val="24"/>
                <w:szCs w:val="24"/>
                <w:lang w:val="ru-RU"/>
              </w:rPr>
              <w:t>7</w:t>
            </w:r>
            <w:r w:rsidR="00BC605B">
              <w:rPr>
                <w:sz w:val="24"/>
                <w:szCs w:val="24"/>
                <w:lang w:val="ru-RU"/>
              </w:rPr>
              <w:t>4</w:t>
            </w:r>
          </w:p>
        </w:tc>
        <w:tc>
          <w:tcPr>
            <w:tcW w:w="850" w:type="dxa"/>
          </w:tcPr>
          <w:p w14:paraId="07A91EFB" w14:textId="77777777" w:rsidR="001F00C6" w:rsidRDefault="001F00C6" w:rsidP="003500FA">
            <w:pPr>
              <w:pStyle w:val="TableParagraph"/>
              <w:contextualSpacing/>
              <w:jc w:val="center"/>
              <w:rPr>
                <w:sz w:val="24"/>
                <w:szCs w:val="24"/>
                <w:lang w:val="ru-RU"/>
              </w:rPr>
            </w:pPr>
          </w:p>
          <w:p w14:paraId="2FB4024E" w14:textId="29CBB9F1" w:rsidR="002B60C9" w:rsidRPr="001F00C6" w:rsidRDefault="001F00C6" w:rsidP="003500FA">
            <w:pPr>
              <w:pStyle w:val="TableParagraph"/>
              <w:contextualSpacing/>
              <w:jc w:val="center"/>
              <w:rPr>
                <w:sz w:val="24"/>
                <w:szCs w:val="24"/>
                <w:lang w:val="ru-RU"/>
              </w:rPr>
            </w:pPr>
            <w:r>
              <w:rPr>
                <w:sz w:val="24"/>
                <w:szCs w:val="24"/>
                <w:lang w:val="ru-RU"/>
              </w:rPr>
              <w:t>174</w:t>
            </w:r>
          </w:p>
        </w:tc>
        <w:tc>
          <w:tcPr>
            <w:tcW w:w="851" w:type="dxa"/>
          </w:tcPr>
          <w:p w14:paraId="7E97891C" w14:textId="77777777" w:rsidR="001F00C6" w:rsidRDefault="001F00C6" w:rsidP="003500FA">
            <w:pPr>
              <w:pStyle w:val="TableParagraph"/>
              <w:contextualSpacing/>
              <w:jc w:val="center"/>
              <w:rPr>
                <w:sz w:val="24"/>
                <w:szCs w:val="24"/>
                <w:lang w:val="ru-RU"/>
              </w:rPr>
            </w:pPr>
          </w:p>
          <w:p w14:paraId="2FA46DDC" w14:textId="6E5CF107" w:rsidR="002B60C9" w:rsidRPr="00331F00" w:rsidRDefault="001F00C6" w:rsidP="003500FA">
            <w:pPr>
              <w:pStyle w:val="TableParagraph"/>
              <w:contextualSpacing/>
              <w:jc w:val="center"/>
              <w:rPr>
                <w:sz w:val="24"/>
                <w:szCs w:val="24"/>
                <w:lang w:val="ru-RU"/>
              </w:rPr>
            </w:pPr>
            <w:r>
              <w:rPr>
                <w:sz w:val="24"/>
                <w:szCs w:val="24"/>
                <w:lang w:val="ru-RU"/>
              </w:rPr>
              <w:t>174</w:t>
            </w:r>
          </w:p>
        </w:tc>
        <w:tc>
          <w:tcPr>
            <w:tcW w:w="1353" w:type="dxa"/>
          </w:tcPr>
          <w:p w14:paraId="0DCBB03C" w14:textId="77777777" w:rsidR="000B5E5B" w:rsidRDefault="000B5E5B" w:rsidP="003500FA">
            <w:pPr>
              <w:pStyle w:val="TableParagraph"/>
              <w:contextualSpacing/>
              <w:jc w:val="center"/>
              <w:rPr>
                <w:sz w:val="24"/>
                <w:szCs w:val="24"/>
                <w:lang w:val="ru-RU"/>
              </w:rPr>
            </w:pPr>
          </w:p>
          <w:p w14:paraId="450ED341" w14:textId="78E40DD6" w:rsidR="002B60C9" w:rsidRPr="000B5E5B" w:rsidRDefault="000B5E5B" w:rsidP="003500FA">
            <w:pPr>
              <w:pStyle w:val="TableParagraph"/>
              <w:contextualSpacing/>
              <w:rPr>
                <w:sz w:val="24"/>
                <w:szCs w:val="24"/>
                <w:lang w:val="ru-RU"/>
              </w:rPr>
            </w:pPr>
            <w:r>
              <w:rPr>
                <w:sz w:val="24"/>
                <w:szCs w:val="24"/>
                <w:lang w:val="ru-RU"/>
              </w:rPr>
              <w:t xml:space="preserve">       192</w:t>
            </w:r>
          </w:p>
        </w:tc>
      </w:tr>
      <w:tr w:rsidR="00AC7F27" w:rsidRPr="00CF216D" w14:paraId="330F7E08" w14:textId="33F57B23" w:rsidTr="003500FA">
        <w:trPr>
          <w:gridAfter w:val="1"/>
          <w:wAfter w:w="7" w:type="dxa"/>
          <w:trHeight w:val="338"/>
        </w:trPr>
        <w:tc>
          <w:tcPr>
            <w:tcW w:w="416" w:type="dxa"/>
            <w:vAlign w:val="center"/>
          </w:tcPr>
          <w:p w14:paraId="67592D28" w14:textId="77777777" w:rsidR="002B60C9" w:rsidRPr="00CF216D" w:rsidRDefault="002B60C9" w:rsidP="003500FA">
            <w:pPr>
              <w:pStyle w:val="TableParagraph"/>
              <w:ind w:left="40" w:hanging="40"/>
              <w:contextualSpacing/>
              <w:jc w:val="center"/>
              <w:rPr>
                <w:sz w:val="24"/>
                <w:szCs w:val="24"/>
                <w:lang w:val="ru-RU"/>
              </w:rPr>
            </w:pPr>
            <w:r w:rsidRPr="00CF216D">
              <w:rPr>
                <w:sz w:val="24"/>
                <w:szCs w:val="24"/>
                <w:lang w:val="ru-RU"/>
              </w:rPr>
              <w:t>6.</w:t>
            </w:r>
          </w:p>
        </w:tc>
        <w:tc>
          <w:tcPr>
            <w:tcW w:w="1167" w:type="dxa"/>
            <w:vAlign w:val="center"/>
          </w:tcPr>
          <w:p w14:paraId="63264586" w14:textId="54BA2435" w:rsidR="002B60C9" w:rsidRPr="00CF216D" w:rsidRDefault="002B60C9" w:rsidP="003500FA">
            <w:pPr>
              <w:pStyle w:val="TableParagraph"/>
              <w:ind w:left="40"/>
              <w:contextualSpacing/>
              <w:rPr>
                <w:sz w:val="24"/>
                <w:szCs w:val="24"/>
                <w:lang w:val="ru-RU"/>
              </w:rPr>
            </w:pPr>
            <w:proofErr w:type="spellStart"/>
            <w:r w:rsidRPr="00CF216D">
              <w:rPr>
                <w:sz w:val="24"/>
                <w:szCs w:val="24"/>
                <w:lang w:val="ru-RU"/>
              </w:rPr>
              <w:t>Теоретиче</w:t>
            </w:r>
            <w:proofErr w:type="spellEnd"/>
            <w:r w:rsidR="00BF32F7">
              <w:rPr>
                <w:sz w:val="24"/>
                <w:szCs w:val="24"/>
                <w:lang w:val="ru-RU"/>
              </w:rPr>
              <w:t xml:space="preserve"> </w:t>
            </w:r>
            <w:proofErr w:type="spellStart"/>
            <w:r w:rsidRPr="00CF216D">
              <w:rPr>
                <w:sz w:val="24"/>
                <w:szCs w:val="24"/>
                <w:lang w:val="ru-RU"/>
              </w:rPr>
              <w:t>ская</w:t>
            </w:r>
            <w:proofErr w:type="spellEnd"/>
            <w:r w:rsidRPr="00CF216D">
              <w:rPr>
                <w:spacing w:val="-15"/>
                <w:sz w:val="24"/>
                <w:szCs w:val="24"/>
                <w:lang w:val="ru-RU"/>
              </w:rPr>
              <w:t xml:space="preserve"> </w:t>
            </w:r>
            <w:proofErr w:type="spellStart"/>
            <w:r w:rsidRPr="00CF216D">
              <w:rPr>
                <w:sz w:val="24"/>
                <w:szCs w:val="24"/>
                <w:lang w:val="ru-RU"/>
              </w:rPr>
              <w:t>подготов</w:t>
            </w:r>
            <w:proofErr w:type="spellEnd"/>
            <w:r w:rsidR="00BF32F7">
              <w:rPr>
                <w:sz w:val="24"/>
                <w:szCs w:val="24"/>
                <w:lang w:val="ru-RU"/>
              </w:rPr>
              <w:t>-</w:t>
            </w:r>
            <w:r w:rsidRPr="00CF216D">
              <w:rPr>
                <w:sz w:val="24"/>
                <w:szCs w:val="24"/>
                <w:lang w:val="ru-RU"/>
              </w:rPr>
              <w:t>ка</w:t>
            </w:r>
          </w:p>
        </w:tc>
        <w:tc>
          <w:tcPr>
            <w:tcW w:w="534" w:type="dxa"/>
            <w:vAlign w:val="center"/>
          </w:tcPr>
          <w:p w14:paraId="3CC1042B" w14:textId="4E8D6215" w:rsidR="002B60C9" w:rsidRPr="00331F00" w:rsidRDefault="004C13BC" w:rsidP="003500FA">
            <w:pPr>
              <w:pStyle w:val="TableParagraph"/>
              <w:contextualSpacing/>
              <w:jc w:val="center"/>
              <w:rPr>
                <w:sz w:val="24"/>
                <w:szCs w:val="24"/>
                <w:lang w:val="ru-RU"/>
              </w:rPr>
            </w:pPr>
            <w:r>
              <w:rPr>
                <w:sz w:val="24"/>
                <w:szCs w:val="24"/>
                <w:lang w:val="ru-RU"/>
              </w:rPr>
              <w:t>6</w:t>
            </w:r>
            <w:r w:rsidR="002B60C9" w:rsidRPr="00331F00">
              <w:rPr>
                <w:sz w:val="24"/>
                <w:szCs w:val="24"/>
                <w:lang w:val="ru-RU"/>
              </w:rPr>
              <w:t>0</w:t>
            </w:r>
          </w:p>
          <w:p w14:paraId="09B9F5D8" w14:textId="5D053FF9" w:rsidR="002B60C9" w:rsidRPr="00331F00" w:rsidRDefault="002B60C9" w:rsidP="003500FA">
            <w:pPr>
              <w:pStyle w:val="TableParagraph"/>
              <w:contextualSpacing/>
              <w:jc w:val="center"/>
              <w:rPr>
                <w:sz w:val="24"/>
                <w:szCs w:val="24"/>
              </w:rPr>
            </w:pPr>
          </w:p>
        </w:tc>
        <w:tc>
          <w:tcPr>
            <w:tcW w:w="708" w:type="dxa"/>
            <w:vAlign w:val="center"/>
          </w:tcPr>
          <w:p w14:paraId="38FBB100" w14:textId="182B2EE6" w:rsidR="002B60C9" w:rsidRPr="00331F00" w:rsidRDefault="00A1225A" w:rsidP="003500FA">
            <w:pPr>
              <w:pStyle w:val="TableParagraph"/>
              <w:contextualSpacing/>
              <w:jc w:val="center"/>
              <w:rPr>
                <w:sz w:val="24"/>
                <w:szCs w:val="24"/>
                <w:lang w:val="ru-RU"/>
              </w:rPr>
            </w:pPr>
            <w:r>
              <w:rPr>
                <w:sz w:val="24"/>
                <w:szCs w:val="24"/>
                <w:lang w:val="ru-RU"/>
              </w:rPr>
              <w:t>60</w:t>
            </w:r>
          </w:p>
        </w:tc>
        <w:tc>
          <w:tcPr>
            <w:tcW w:w="567" w:type="dxa"/>
          </w:tcPr>
          <w:p w14:paraId="75F7DCAA" w14:textId="77777777" w:rsidR="00136BE5" w:rsidRDefault="00136BE5" w:rsidP="003500FA">
            <w:pPr>
              <w:pStyle w:val="TableParagraph"/>
              <w:contextualSpacing/>
              <w:jc w:val="center"/>
              <w:rPr>
                <w:sz w:val="24"/>
                <w:szCs w:val="24"/>
                <w:lang w:val="ru-RU"/>
              </w:rPr>
            </w:pPr>
          </w:p>
          <w:p w14:paraId="2AC22498" w14:textId="52A75C1C" w:rsidR="002B60C9" w:rsidRPr="00331F00" w:rsidRDefault="00E17338" w:rsidP="003500FA">
            <w:pPr>
              <w:pStyle w:val="TableParagraph"/>
              <w:contextualSpacing/>
              <w:jc w:val="center"/>
              <w:rPr>
                <w:sz w:val="24"/>
                <w:szCs w:val="24"/>
                <w:lang w:val="ru-RU"/>
              </w:rPr>
            </w:pPr>
            <w:r>
              <w:rPr>
                <w:sz w:val="24"/>
                <w:szCs w:val="24"/>
                <w:lang w:val="ru-RU"/>
              </w:rPr>
              <w:t>6</w:t>
            </w:r>
            <w:r w:rsidR="00CF584C">
              <w:rPr>
                <w:sz w:val="24"/>
                <w:szCs w:val="24"/>
                <w:lang w:val="ru-RU"/>
              </w:rPr>
              <w:t>0</w:t>
            </w:r>
          </w:p>
        </w:tc>
        <w:tc>
          <w:tcPr>
            <w:tcW w:w="709" w:type="dxa"/>
          </w:tcPr>
          <w:p w14:paraId="6D1877E8" w14:textId="77777777" w:rsidR="00136BE5" w:rsidRDefault="00136BE5" w:rsidP="003500FA">
            <w:pPr>
              <w:pStyle w:val="TableParagraph"/>
              <w:contextualSpacing/>
              <w:jc w:val="center"/>
              <w:rPr>
                <w:sz w:val="24"/>
                <w:szCs w:val="24"/>
                <w:lang w:val="ru-RU"/>
              </w:rPr>
            </w:pPr>
          </w:p>
          <w:p w14:paraId="75029BA7" w14:textId="590F1B8B" w:rsidR="002B60C9" w:rsidRPr="00331F00" w:rsidRDefault="004021CE" w:rsidP="004021CE">
            <w:pPr>
              <w:pStyle w:val="TableParagraph"/>
              <w:contextualSpacing/>
              <w:rPr>
                <w:sz w:val="24"/>
                <w:szCs w:val="24"/>
                <w:lang w:val="ru-RU"/>
              </w:rPr>
            </w:pPr>
            <w:r>
              <w:rPr>
                <w:sz w:val="24"/>
                <w:szCs w:val="24"/>
                <w:lang w:val="ru-RU"/>
              </w:rPr>
              <w:t>60</w:t>
            </w:r>
          </w:p>
        </w:tc>
        <w:tc>
          <w:tcPr>
            <w:tcW w:w="709" w:type="dxa"/>
          </w:tcPr>
          <w:p w14:paraId="13432E24" w14:textId="77777777" w:rsidR="00136BE5" w:rsidRDefault="00136BE5" w:rsidP="003500FA">
            <w:pPr>
              <w:pStyle w:val="TableParagraph"/>
              <w:contextualSpacing/>
              <w:jc w:val="center"/>
              <w:rPr>
                <w:sz w:val="24"/>
                <w:szCs w:val="24"/>
                <w:lang w:val="ru-RU"/>
              </w:rPr>
            </w:pPr>
          </w:p>
          <w:p w14:paraId="001A5DF7" w14:textId="11766FF6" w:rsidR="002B60C9" w:rsidRPr="00331F00" w:rsidRDefault="00E17338" w:rsidP="003500FA">
            <w:pPr>
              <w:pStyle w:val="TableParagraph"/>
              <w:contextualSpacing/>
              <w:jc w:val="center"/>
              <w:rPr>
                <w:sz w:val="24"/>
                <w:szCs w:val="24"/>
                <w:lang w:val="ru-RU"/>
              </w:rPr>
            </w:pPr>
            <w:r>
              <w:rPr>
                <w:sz w:val="24"/>
                <w:szCs w:val="24"/>
                <w:lang w:val="ru-RU"/>
              </w:rPr>
              <w:t>7</w:t>
            </w:r>
            <w:r w:rsidR="002B60C9" w:rsidRPr="00331F00">
              <w:rPr>
                <w:sz w:val="24"/>
                <w:szCs w:val="24"/>
                <w:lang w:val="ru-RU"/>
              </w:rPr>
              <w:t>0</w:t>
            </w:r>
          </w:p>
        </w:tc>
        <w:tc>
          <w:tcPr>
            <w:tcW w:w="709" w:type="dxa"/>
          </w:tcPr>
          <w:p w14:paraId="0B92CF23" w14:textId="77777777" w:rsidR="00D43E51" w:rsidRDefault="00D43E51" w:rsidP="003500FA">
            <w:pPr>
              <w:pStyle w:val="TableParagraph"/>
              <w:contextualSpacing/>
              <w:jc w:val="center"/>
              <w:rPr>
                <w:sz w:val="24"/>
                <w:szCs w:val="24"/>
                <w:lang w:val="ru-RU"/>
              </w:rPr>
            </w:pPr>
          </w:p>
          <w:p w14:paraId="0E938FCB" w14:textId="65766F25" w:rsidR="002B60C9" w:rsidRPr="00331F00" w:rsidRDefault="002B60C9" w:rsidP="003500FA">
            <w:pPr>
              <w:pStyle w:val="TableParagraph"/>
              <w:contextualSpacing/>
              <w:jc w:val="center"/>
              <w:rPr>
                <w:sz w:val="24"/>
                <w:szCs w:val="24"/>
                <w:lang w:val="ru-RU"/>
              </w:rPr>
            </w:pPr>
            <w:r w:rsidRPr="00331F00">
              <w:rPr>
                <w:sz w:val="24"/>
                <w:szCs w:val="24"/>
                <w:lang w:val="ru-RU"/>
              </w:rPr>
              <w:t>80</w:t>
            </w:r>
          </w:p>
        </w:tc>
        <w:tc>
          <w:tcPr>
            <w:tcW w:w="708" w:type="dxa"/>
          </w:tcPr>
          <w:p w14:paraId="05B08E10" w14:textId="77777777" w:rsidR="00D43E51" w:rsidRDefault="00D43E51" w:rsidP="003500FA">
            <w:pPr>
              <w:pStyle w:val="TableParagraph"/>
              <w:contextualSpacing/>
              <w:jc w:val="center"/>
              <w:rPr>
                <w:sz w:val="24"/>
                <w:szCs w:val="24"/>
                <w:lang w:val="ru-RU"/>
              </w:rPr>
            </w:pPr>
          </w:p>
          <w:p w14:paraId="4E002807" w14:textId="1A212C63" w:rsidR="002B60C9" w:rsidRPr="00331F00" w:rsidRDefault="002B60C9" w:rsidP="003500FA">
            <w:pPr>
              <w:pStyle w:val="TableParagraph"/>
              <w:contextualSpacing/>
              <w:jc w:val="center"/>
              <w:rPr>
                <w:sz w:val="24"/>
                <w:szCs w:val="24"/>
                <w:lang w:val="ru-RU"/>
              </w:rPr>
            </w:pPr>
            <w:r w:rsidRPr="00331F00">
              <w:rPr>
                <w:sz w:val="24"/>
                <w:szCs w:val="24"/>
                <w:lang w:val="ru-RU"/>
              </w:rPr>
              <w:t>80</w:t>
            </w:r>
          </w:p>
        </w:tc>
        <w:tc>
          <w:tcPr>
            <w:tcW w:w="851" w:type="dxa"/>
          </w:tcPr>
          <w:p w14:paraId="077104DD" w14:textId="77777777" w:rsidR="00867DE2" w:rsidRDefault="00867DE2" w:rsidP="003500FA">
            <w:pPr>
              <w:pStyle w:val="TableParagraph"/>
              <w:contextualSpacing/>
              <w:rPr>
                <w:sz w:val="24"/>
                <w:szCs w:val="24"/>
                <w:lang w:val="ru-RU"/>
              </w:rPr>
            </w:pPr>
            <w:r>
              <w:rPr>
                <w:sz w:val="24"/>
                <w:szCs w:val="24"/>
                <w:lang w:val="ru-RU"/>
              </w:rPr>
              <w:t xml:space="preserve">    </w:t>
            </w:r>
          </w:p>
          <w:p w14:paraId="5B524FF5" w14:textId="084F2722" w:rsidR="002B60C9" w:rsidRPr="00331F00" w:rsidRDefault="00867DE2" w:rsidP="003500FA">
            <w:pPr>
              <w:pStyle w:val="TableParagraph"/>
              <w:contextualSpacing/>
              <w:rPr>
                <w:sz w:val="24"/>
                <w:szCs w:val="24"/>
              </w:rPr>
            </w:pPr>
            <w:r>
              <w:rPr>
                <w:sz w:val="24"/>
                <w:szCs w:val="24"/>
                <w:lang w:val="ru-RU"/>
              </w:rPr>
              <w:t xml:space="preserve">    </w:t>
            </w:r>
            <w:r w:rsidR="006B5274">
              <w:rPr>
                <w:sz w:val="24"/>
                <w:szCs w:val="24"/>
                <w:lang w:val="ru-RU"/>
              </w:rPr>
              <w:t>84</w:t>
            </w:r>
          </w:p>
        </w:tc>
        <w:tc>
          <w:tcPr>
            <w:tcW w:w="850" w:type="dxa"/>
          </w:tcPr>
          <w:p w14:paraId="7F67E78B" w14:textId="77777777" w:rsidR="001F00C6" w:rsidRDefault="001F00C6" w:rsidP="003500FA">
            <w:pPr>
              <w:pStyle w:val="TableParagraph"/>
              <w:contextualSpacing/>
              <w:jc w:val="center"/>
              <w:rPr>
                <w:sz w:val="24"/>
                <w:szCs w:val="24"/>
                <w:lang w:val="ru-RU"/>
              </w:rPr>
            </w:pPr>
          </w:p>
          <w:p w14:paraId="7FD24616" w14:textId="3F10B7CC" w:rsidR="002B60C9" w:rsidRPr="001F00C6" w:rsidRDefault="001F00C6" w:rsidP="003500FA">
            <w:pPr>
              <w:pStyle w:val="TableParagraph"/>
              <w:contextualSpacing/>
              <w:jc w:val="center"/>
              <w:rPr>
                <w:sz w:val="24"/>
                <w:szCs w:val="24"/>
                <w:lang w:val="ru-RU"/>
              </w:rPr>
            </w:pPr>
            <w:r>
              <w:rPr>
                <w:sz w:val="24"/>
                <w:szCs w:val="24"/>
                <w:lang w:val="ru-RU"/>
              </w:rPr>
              <w:t>84</w:t>
            </w:r>
          </w:p>
        </w:tc>
        <w:tc>
          <w:tcPr>
            <w:tcW w:w="851" w:type="dxa"/>
          </w:tcPr>
          <w:p w14:paraId="23872ED2" w14:textId="77777777" w:rsidR="001F00C6" w:rsidRDefault="001F00C6" w:rsidP="003500FA">
            <w:pPr>
              <w:pStyle w:val="TableParagraph"/>
              <w:contextualSpacing/>
              <w:jc w:val="center"/>
              <w:rPr>
                <w:sz w:val="24"/>
                <w:szCs w:val="24"/>
                <w:lang w:val="ru-RU"/>
              </w:rPr>
            </w:pPr>
          </w:p>
          <w:p w14:paraId="770C6F1C" w14:textId="5853D7B5" w:rsidR="002B60C9" w:rsidRPr="00331F00" w:rsidRDefault="001F00C6" w:rsidP="003500FA">
            <w:pPr>
              <w:pStyle w:val="TableParagraph"/>
              <w:contextualSpacing/>
              <w:jc w:val="center"/>
              <w:rPr>
                <w:sz w:val="24"/>
                <w:szCs w:val="24"/>
                <w:lang w:val="ru-RU"/>
              </w:rPr>
            </w:pPr>
            <w:r>
              <w:rPr>
                <w:sz w:val="24"/>
                <w:szCs w:val="24"/>
                <w:lang w:val="ru-RU"/>
              </w:rPr>
              <w:t>84</w:t>
            </w:r>
          </w:p>
        </w:tc>
        <w:tc>
          <w:tcPr>
            <w:tcW w:w="1353" w:type="dxa"/>
          </w:tcPr>
          <w:p w14:paraId="0963119E" w14:textId="77777777" w:rsidR="00213030" w:rsidRDefault="00213030" w:rsidP="003500FA">
            <w:pPr>
              <w:pStyle w:val="TableParagraph"/>
              <w:contextualSpacing/>
              <w:jc w:val="center"/>
              <w:rPr>
                <w:sz w:val="24"/>
                <w:szCs w:val="24"/>
                <w:lang w:val="ru-RU"/>
              </w:rPr>
            </w:pPr>
          </w:p>
          <w:p w14:paraId="6B81C2D5" w14:textId="3C0E3DBB" w:rsidR="002B60C9" w:rsidRPr="00213030" w:rsidRDefault="00213030" w:rsidP="003500FA">
            <w:pPr>
              <w:pStyle w:val="TableParagraph"/>
              <w:contextualSpacing/>
              <w:jc w:val="center"/>
              <w:rPr>
                <w:sz w:val="24"/>
                <w:szCs w:val="24"/>
                <w:lang w:val="ru-RU"/>
              </w:rPr>
            </w:pPr>
            <w:r>
              <w:rPr>
                <w:sz w:val="24"/>
                <w:szCs w:val="24"/>
                <w:lang w:val="ru-RU"/>
              </w:rPr>
              <w:t>96</w:t>
            </w:r>
          </w:p>
        </w:tc>
      </w:tr>
      <w:tr w:rsidR="00AC7F27" w:rsidRPr="00CF216D" w14:paraId="6FD81E20" w14:textId="25E2348C" w:rsidTr="003500FA">
        <w:trPr>
          <w:gridAfter w:val="1"/>
          <w:wAfter w:w="7" w:type="dxa"/>
          <w:trHeight w:val="257"/>
        </w:trPr>
        <w:tc>
          <w:tcPr>
            <w:tcW w:w="416" w:type="dxa"/>
            <w:vAlign w:val="center"/>
          </w:tcPr>
          <w:p w14:paraId="7462D24B" w14:textId="77777777" w:rsidR="002B60C9" w:rsidRPr="00CF216D" w:rsidRDefault="002B60C9" w:rsidP="003500FA">
            <w:pPr>
              <w:pStyle w:val="TableParagraph"/>
              <w:ind w:left="40" w:hanging="40"/>
              <w:contextualSpacing/>
              <w:jc w:val="center"/>
              <w:rPr>
                <w:sz w:val="24"/>
                <w:szCs w:val="24"/>
                <w:lang w:val="ru-RU"/>
              </w:rPr>
            </w:pPr>
            <w:r w:rsidRPr="00CF216D">
              <w:rPr>
                <w:sz w:val="24"/>
                <w:szCs w:val="24"/>
                <w:lang w:val="ru-RU"/>
              </w:rPr>
              <w:t>7.</w:t>
            </w:r>
          </w:p>
        </w:tc>
        <w:tc>
          <w:tcPr>
            <w:tcW w:w="1167" w:type="dxa"/>
            <w:vAlign w:val="center"/>
          </w:tcPr>
          <w:p w14:paraId="0E2A7BD6" w14:textId="34E887D0" w:rsidR="002B60C9" w:rsidRPr="00CF216D" w:rsidRDefault="002B60C9" w:rsidP="003500FA">
            <w:pPr>
              <w:pStyle w:val="TableParagraph"/>
              <w:ind w:left="40"/>
              <w:contextualSpacing/>
              <w:rPr>
                <w:sz w:val="24"/>
                <w:szCs w:val="24"/>
                <w:lang w:val="ru-RU"/>
              </w:rPr>
            </w:pPr>
            <w:r w:rsidRPr="00CF216D">
              <w:rPr>
                <w:sz w:val="24"/>
                <w:szCs w:val="24"/>
                <w:lang w:val="ru-RU"/>
              </w:rPr>
              <w:t xml:space="preserve">Психологическая </w:t>
            </w:r>
            <w:proofErr w:type="spellStart"/>
            <w:r w:rsidRPr="00CF216D">
              <w:rPr>
                <w:sz w:val="24"/>
                <w:szCs w:val="24"/>
                <w:lang w:val="ru-RU"/>
              </w:rPr>
              <w:t>подгото</w:t>
            </w:r>
            <w:r w:rsidR="005051AA">
              <w:rPr>
                <w:sz w:val="24"/>
                <w:szCs w:val="24"/>
                <w:lang w:val="ru-RU"/>
              </w:rPr>
              <w:t>-</w:t>
            </w:r>
            <w:r w:rsidRPr="00CF216D">
              <w:rPr>
                <w:sz w:val="24"/>
                <w:szCs w:val="24"/>
                <w:lang w:val="ru-RU"/>
              </w:rPr>
              <w:t>вка</w:t>
            </w:r>
            <w:proofErr w:type="spellEnd"/>
          </w:p>
        </w:tc>
        <w:tc>
          <w:tcPr>
            <w:tcW w:w="534" w:type="dxa"/>
            <w:vAlign w:val="center"/>
          </w:tcPr>
          <w:p w14:paraId="1FEF1E9E" w14:textId="77777777" w:rsidR="002B0F51" w:rsidRDefault="002B0F51" w:rsidP="003500FA">
            <w:pPr>
              <w:pStyle w:val="TableParagraph"/>
              <w:contextualSpacing/>
              <w:jc w:val="center"/>
              <w:rPr>
                <w:sz w:val="24"/>
                <w:szCs w:val="24"/>
                <w:lang w:val="ru-RU"/>
              </w:rPr>
            </w:pPr>
          </w:p>
          <w:p w14:paraId="209C95D5" w14:textId="406C9078" w:rsidR="002B60C9" w:rsidRPr="00331F00" w:rsidRDefault="002B60C9" w:rsidP="003500FA">
            <w:pPr>
              <w:pStyle w:val="TableParagraph"/>
              <w:contextualSpacing/>
              <w:jc w:val="center"/>
              <w:rPr>
                <w:sz w:val="24"/>
                <w:szCs w:val="24"/>
                <w:lang w:val="ru-RU"/>
              </w:rPr>
            </w:pPr>
            <w:r w:rsidRPr="00331F00">
              <w:rPr>
                <w:sz w:val="24"/>
                <w:szCs w:val="24"/>
                <w:lang w:val="ru-RU"/>
              </w:rPr>
              <w:t>20</w:t>
            </w:r>
          </w:p>
          <w:p w14:paraId="43AFCDDF" w14:textId="14B6B5E3" w:rsidR="002B60C9" w:rsidRPr="00331F00" w:rsidRDefault="002B60C9" w:rsidP="003500FA">
            <w:pPr>
              <w:pStyle w:val="TableParagraph"/>
              <w:contextualSpacing/>
              <w:jc w:val="center"/>
              <w:rPr>
                <w:sz w:val="24"/>
                <w:szCs w:val="24"/>
              </w:rPr>
            </w:pPr>
          </w:p>
        </w:tc>
        <w:tc>
          <w:tcPr>
            <w:tcW w:w="708" w:type="dxa"/>
            <w:vAlign w:val="center"/>
          </w:tcPr>
          <w:p w14:paraId="5F68296A" w14:textId="3E6855C9" w:rsidR="002B60C9" w:rsidRPr="00331F00" w:rsidRDefault="002B60C9" w:rsidP="003500FA">
            <w:pPr>
              <w:pStyle w:val="TableParagraph"/>
              <w:contextualSpacing/>
              <w:jc w:val="center"/>
              <w:rPr>
                <w:sz w:val="24"/>
                <w:szCs w:val="24"/>
                <w:lang w:val="ru-RU"/>
              </w:rPr>
            </w:pPr>
            <w:r w:rsidRPr="00331F00">
              <w:rPr>
                <w:sz w:val="24"/>
                <w:szCs w:val="24"/>
                <w:lang w:val="ru-RU"/>
              </w:rPr>
              <w:t>20</w:t>
            </w:r>
          </w:p>
        </w:tc>
        <w:tc>
          <w:tcPr>
            <w:tcW w:w="567" w:type="dxa"/>
          </w:tcPr>
          <w:p w14:paraId="6FCBB62C" w14:textId="77777777" w:rsidR="00C15BA9" w:rsidRDefault="00C15BA9" w:rsidP="003500FA">
            <w:pPr>
              <w:pStyle w:val="TableParagraph"/>
              <w:contextualSpacing/>
              <w:jc w:val="center"/>
              <w:rPr>
                <w:sz w:val="24"/>
                <w:szCs w:val="24"/>
                <w:lang w:val="ru-RU"/>
              </w:rPr>
            </w:pPr>
          </w:p>
          <w:p w14:paraId="796D77B1" w14:textId="77777777" w:rsidR="002B60C9" w:rsidRDefault="00C15BA9" w:rsidP="003500FA">
            <w:pPr>
              <w:pStyle w:val="TableParagraph"/>
              <w:contextualSpacing/>
              <w:rPr>
                <w:sz w:val="24"/>
                <w:szCs w:val="24"/>
                <w:lang w:val="ru-RU"/>
              </w:rPr>
            </w:pPr>
            <w:r>
              <w:rPr>
                <w:sz w:val="24"/>
                <w:szCs w:val="24"/>
                <w:lang w:val="ru-RU"/>
              </w:rPr>
              <w:t xml:space="preserve">  </w:t>
            </w:r>
          </w:p>
          <w:p w14:paraId="3A09C264" w14:textId="71893D50" w:rsidR="00CF584C" w:rsidRPr="00331F00" w:rsidRDefault="00CF584C" w:rsidP="003500FA">
            <w:pPr>
              <w:pStyle w:val="TableParagraph"/>
              <w:contextualSpacing/>
              <w:rPr>
                <w:sz w:val="24"/>
                <w:szCs w:val="24"/>
                <w:lang w:val="ru-RU"/>
              </w:rPr>
            </w:pPr>
            <w:r>
              <w:rPr>
                <w:sz w:val="24"/>
                <w:szCs w:val="24"/>
                <w:lang w:val="ru-RU"/>
              </w:rPr>
              <w:t xml:space="preserve">  3</w:t>
            </w:r>
            <w:r w:rsidR="00571D7B">
              <w:rPr>
                <w:sz w:val="24"/>
                <w:szCs w:val="24"/>
                <w:lang w:val="ru-RU"/>
              </w:rPr>
              <w:t>2</w:t>
            </w:r>
          </w:p>
        </w:tc>
        <w:tc>
          <w:tcPr>
            <w:tcW w:w="709" w:type="dxa"/>
          </w:tcPr>
          <w:p w14:paraId="13005C03" w14:textId="77777777" w:rsidR="004520B3" w:rsidRDefault="004520B3" w:rsidP="003500FA">
            <w:pPr>
              <w:pStyle w:val="TableParagraph"/>
              <w:contextualSpacing/>
              <w:jc w:val="center"/>
              <w:rPr>
                <w:sz w:val="24"/>
                <w:szCs w:val="24"/>
                <w:lang w:val="ru-RU"/>
              </w:rPr>
            </w:pPr>
          </w:p>
          <w:p w14:paraId="36207215" w14:textId="77777777" w:rsidR="004520B3" w:rsidRDefault="004520B3" w:rsidP="003500FA">
            <w:pPr>
              <w:pStyle w:val="TableParagraph"/>
              <w:contextualSpacing/>
              <w:jc w:val="center"/>
              <w:rPr>
                <w:sz w:val="24"/>
                <w:szCs w:val="24"/>
                <w:lang w:val="ru-RU"/>
              </w:rPr>
            </w:pPr>
          </w:p>
          <w:p w14:paraId="792C12D2" w14:textId="0D2844DD" w:rsidR="002B60C9" w:rsidRDefault="004021CE" w:rsidP="003500FA">
            <w:pPr>
              <w:pStyle w:val="TableParagraph"/>
              <w:contextualSpacing/>
              <w:jc w:val="center"/>
              <w:rPr>
                <w:sz w:val="24"/>
                <w:szCs w:val="24"/>
                <w:lang w:val="ru-RU"/>
              </w:rPr>
            </w:pPr>
            <w:r>
              <w:rPr>
                <w:sz w:val="24"/>
                <w:szCs w:val="24"/>
                <w:lang w:val="ru-RU"/>
              </w:rPr>
              <w:t>32</w:t>
            </w:r>
          </w:p>
          <w:p w14:paraId="2D3821E7" w14:textId="77777777" w:rsidR="004520B3" w:rsidRDefault="004520B3" w:rsidP="003500FA">
            <w:pPr>
              <w:pStyle w:val="TableParagraph"/>
              <w:contextualSpacing/>
              <w:jc w:val="center"/>
              <w:rPr>
                <w:sz w:val="24"/>
                <w:szCs w:val="24"/>
                <w:lang w:val="ru-RU"/>
              </w:rPr>
            </w:pPr>
          </w:p>
          <w:p w14:paraId="23734BF9" w14:textId="2ADAF6BB" w:rsidR="004520B3" w:rsidRPr="00331F00" w:rsidRDefault="004520B3" w:rsidP="003500FA">
            <w:pPr>
              <w:pStyle w:val="TableParagraph"/>
              <w:contextualSpacing/>
              <w:jc w:val="center"/>
              <w:rPr>
                <w:sz w:val="24"/>
                <w:szCs w:val="24"/>
                <w:lang w:val="ru-RU"/>
              </w:rPr>
            </w:pPr>
          </w:p>
        </w:tc>
        <w:tc>
          <w:tcPr>
            <w:tcW w:w="709" w:type="dxa"/>
          </w:tcPr>
          <w:p w14:paraId="0C4D1CA3" w14:textId="77777777" w:rsidR="004520B3" w:rsidRDefault="004520B3" w:rsidP="003500FA">
            <w:pPr>
              <w:pStyle w:val="TableParagraph"/>
              <w:contextualSpacing/>
              <w:jc w:val="center"/>
              <w:rPr>
                <w:sz w:val="24"/>
                <w:szCs w:val="24"/>
                <w:lang w:val="ru-RU"/>
              </w:rPr>
            </w:pPr>
          </w:p>
          <w:p w14:paraId="7586A95D" w14:textId="77777777" w:rsidR="004520B3" w:rsidRDefault="004520B3" w:rsidP="003500FA">
            <w:pPr>
              <w:pStyle w:val="TableParagraph"/>
              <w:contextualSpacing/>
              <w:jc w:val="center"/>
              <w:rPr>
                <w:sz w:val="24"/>
                <w:szCs w:val="24"/>
                <w:lang w:val="ru-RU"/>
              </w:rPr>
            </w:pPr>
          </w:p>
          <w:p w14:paraId="19365A8A" w14:textId="6F1CAE6E" w:rsidR="002B60C9" w:rsidRPr="00331F00" w:rsidRDefault="003F1540" w:rsidP="003500FA">
            <w:pPr>
              <w:pStyle w:val="TableParagraph"/>
              <w:contextualSpacing/>
              <w:jc w:val="center"/>
              <w:rPr>
                <w:sz w:val="24"/>
                <w:szCs w:val="24"/>
                <w:lang w:val="ru-RU"/>
              </w:rPr>
            </w:pPr>
            <w:r>
              <w:rPr>
                <w:sz w:val="24"/>
                <w:szCs w:val="24"/>
                <w:lang w:val="ru-RU"/>
              </w:rPr>
              <w:t>46</w:t>
            </w:r>
          </w:p>
        </w:tc>
        <w:tc>
          <w:tcPr>
            <w:tcW w:w="709" w:type="dxa"/>
          </w:tcPr>
          <w:p w14:paraId="44972C98" w14:textId="77777777" w:rsidR="00D27DF8" w:rsidRDefault="00D27DF8" w:rsidP="003500FA">
            <w:pPr>
              <w:pStyle w:val="TableParagraph"/>
              <w:contextualSpacing/>
              <w:jc w:val="center"/>
              <w:rPr>
                <w:sz w:val="24"/>
                <w:szCs w:val="24"/>
                <w:lang w:val="ru-RU"/>
              </w:rPr>
            </w:pPr>
          </w:p>
          <w:p w14:paraId="0D5B9FDF" w14:textId="77777777" w:rsidR="00D27DF8" w:rsidRDefault="00D27DF8" w:rsidP="003500FA">
            <w:pPr>
              <w:pStyle w:val="TableParagraph"/>
              <w:contextualSpacing/>
              <w:jc w:val="center"/>
              <w:rPr>
                <w:sz w:val="24"/>
                <w:szCs w:val="24"/>
                <w:lang w:val="ru-RU"/>
              </w:rPr>
            </w:pPr>
          </w:p>
          <w:p w14:paraId="553C13C2" w14:textId="1550A363" w:rsidR="002B60C9" w:rsidRPr="00331F00" w:rsidRDefault="003166A3" w:rsidP="003500FA">
            <w:pPr>
              <w:pStyle w:val="TableParagraph"/>
              <w:contextualSpacing/>
              <w:jc w:val="center"/>
              <w:rPr>
                <w:sz w:val="24"/>
                <w:szCs w:val="24"/>
                <w:lang w:val="ru-RU"/>
              </w:rPr>
            </w:pPr>
            <w:r>
              <w:rPr>
                <w:sz w:val="24"/>
                <w:szCs w:val="24"/>
                <w:lang w:val="ru-RU"/>
              </w:rPr>
              <w:t>5</w:t>
            </w:r>
            <w:r w:rsidR="00244E3A">
              <w:rPr>
                <w:sz w:val="24"/>
                <w:szCs w:val="24"/>
                <w:lang w:val="ru-RU"/>
              </w:rPr>
              <w:t>0</w:t>
            </w:r>
          </w:p>
        </w:tc>
        <w:tc>
          <w:tcPr>
            <w:tcW w:w="708" w:type="dxa"/>
          </w:tcPr>
          <w:p w14:paraId="16B57DEE" w14:textId="77777777" w:rsidR="00D27DF8" w:rsidRDefault="00D27DF8" w:rsidP="003500FA">
            <w:pPr>
              <w:pStyle w:val="TableParagraph"/>
              <w:contextualSpacing/>
              <w:jc w:val="center"/>
              <w:rPr>
                <w:sz w:val="24"/>
                <w:szCs w:val="24"/>
                <w:lang w:val="ru-RU"/>
              </w:rPr>
            </w:pPr>
          </w:p>
          <w:p w14:paraId="3DB7BE1A" w14:textId="77777777" w:rsidR="00D27DF8" w:rsidRDefault="00D27DF8" w:rsidP="003500FA">
            <w:pPr>
              <w:pStyle w:val="TableParagraph"/>
              <w:contextualSpacing/>
              <w:jc w:val="center"/>
              <w:rPr>
                <w:sz w:val="24"/>
                <w:szCs w:val="24"/>
                <w:lang w:val="ru-RU"/>
              </w:rPr>
            </w:pPr>
          </w:p>
          <w:p w14:paraId="7CCED915" w14:textId="3D97B212" w:rsidR="002B60C9" w:rsidRPr="00331F00" w:rsidRDefault="003166A3" w:rsidP="003500FA">
            <w:pPr>
              <w:pStyle w:val="TableParagraph"/>
              <w:contextualSpacing/>
              <w:jc w:val="center"/>
              <w:rPr>
                <w:sz w:val="24"/>
                <w:szCs w:val="24"/>
                <w:lang w:val="ru-RU"/>
              </w:rPr>
            </w:pPr>
            <w:r>
              <w:rPr>
                <w:sz w:val="24"/>
                <w:szCs w:val="24"/>
                <w:lang w:val="ru-RU"/>
              </w:rPr>
              <w:t>5</w:t>
            </w:r>
            <w:r w:rsidR="00614C15">
              <w:rPr>
                <w:sz w:val="24"/>
                <w:szCs w:val="24"/>
                <w:lang w:val="ru-RU"/>
              </w:rPr>
              <w:t>0</w:t>
            </w:r>
          </w:p>
        </w:tc>
        <w:tc>
          <w:tcPr>
            <w:tcW w:w="851" w:type="dxa"/>
          </w:tcPr>
          <w:p w14:paraId="4B1712EF" w14:textId="77777777" w:rsidR="00D27DF8" w:rsidRDefault="00D27DF8" w:rsidP="003500FA">
            <w:pPr>
              <w:pStyle w:val="TableParagraph"/>
              <w:contextualSpacing/>
              <w:jc w:val="center"/>
              <w:rPr>
                <w:sz w:val="24"/>
                <w:szCs w:val="24"/>
                <w:lang w:val="ru-RU"/>
              </w:rPr>
            </w:pPr>
          </w:p>
          <w:p w14:paraId="1F29BE6F" w14:textId="77777777" w:rsidR="00D27DF8" w:rsidRDefault="00D27DF8" w:rsidP="003500FA">
            <w:pPr>
              <w:pStyle w:val="TableParagraph"/>
              <w:contextualSpacing/>
              <w:jc w:val="center"/>
              <w:rPr>
                <w:sz w:val="24"/>
                <w:szCs w:val="24"/>
                <w:lang w:val="ru-RU"/>
              </w:rPr>
            </w:pPr>
          </w:p>
          <w:p w14:paraId="56F31580" w14:textId="19008BA5" w:rsidR="002B60C9" w:rsidRPr="00331F00" w:rsidRDefault="00D36419" w:rsidP="003500FA">
            <w:pPr>
              <w:pStyle w:val="TableParagraph"/>
              <w:contextualSpacing/>
              <w:jc w:val="center"/>
              <w:rPr>
                <w:sz w:val="24"/>
                <w:szCs w:val="24"/>
              </w:rPr>
            </w:pPr>
            <w:r>
              <w:rPr>
                <w:sz w:val="24"/>
                <w:szCs w:val="24"/>
                <w:lang w:val="ru-RU"/>
              </w:rPr>
              <w:t>5</w:t>
            </w:r>
            <w:r w:rsidR="002B60C9" w:rsidRPr="00331F00">
              <w:rPr>
                <w:sz w:val="24"/>
                <w:szCs w:val="24"/>
                <w:lang w:val="ru-RU"/>
              </w:rPr>
              <w:t>0</w:t>
            </w:r>
          </w:p>
        </w:tc>
        <w:tc>
          <w:tcPr>
            <w:tcW w:w="850" w:type="dxa"/>
          </w:tcPr>
          <w:p w14:paraId="352ABA99" w14:textId="77777777" w:rsidR="00C778D5" w:rsidRDefault="00C778D5" w:rsidP="003500FA">
            <w:pPr>
              <w:pStyle w:val="TableParagraph"/>
              <w:contextualSpacing/>
              <w:jc w:val="center"/>
              <w:rPr>
                <w:sz w:val="24"/>
                <w:szCs w:val="24"/>
                <w:lang w:val="ru-RU"/>
              </w:rPr>
            </w:pPr>
          </w:p>
          <w:p w14:paraId="5744ED3E" w14:textId="77777777" w:rsidR="00C778D5" w:rsidRDefault="00C778D5" w:rsidP="003500FA">
            <w:pPr>
              <w:pStyle w:val="TableParagraph"/>
              <w:contextualSpacing/>
              <w:jc w:val="center"/>
              <w:rPr>
                <w:sz w:val="24"/>
                <w:szCs w:val="24"/>
                <w:lang w:val="ru-RU"/>
              </w:rPr>
            </w:pPr>
          </w:p>
          <w:p w14:paraId="468CA7D7" w14:textId="31AEF871" w:rsidR="002B60C9" w:rsidRPr="00D27DF8" w:rsidRDefault="001F00C6" w:rsidP="003500FA">
            <w:pPr>
              <w:pStyle w:val="TableParagraph"/>
              <w:contextualSpacing/>
              <w:jc w:val="center"/>
              <w:rPr>
                <w:sz w:val="24"/>
                <w:szCs w:val="24"/>
                <w:lang w:val="ru-RU"/>
              </w:rPr>
            </w:pPr>
            <w:r>
              <w:rPr>
                <w:sz w:val="24"/>
                <w:szCs w:val="24"/>
                <w:lang w:val="ru-RU"/>
              </w:rPr>
              <w:t>5</w:t>
            </w:r>
            <w:r w:rsidR="00D27DF8">
              <w:rPr>
                <w:sz w:val="24"/>
                <w:szCs w:val="24"/>
                <w:lang w:val="ru-RU"/>
              </w:rPr>
              <w:t>0</w:t>
            </w:r>
          </w:p>
        </w:tc>
        <w:tc>
          <w:tcPr>
            <w:tcW w:w="851" w:type="dxa"/>
          </w:tcPr>
          <w:p w14:paraId="386690DF" w14:textId="77777777" w:rsidR="00C778D5" w:rsidRDefault="00C778D5" w:rsidP="003500FA">
            <w:pPr>
              <w:pStyle w:val="TableParagraph"/>
              <w:contextualSpacing/>
              <w:jc w:val="center"/>
              <w:rPr>
                <w:sz w:val="24"/>
                <w:szCs w:val="24"/>
                <w:lang w:val="ru-RU"/>
              </w:rPr>
            </w:pPr>
          </w:p>
          <w:p w14:paraId="48DFECE5" w14:textId="77777777" w:rsidR="00C778D5" w:rsidRDefault="00C778D5" w:rsidP="003500FA">
            <w:pPr>
              <w:pStyle w:val="TableParagraph"/>
              <w:contextualSpacing/>
              <w:jc w:val="center"/>
              <w:rPr>
                <w:sz w:val="24"/>
                <w:szCs w:val="24"/>
                <w:lang w:val="ru-RU"/>
              </w:rPr>
            </w:pPr>
          </w:p>
          <w:p w14:paraId="266AF224" w14:textId="1443E961" w:rsidR="002B60C9" w:rsidRPr="00331F00" w:rsidRDefault="001F00C6" w:rsidP="003500FA">
            <w:pPr>
              <w:pStyle w:val="TableParagraph"/>
              <w:contextualSpacing/>
              <w:jc w:val="center"/>
              <w:rPr>
                <w:sz w:val="24"/>
                <w:szCs w:val="24"/>
                <w:lang w:val="ru-RU"/>
              </w:rPr>
            </w:pPr>
            <w:r>
              <w:rPr>
                <w:sz w:val="24"/>
                <w:szCs w:val="24"/>
                <w:lang w:val="ru-RU"/>
              </w:rPr>
              <w:t>5</w:t>
            </w:r>
            <w:r w:rsidR="00C778D5">
              <w:rPr>
                <w:sz w:val="24"/>
                <w:szCs w:val="24"/>
                <w:lang w:val="ru-RU"/>
              </w:rPr>
              <w:t>0</w:t>
            </w:r>
          </w:p>
        </w:tc>
        <w:tc>
          <w:tcPr>
            <w:tcW w:w="1353" w:type="dxa"/>
          </w:tcPr>
          <w:p w14:paraId="01CB8C88" w14:textId="77777777" w:rsidR="00C778D5" w:rsidRDefault="00C778D5" w:rsidP="003500FA">
            <w:pPr>
              <w:pStyle w:val="TableParagraph"/>
              <w:contextualSpacing/>
              <w:jc w:val="center"/>
              <w:rPr>
                <w:sz w:val="24"/>
                <w:szCs w:val="24"/>
                <w:lang w:val="ru-RU"/>
              </w:rPr>
            </w:pPr>
          </w:p>
          <w:p w14:paraId="0049D772" w14:textId="77777777" w:rsidR="00C778D5" w:rsidRDefault="00C778D5" w:rsidP="003500FA">
            <w:pPr>
              <w:pStyle w:val="TableParagraph"/>
              <w:contextualSpacing/>
              <w:jc w:val="center"/>
              <w:rPr>
                <w:sz w:val="24"/>
                <w:szCs w:val="24"/>
                <w:lang w:val="ru-RU"/>
              </w:rPr>
            </w:pPr>
          </w:p>
          <w:p w14:paraId="7206A524" w14:textId="5BB94F56" w:rsidR="002B60C9" w:rsidRPr="00C778D5" w:rsidRDefault="00655F89" w:rsidP="003500FA">
            <w:pPr>
              <w:pStyle w:val="TableParagraph"/>
              <w:contextualSpacing/>
              <w:jc w:val="center"/>
              <w:rPr>
                <w:sz w:val="24"/>
                <w:szCs w:val="24"/>
                <w:lang w:val="ru-RU"/>
              </w:rPr>
            </w:pPr>
            <w:r>
              <w:rPr>
                <w:sz w:val="24"/>
                <w:szCs w:val="24"/>
                <w:lang w:val="ru-RU"/>
              </w:rPr>
              <w:t>7</w:t>
            </w:r>
            <w:r w:rsidR="00C778D5">
              <w:rPr>
                <w:sz w:val="24"/>
                <w:szCs w:val="24"/>
                <w:lang w:val="ru-RU"/>
              </w:rPr>
              <w:t>0</w:t>
            </w:r>
          </w:p>
        </w:tc>
      </w:tr>
      <w:tr w:rsidR="00AC7F27" w:rsidRPr="00CF216D" w14:paraId="6EAE5D7E" w14:textId="1358CA0C" w:rsidTr="003500FA">
        <w:trPr>
          <w:gridAfter w:val="1"/>
          <w:wAfter w:w="7" w:type="dxa"/>
          <w:trHeight w:val="553"/>
        </w:trPr>
        <w:tc>
          <w:tcPr>
            <w:tcW w:w="416" w:type="dxa"/>
            <w:vAlign w:val="center"/>
          </w:tcPr>
          <w:p w14:paraId="5108A3AA" w14:textId="77777777" w:rsidR="002B60C9" w:rsidRPr="00CF216D" w:rsidRDefault="002B60C9" w:rsidP="003500FA">
            <w:pPr>
              <w:pStyle w:val="TableParagraph"/>
              <w:ind w:left="40" w:hanging="40"/>
              <w:contextualSpacing/>
              <w:jc w:val="center"/>
              <w:rPr>
                <w:sz w:val="24"/>
                <w:szCs w:val="24"/>
                <w:lang w:val="ru-RU"/>
              </w:rPr>
            </w:pPr>
            <w:r w:rsidRPr="00CF216D">
              <w:rPr>
                <w:sz w:val="24"/>
                <w:szCs w:val="24"/>
                <w:lang w:val="ru-RU"/>
              </w:rPr>
              <w:t>8.</w:t>
            </w:r>
          </w:p>
        </w:tc>
        <w:tc>
          <w:tcPr>
            <w:tcW w:w="1167" w:type="dxa"/>
            <w:vAlign w:val="center"/>
          </w:tcPr>
          <w:p w14:paraId="537B9C47" w14:textId="57AF13D9" w:rsidR="002B60C9" w:rsidRPr="00CF216D" w:rsidRDefault="002B60C9" w:rsidP="003500FA">
            <w:pPr>
              <w:pStyle w:val="TableParagraph"/>
              <w:ind w:left="40"/>
              <w:contextualSpacing/>
              <w:rPr>
                <w:color w:val="FF0000"/>
                <w:sz w:val="24"/>
                <w:szCs w:val="24"/>
                <w:lang w:val="ru-RU"/>
              </w:rPr>
            </w:pPr>
            <w:r w:rsidRPr="00CF216D">
              <w:rPr>
                <w:sz w:val="24"/>
                <w:szCs w:val="24"/>
                <w:lang w:val="ru-RU"/>
              </w:rPr>
              <w:t xml:space="preserve">Контрольные </w:t>
            </w:r>
            <w:proofErr w:type="spellStart"/>
            <w:r w:rsidRPr="00CF216D">
              <w:rPr>
                <w:sz w:val="24"/>
                <w:szCs w:val="24"/>
                <w:lang w:val="ru-RU"/>
              </w:rPr>
              <w:t>мероприя</w:t>
            </w:r>
            <w:r w:rsidR="0099206A">
              <w:rPr>
                <w:sz w:val="24"/>
                <w:szCs w:val="24"/>
                <w:lang w:val="ru-RU"/>
              </w:rPr>
              <w:t>-</w:t>
            </w:r>
            <w:r w:rsidRPr="00CF216D">
              <w:rPr>
                <w:sz w:val="24"/>
                <w:szCs w:val="24"/>
                <w:lang w:val="ru-RU"/>
              </w:rPr>
              <w:t>тия</w:t>
            </w:r>
            <w:proofErr w:type="spellEnd"/>
            <w:r w:rsidRPr="00CF216D">
              <w:rPr>
                <w:sz w:val="24"/>
                <w:szCs w:val="24"/>
                <w:lang w:val="ru-RU"/>
              </w:rPr>
              <w:t xml:space="preserve"> (</w:t>
            </w:r>
            <w:proofErr w:type="spellStart"/>
            <w:r w:rsidRPr="00CF216D">
              <w:rPr>
                <w:sz w:val="24"/>
                <w:szCs w:val="24"/>
                <w:lang w:val="ru-RU"/>
              </w:rPr>
              <w:t>тестиро</w:t>
            </w:r>
            <w:r w:rsidR="005051AA">
              <w:rPr>
                <w:sz w:val="24"/>
                <w:szCs w:val="24"/>
                <w:lang w:val="ru-RU"/>
              </w:rPr>
              <w:t>-</w:t>
            </w:r>
            <w:r w:rsidRPr="00CF216D">
              <w:rPr>
                <w:sz w:val="24"/>
                <w:szCs w:val="24"/>
                <w:lang w:val="ru-RU"/>
              </w:rPr>
              <w:t>вание</w:t>
            </w:r>
            <w:proofErr w:type="spellEnd"/>
            <w:r w:rsidRPr="00CF216D">
              <w:rPr>
                <w:sz w:val="24"/>
                <w:szCs w:val="24"/>
                <w:lang w:val="ru-RU"/>
              </w:rPr>
              <w:t xml:space="preserve"> и контроль)</w:t>
            </w:r>
          </w:p>
        </w:tc>
        <w:tc>
          <w:tcPr>
            <w:tcW w:w="534" w:type="dxa"/>
            <w:vAlign w:val="center"/>
          </w:tcPr>
          <w:p w14:paraId="6B1BBA2D" w14:textId="1D49638F" w:rsidR="002B60C9" w:rsidRPr="00331F00" w:rsidRDefault="002B60C9" w:rsidP="003500FA">
            <w:pPr>
              <w:pStyle w:val="TableParagraph"/>
              <w:contextualSpacing/>
              <w:jc w:val="center"/>
              <w:rPr>
                <w:sz w:val="24"/>
                <w:szCs w:val="24"/>
                <w:lang w:val="ru-RU"/>
              </w:rPr>
            </w:pPr>
          </w:p>
          <w:p w14:paraId="51DC9C3A" w14:textId="5C6076B4" w:rsidR="002B60C9" w:rsidRPr="00331F00" w:rsidRDefault="0019698D" w:rsidP="003500FA">
            <w:pPr>
              <w:pStyle w:val="TableParagraph"/>
              <w:contextualSpacing/>
              <w:jc w:val="center"/>
              <w:rPr>
                <w:sz w:val="24"/>
                <w:szCs w:val="24"/>
              </w:rPr>
            </w:pPr>
            <w:r>
              <w:rPr>
                <w:sz w:val="24"/>
                <w:szCs w:val="24"/>
                <w:lang w:val="ru-RU"/>
              </w:rPr>
              <w:t>2</w:t>
            </w:r>
          </w:p>
        </w:tc>
        <w:tc>
          <w:tcPr>
            <w:tcW w:w="708" w:type="dxa"/>
            <w:vAlign w:val="center"/>
          </w:tcPr>
          <w:p w14:paraId="6E536870" w14:textId="6BC724D3" w:rsidR="002B60C9" w:rsidRPr="00331F00" w:rsidRDefault="002B60C9" w:rsidP="003500FA">
            <w:pPr>
              <w:pStyle w:val="TableParagraph"/>
              <w:contextualSpacing/>
              <w:jc w:val="center"/>
              <w:rPr>
                <w:sz w:val="24"/>
                <w:szCs w:val="24"/>
                <w:lang w:val="ru-RU"/>
              </w:rPr>
            </w:pPr>
          </w:p>
          <w:p w14:paraId="10DA8FB2" w14:textId="0580CB41" w:rsidR="002B60C9" w:rsidRPr="00331F00" w:rsidRDefault="004021CE" w:rsidP="003500FA">
            <w:pPr>
              <w:pStyle w:val="TableParagraph"/>
              <w:contextualSpacing/>
              <w:jc w:val="center"/>
              <w:rPr>
                <w:sz w:val="24"/>
                <w:szCs w:val="24"/>
                <w:lang w:val="ru-RU"/>
              </w:rPr>
            </w:pPr>
            <w:r>
              <w:rPr>
                <w:sz w:val="24"/>
                <w:szCs w:val="24"/>
                <w:lang w:val="ru-RU"/>
              </w:rPr>
              <w:t>2</w:t>
            </w:r>
          </w:p>
        </w:tc>
        <w:tc>
          <w:tcPr>
            <w:tcW w:w="567" w:type="dxa"/>
            <w:vAlign w:val="center"/>
          </w:tcPr>
          <w:p w14:paraId="2BC74EA5" w14:textId="1BB8B0E4" w:rsidR="002B60C9" w:rsidRPr="00331F00" w:rsidRDefault="00B6676D" w:rsidP="003500FA">
            <w:pPr>
              <w:pStyle w:val="TableParagraph"/>
              <w:contextualSpacing/>
              <w:jc w:val="center"/>
              <w:rPr>
                <w:sz w:val="24"/>
                <w:szCs w:val="24"/>
                <w:lang w:val="ru-RU"/>
              </w:rPr>
            </w:pPr>
            <w:r>
              <w:rPr>
                <w:sz w:val="24"/>
                <w:szCs w:val="24"/>
                <w:lang w:val="ru-RU"/>
              </w:rPr>
              <w:t>6</w:t>
            </w:r>
          </w:p>
        </w:tc>
        <w:tc>
          <w:tcPr>
            <w:tcW w:w="709" w:type="dxa"/>
            <w:vAlign w:val="center"/>
          </w:tcPr>
          <w:p w14:paraId="1820E583" w14:textId="621BA8EE" w:rsidR="002B60C9" w:rsidRPr="00331F00" w:rsidRDefault="00B6676D" w:rsidP="003500FA">
            <w:pPr>
              <w:pStyle w:val="TableParagraph"/>
              <w:contextualSpacing/>
              <w:jc w:val="center"/>
              <w:rPr>
                <w:sz w:val="24"/>
                <w:szCs w:val="24"/>
                <w:lang w:val="ru-RU"/>
              </w:rPr>
            </w:pPr>
            <w:r>
              <w:rPr>
                <w:sz w:val="24"/>
                <w:szCs w:val="24"/>
                <w:lang w:val="ru-RU"/>
              </w:rPr>
              <w:t>6</w:t>
            </w:r>
          </w:p>
        </w:tc>
        <w:tc>
          <w:tcPr>
            <w:tcW w:w="709" w:type="dxa"/>
          </w:tcPr>
          <w:p w14:paraId="6B9D2B47" w14:textId="77777777" w:rsidR="004520B3" w:rsidRDefault="004520B3" w:rsidP="003500FA">
            <w:pPr>
              <w:pStyle w:val="TableParagraph"/>
              <w:contextualSpacing/>
              <w:jc w:val="center"/>
              <w:rPr>
                <w:sz w:val="24"/>
                <w:szCs w:val="24"/>
                <w:lang w:val="ru-RU"/>
              </w:rPr>
            </w:pPr>
          </w:p>
          <w:p w14:paraId="0FA2B3A9" w14:textId="77777777" w:rsidR="004520B3" w:rsidRDefault="004520B3" w:rsidP="003500FA">
            <w:pPr>
              <w:pStyle w:val="TableParagraph"/>
              <w:contextualSpacing/>
              <w:jc w:val="center"/>
              <w:rPr>
                <w:sz w:val="24"/>
                <w:szCs w:val="24"/>
                <w:lang w:val="ru-RU"/>
              </w:rPr>
            </w:pPr>
          </w:p>
          <w:p w14:paraId="1273EB66" w14:textId="77777777" w:rsidR="004520B3" w:rsidRDefault="004520B3" w:rsidP="003500FA">
            <w:pPr>
              <w:pStyle w:val="TableParagraph"/>
              <w:contextualSpacing/>
              <w:jc w:val="center"/>
              <w:rPr>
                <w:sz w:val="24"/>
                <w:szCs w:val="24"/>
                <w:lang w:val="ru-RU"/>
              </w:rPr>
            </w:pPr>
          </w:p>
          <w:p w14:paraId="411196B3" w14:textId="7F283CED" w:rsidR="002B60C9" w:rsidRPr="00331F00" w:rsidRDefault="00B6676D" w:rsidP="003500FA">
            <w:pPr>
              <w:pStyle w:val="TableParagraph"/>
              <w:contextualSpacing/>
              <w:jc w:val="center"/>
              <w:rPr>
                <w:sz w:val="24"/>
                <w:szCs w:val="24"/>
                <w:lang w:val="ru-RU"/>
              </w:rPr>
            </w:pPr>
            <w:r>
              <w:rPr>
                <w:sz w:val="24"/>
                <w:szCs w:val="24"/>
                <w:lang w:val="ru-RU"/>
              </w:rPr>
              <w:t>6</w:t>
            </w:r>
          </w:p>
        </w:tc>
        <w:tc>
          <w:tcPr>
            <w:tcW w:w="709" w:type="dxa"/>
          </w:tcPr>
          <w:p w14:paraId="08CFA336" w14:textId="77777777" w:rsidR="00C778D5" w:rsidRDefault="00C778D5" w:rsidP="003500FA">
            <w:pPr>
              <w:pStyle w:val="TableParagraph"/>
              <w:contextualSpacing/>
              <w:jc w:val="center"/>
              <w:rPr>
                <w:sz w:val="24"/>
                <w:szCs w:val="24"/>
                <w:lang w:val="ru-RU"/>
              </w:rPr>
            </w:pPr>
          </w:p>
          <w:p w14:paraId="5A212FC5" w14:textId="77777777" w:rsidR="00C778D5" w:rsidRDefault="00C778D5" w:rsidP="003500FA">
            <w:pPr>
              <w:pStyle w:val="TableParagraph"/>
              <w:contextualSpacing/>
              <w:jc w:val="center"/>
              <w:rPr>
                <w:sz w:val="24"/>
                <w:szCs w:val="24"/>
                <w:lang w:val="ru-RU"/>
              </w:rPr>
            </w:pPr>
          </w:p>
          <w:p w14:paraId="1AE5743A" w14:textId="77777777" w:rsidR="00C778D5" w:rsidRDefault="00C778D5" w:rsidP="003500FA">
            <w:pPr>
              <w:pStyle w:val="TableParagraph"/>
              <w:contextualSpacing/>
              <w:jc w:val="center"/>
              <w:rPr>
                <w:sz w:val="24"/>
                <w:szCs w:val="24"/>
                <w:lang w:val="ru-RU"/>
              </w:rPr>
            </w:pPr>
          </w:p>
          <w:p w14:paraId="5ACF2F23" w14:textId="5486A5F4" w:rsidR="002B60C9" w:rsidRPr="00331F00" w:rsidRDefault="00B6676D" w:rsidP="003500FA">
            <w:pPr>
              <w:pStyle w:val="TableParagraph"/>
              <w:contextualSpacing/>
              <w:jc w:val="center"/>
              <w:rPr>
                <w:sz w:val="24"/>
                <w:szCs w:val="24"/>
                <w:lang w:val="ru-RU"/>
              </w:rPr>
            </w:pPr>
            <w:r>
              <w:rPr>
                <w:sz w:val="24"/>
                <w:szCs w:val="24"/>
                <w:lang w:val="ru-RU"/>
              </w:rPr>
              <w:t>8</w:t>
            </w:r>
          </w:p>
        </w:tc>
        <w:tc>
          <w:tcPr>
            <w:tcW w:w="708" w:type="dxa"/>
          </w:tcPr>
          <w:p w14:paraId="33A18575" w14:textId="77777777" w:rsidR="00C778D5" w:rsidRDefault="00C778D5" w:rsidP="003500FA">
            <w:pPr>
              <w:pStyle w:val="TableParagraph"/>
              <w:contextualSpacing/>
              <w:jc w:val="center"/>
              <w:rPr>
                <w:sz w:val="24"/>
                <w:szCs w:val="24"/>
                <w:lang w:val="ru-RU"/>
              </w:rPr>
            </w:pPr>
          </w:p>
          <w:p w14:paraId="7B110FE1" w14:textId="77777777" w:rsidR="00C778D5" w:rsidRDefault="00C778D5" w:rsidP="003500FA">
            <w:pPr>
              <w:pStyle w:val="TableParagraph"/>
              <w:contextualSpacing/>
              <w:jc w:val="center"/>
              <w:rPr>
                <w:sz w:val="24"/>
                <w:szCs w:val="24"/>
                <w:lang w:val="ru-RU"/>
              </w:rPr>
            </w:pPr>
          </w:p>
          <w:p w14:paraId="53D0F10A" w14:textId="77777777" w:rsidR="00C778D5" w:rsidRDefault="00C778D5" w:rsidP="003500FA">
            <w:pPr>
              <w:pStyle w:val="TableParagraph"/>
              <w:contextualSpacing/>
              <w:jc w:val="center"/>
              <w:rPr>
                <w:sz w:val="24"/>
                <w:szCs w:val="24"/>
                <w:lang w:val="ru-RU"/>
              </w:rPr>
            </w:pPr>
          </w:p>
          <w:p w14:paraId="595030F3" w14:textId="7B5DC8F5" w:rsidR="002B60C9" w:rsidRPr="00331F00" w:rsidRDefault="00B6676D" w:rsidP="003500FA">
            <w:pPr>
              <w:pStyle w:val="TableParagraph"/>
              <w:contextualSpacing/>
              <w:jc w:val="center"/>
              <w:rPr>
                <w:sz w:val="24"/>
                <w:szCs w:val="24"/>
                <w:lang w:val="ru-RU"/>
              </w:rPr>
            </w:pPr>
            <w:r>
              <w:rPr>
                <w:sz w:val="24"/>
                <w:szCs w:val="24"/>
                <w:lang w:val="ru-RU"/>
              </w:rPr>
              <w:t>8</w:t>
            </w:r>
          </w:p>
        </w:tc>
        <w:tc>
          <w:tcPr>
            <w:tcW w:w="851" w:type="dxa"/>
            <w:vAlign w:val="center"/>
          </w:tcPr>
          <w:p w14:paraId="7B945E9A" w14:textId="5BB9F8F1" w:rsidR="002B60C9" w:rsidRPr="00331F00" w:rsidRDefault="00B6676D" w:rsidP="003500FA">
            <w:pPr>
              <w:pStyle w:val="TableParagraph"/>
              <w:contextualSpacing/>
              <w:jc w:val="center"/>
              <w:rPr>
                <w:sz w:val="24"/>
                <w:szCs w:val="24"/>
              </w:rPr>
            </w:pPr>
            <w:r>
              <w:rPr>
                <w:sz w:val="24"/>
                <w:szCs w:val="24"/>
                <w:lang w:val="ru-RU"/>
              </w:rPr>
              <w:t>8</w:t>
            </w:r>
          </w:p>
        </w:tc>
        <w:tc>
          <w:tcPr>
            <w:tcW w:w="850" w:type="dxa"/>
            <w:vAlign w:val="center"/>
          </w:tcPr>
          <w:p w14:paraId="05FE352B" w14:textId="1D32D8B7" w:rsidR="001F00C6" w:rsidRPr="00E94CE2" w:rsidRDefault="001F00C6" w:rsidP="003500FA">
            <w:pPr>
              <w:pStyle w:val="TableParagraph"/>
              <w:contextualSpacing/>
              <w:jc w:val="center"/>
              <w:rPr>
                <w:sz w:val="24"/>
                <w:szCs w:val="24"/>
                <w:lang w:val="ru-RU"/>
              </w:rPr>
            </w:pPr>
            <w:r>
              <w:rPr>
                <w:sz w:val="24"/>
                <w:szCs w:val="24"/>
                <w:lang w:val="ru-RU"/>
              </w:rPr>
              <w:t>8</w:t>
            </w:r>
          </w:p>
        </w:tc>
        <w:tc>
          <w:tcPr>
            <w:tcW w:w="851" w:type="dxa"/>
            <w:vAlign w:val="center"/>
          </w:tcPr>
          <w:p w14:paraId="7472AEF2" w14:textId="1E766ADC" w:rsidR="002B60C9" w:rsidRPr="00331F00" w:rsidRDefault="001F00C6" w:rsidP="003500FA">
            <w:pPr>
              <w:pStyle w:val="TableParagraph"/>
              <w:contextualSpacing/>
              <w:jc w:val="center"/>
              <w:rPr>
                <w:sz w:val="24"/>
                <w:szCs w:val="24"/>
                <w:lang w:val="ru-RU"/>
              </w:rPr>
            </w:pPr>
            <w:r>
              <w:rPr>
                <w:sz w:val="24"/>
                <w:szCs w:val="24"/>
                <w:lang w:val="ru-RU"/>
              </w:rPr>
              <w:t>8</w:t>
            </w:r>
          </w:p>
        </w:tc>
        <w:tc>
          <w:tcPr>
            <w:tcW w:w="1353" w:type="dxa"/>
          </w:tcPr>
          <w:p w14:paraId="2D3E0398" w14:textId="77777777" w:rsidR="00E94CE2" w:rsidRDefault="00E94CE2" w:rsidP="003500FA">
            <w:pPr>
              <w:pStyle w:val="TableParagraph"/>
              <w:contextualSpacing/>
              <w:jc w:val="center"/>
              <w:rPr>
                <w:sz w:val="24"/>
                <w:szCs w:val="24"/>
                <w:lang w:val="ru-RU"/>
              </w:rPr>
            </w:pPr>
          </w:p>
          <w:p w14:paraId="485890F4" w14:textId="77777777" w:rsidR="00E94CE2" w:rsidRDefault="00E94CE2" w:rsidP="003500FA">
            <w:pPr>
              <w:pStyle w:val="TableParagraph"/>
              <w:contextualSpacing/>
              <w:jc w:val="center"/>
              <w:rPr>
                <w:sz w:val="24"/>
                <w:szCs w:val="24"/>
                <w:lang w:val="ru-RU"/>
              </w:rPr>
            </w:pPr>
          </w:p>
          <w:p w14:paraId="72150D70" w14:textId="77777777" w:rsidR="00E94CE2" w:rsidRDefault="00E94CE2" w:rsidP="003500FA">
            <w:pPr>
              <w:pStyle w:val="TableParagraph"/>
              <w:contextualSpacing/>
              <w:jc w:val="center"/>
              <w:rPr>
                <w:sz w:val="24"/>
                <w:szCs w:val="24"/>
                <w:lang w:val="ru-RU"/>
              </w:rPr>
            </w:pPr>
          </w:p>
          <w:p w14:paraId="504BF46B" w14:textId="08BDBD55" w:rsidR="002B60C9" w:rsidRPr="00E94CE2" w:rsidRDefault="00E94CE2" w:rsidP="003500FA">
            <w:pPr>
              <w:pStyle w:val="TableParagraph"/>
              <w:contextualSpacing/>
              <w:jc w:val="center"/>
              <w:rPr>
                <w:sz w:val="24"/>
                <w:szCs w:val="24"/>
                <w:lang w:val="ru-RU"/>
              </w:rPr>
            </w:pPr>
            <w:r>
              <w:rPr>
                <w:sz w:val="24"/>
                <w:szCs w:val="24"/>
                <w:lang w:val="ru-RU"/>
              </w:rPr>
              <w:t>10</w:t>
            </w:r>
          </w:p>
        </w:tc>
      </w:tr>
      <w:tr w:rsidR="00AC7F27" w:rsidRPr="00CF216D" w14:paraId="38BD1D68" w14:textId="0D678712" w:rsidTr="003500FA">
        <w:trPr>
          <w:gridAfter w:val="1"/>
          <w:wAfter w:w="7" w:type="dxa"/>
          <w:trHeight w:val="370"/>
        </w:trPr>
        <w:tc>
          <w:tcPr>
            <w:tcW w:w="416" w:type="dxa"/>
            <w:vAlign w:val="center"/>
          </w:tcPr>
          <w:p w14:paraId="3245940D" w14:textId="77777777" w:rsidR="002B60C9" w:rsidRPr="00CF216D" w:rsidRDefault="002B60C9" w:rsidP="003500FA">
            <w:pPr>
              <w:pStyle w:val="TableParagraph"/>
              <w:ind w:left="40" w:hanging="40"/>
              <w:contextualSpacing/>
              <w:jc w:val="center"/>
              <w:rPr>
                <w:sz w:val="24"/>
                <w:szCs w:val="24"/>
                <w:lang w:val="ru-RU"/>
              </w:rPr>
            </w:pPr>
            <w:r w:rsidRPr="00CF216D">
              <w:rPr>
                <w:sz w:val="24"/>
                <w:szCs w:val="24"/>
                <w:lang w:val="ru-RU"/>
              </w:rPr>
              <w:t>9.</w:t>
            </w:r>
          </w:p>
        </w:tc>
        <w:tc>
          <w:tcPr>
            <w:tcW w:w="1167" w:type="dxa"/>
            <w:vAlign w:val="center"/>
          </w:tcPr>
          <w:p w14:paraId="324D7224" w14:textId="468426A5" w:rsidR="002B60C9" w:rsidRPr="00CF216D" w:rsidRDefault="002B60C9" w:rsidP="003500FA">
            <w:pPr>
              <w:pStyle w:val="TableParagraph"/>
              <w:ind w:left="40"/>
              <w:contextualSpacing/>
              <w:rPr>
                <w:sz w:val="24"/>
                <w:szCs w:val="24"/>
                <w:lang w:val="ru-RU"/>
              </w:rPr>
            </w:pPr>
            <w:proofErr w:type="spellStart"/>
            <w:r w:rsidRPr="00CF216D">
              <w:rPr>
                <w:sz w:val="24"/>
                <w:szCs w:val="24"/>
                <w:lang w:val="ru-RU"/>
              </w:rPr>
              <w:t>Инструк</w:t>
            </w:r>
            <w:r w:rsidR="000E3E71">
              <w:rPr>
                <w:sz w:val="24"/>
                <w:szCs w:val="24"/>
                <w:lang w:val="ru-RU"/>
              </w:rPr>
              <w:t>-</w:t>
            </w:r>
            <w:r w:rsidRPr="00CF216D">
              <w:rPr>
                <w:sz w:val="24"/>
                <w:szCs w:val="24"/>
                <w:lang w:val="ru-RU"/>
              </w:rPr>
              <w:t>торская</w:t>
            </w:r>
            <w:proofErr w:type="spellEnd"/>
            <w:r w:rsidRPr="00CF216D">
              <w:rPr>
                <w:sz w:val="24"/>
                <w:szCs w:val="24"/>
                <w:lang w:val="ru-RU"/>
              </w:rPr>
              <w:t xml:space="preserve">  </w:t>
            </w:r>
            <w:r>
              <w:rPr>
                <w:sz w:val="24"/>
                <w:szCs w:val="24"/>
                <w:lang w:val="ru-RU"/>
              </w:rPr>
              <w:t>и с</w:t>
            </w:r>
            <w:r w:rsidRPr="00CF216D">
              <w:rPr>
                <w:sz w:val="24"/>
                <w:szCs w:val="24"/>
                <w:lang w:val="ru-RU"/>
              </w:rPr>
              <w:t xml:space="preserve">удейская практика </w:t>
            </w:r>
          </w:p>
        </w:tc>
        <w:tc>
          <w:tcPr>
            <w:tcW w:w="534" w:type="dxa"/>
            <w:vAlign w:val="center"/>
          </w:tcPr>
          <w:p w14:paraId="7FEABB9C" w14:textId="6C9EA5BE" w:rsidR="002B60C9" w:rsidRPr="00331F00" w:rsidRDefault="002B60C9" w:rsidP="003500FA">
            <w:pPr>
              <w:pStyle w:val="TableParagraph"/>
              <w:contextualSpacing/>
              <w:jc w:val="center"/>
              <w:rPr>
                <w:sz w:val="24"/>
                <w:szCs w:val="24"/>
                <w:lang w:val="ru-RU"/>
              </w:rPr>
            </w:pPr>
          </w:p>
          <w:p w14:paraId="37D49D9E" w14:textId="77777777" w:rsidR="002B60C9" w:rsidRPr="00331F00" w:rsidRDefault="002B60C9" w:rsidP="003500FA">
            <w:pPr>
              <w:pStyle w:val="TableParagraph"/>
              <w:contextualSpacing/>
              <w:jc w:val="center"/>
              <w:rPr>
                <w:sz w:val="24"/>
                <w:szCs w:val="24"/>
              </w:rPr>
            </w:pPr>
            <w:r w:rsidRPr="00331F00">
              <w:rPr>
                <w:sz w:val="24"/>
                <w:szCs w:val="24"/>
                <w:lang w:val="ru-RU"/>
              </w:rPr>
              <w:t>-</w:t>
            </w:r>
          </w:p>
        </w:tc>
        <w:tc>
          <w:tcPr>
            <w:tcW w:w="708" w:type="dxa"/>
            <w:vAlign w:val="center"/>
          </w:tcPr>
          <w:p w14:paraId="164A5C18" w14:textId="60946431" w:rsidR="002B60C9" w:rsidRPr="00331F00" w:rsidRDefault="002B60C9" w:rsidP="003500FA">
            <w:pPr>
              <w:pStyle w:val="TableParagraph"/>
              <w:contextualSpacing/>
              <w:jc w:val="center"/>
              <w:rPr>
                <w:sz w:val="24"/>
                <w:szCs w:val="24"/>
                <w:lang w:val="ru-RU"/>
              </w:rPr>
            </w:pPr>
            <w:r w:rsidRPr="00331F00">
              <w:rPr>
                <w:sz w:val="24"/>
                <w:szCs w:val="24"/>
                <w:lang w:val="ru-RU"/>
              </w:rPr>
              <w:t>-</w:t>
            </w:r>
          </w:p>
        </w:tc>
        <w:tc>
          <w:tcPr>
            <w:tcW w:w="567" w:type="dxa"/>
          </w:tcPr>
          <w:p w14:paraId="574004F3" w14:textId="77777777" w:rsidR="00D30324" w:rsidRDefault="00D30324" w:rsidP="003500FA">
            <w:pPr>
              <w:pStyle w:val="TableParagraph"/>
              <w:contextualSpacing/>
              <w:jc w:val="center"/>
              <w:rPr>
                <w:sz w:val="24"/>
                <w:szCs w:val="24"/>
                <w:lang w:val="ru-RU"/>
              </w:rPr>
            </w:pPr>
          </w:p>
          <w:p w14:paraId="3DBBB473" w14:textId="32F7608E" w:rsidR="002B60C9" w:rsidRPr="00331F00" w:rsidRDefault="002B60C9" w:rsidP="003500FA">
            <w:pPr>
              <w:pStyle w:val="TableParagraph"/>
              <w:contextualSpacing/>
              <w:jc w:val="center"/>
              <w:rPr>
                <w:sz w:val="24"/>
                <w:szCs w:val="24"/>
                <w:lang w:val="ru-RU"/>
              </w:rPr>
            </w:pPr>
            <w:r w:rsidRPr="00331F00">
              <w:rPr>
                <w:sz w:val="24"/>
                <w:szCs w:val="24"/>
                <w:lang w:val="ru-RU"/>
              </w:rPr>
              <w:t>6</w:t>
            </w:r>
          </w:p>
        </w:tc>
        <w:tc>
          <w:tcPr>
            <w:tcW w:w="709" w:type="dxa"/>
          </w:tcPr>
          <w:p w14:paraId="2FBA71FF" w14:textId="77777777" w:rsidR="004520B3" w:rsidRDefault="004520B3" w:rsidP="003500FA">
            <w:pPr>
              <w:pStyle w:val="TableParagraph"/>
              <w:contextualSpacing/>
              <w:jc w:val="center"/>
              <w:rPr>
                <w:sz w:val="24"/>
                <w:szCs w:val="24"/>
                <w:lang w:val="ru-RU"/>
              </w:rPr>
            </w:pPr>
          </w:p>
          <w:p w14:paraId="65066E4D" w14:textId="3663DA4C" w:rsidR="002B60C9" w:rsidRPr="00331F00" w:rsidRDefault="002B60C9" w:rsidP="003500FA">
            <w:pPr>
              <w:pStyle w:val="TableParagraph"/>
              <w:contextualSpacing/>
              <w:jc w:val="center"/>
              <w:rPr>
                <w:sz w:val="24"/>
                <w:szCs w:val="24"/>
                <w:lang w:val="ru-RU"/>
              </w:rPr>
            </w:pPr>
            <w:r w:rsidRPr="00331F00">
              <w:rPr>
                <w:sz w:val="24"/>
                <w:szCs w:val="24"/>
                <w:lang w:val="ru-RU"/>
              </w:rPr>
              <w:t>6</w:t>
            </w:r>
          </w:p>
        </w:tc>
        <w:tc>
          <w:tcPr>
            <w:tcW w:w="709" w:type="dxa"/>
          </w:tcPr>
          <w:p w14:paraId="7EA50572" w14:textId="77777777" w:rsidR="004520B3" w:rsidRDefault="004520B3" w:rsidP="003500FA">
            <w:pPr>
              <w:pStyle w:val="TableParagraph"/>
              <w:contextualSpacing/>
              <w:jc w:val="center"/>
              <w:rPr>
                <w:sz w:val="24"/>
                <w:szCs w:val="24"/>
                <w:lang w:val="ru-RU"/>
              </w:rPr>
            </w:pPr>
          </w:p>
          <w:p w14:paraId="42C26799" w14:textId="1EB41C0E" w:rsidR="002B60C9" w:rsidRPr="00331F00" w:rsidRDefault="002B60C9" w:rsidP="003500FA">
            <w:pPr>
              <w:pStyle w:val="TableParagraph"/>
              <w:contextualSpacing/>
              <w:jc w:val="center"/>
              <w:rPr>
                <w:sz w:val="24"/>
                <w:szCs w:val="24"/>
                <w:lang w:val="ru-RU"/>
              </w:rPr>
            </w:pPr>
            <w:r w:rsidRPr="00331F00">
              <w:rPr>
                <w:sz w:val="24"/>
                <w:szCs w:val="24"/>
                <w:lang w:val="ru-RU"/>
              </w:rPr>
              <w:t>6</w:t>
            </w:r>
          </w:p>
        </w:tc>
        <w:tc>
          <w:tcPr>
            <w:tcW w:w="709" w:type="dxa"/>
          </w:tcPr>
          <w:p w14:paraId="2AD6C632" w14:textId="77777777" w:rsidR="00BA55D5" w:rsidRDefault="00BA55D5" w:rsidP="003500FA">
            <w:pPr>
              <w:pStyle w:val="TableParagraph"/>
              <w:contextualSpacing/>
              <w:rPr>
                <w:sz w:val="24"/>
                <w:szCs w:val="24"/>
                <w:lang w:val="ru-RU"/>
              </w:rPr>
            </w:pPr>
          </w:p>
          <w:p w14:paraId="370D3A70" w14:textId="728BF229" w:rsidR="002B60C9" w:rsidRPr="00331F00" w:rsidRDefault="00BA55D5" w:rsidP="003500FA">
            <w:pPr>
              <w:pStyle w:val="TableParagraph"/>
              <w:contextualSpacing/>
              <w:rPr>
                <w:sz w:val="24"/>
                <w:szCs w:val="24"/>
                <w:lang w:val="ru-RU"/>
              </w:rPr>
            </w:pPr>
            <w:r>
              <w:rPr>
                <w:sz w:val="24"/>
                <w:szCs w:val="24"/>
                <w:lang w:val="ru-RU"/>
              </w:rPr>
              <w:t xml:space="preserve">   </w:t>
            </w:r>
            <w:r w:rsidR="00244E3A">
              <w:rPr>
                <w:sz w:val="24"/>
                <w:szCs w:val="24"/>
                <w:lang w:val="ru-RU"/>
              </w:rPr>
              <w:t>8</w:t>
            </w:r>
          </w:p>
        </w:tc>
        <w:tc>
          <w:tcPr>
            <w:tcW w:w="708" w:type="dxa"/>
          </w:tcPr>
          <w:p w14:paraId="44503A24" w14:textId="77777777" w:rsidR="00BA55D5" w:rsidRDefault="00BA55D5" w:rsidP="003500FA">
            <w:pPr>
              <w:pStyle w:val="TableParagraph"/>
              <w:contextualSpacing/>
              <w:jc w:val="center"/>
              <w:rPr>
                <w:sz w:val="24"/>
                <w:szCs w:val="24"/>
                <w:lang w:val="ru-RU"/>
              </w:rPr>
            </w:pPr>
          </w:p>
          <w:p w14:paraId="1187BD12" w14:textId="785B7481" w:rsidR="002B60C9" w:rsidRPr="00331F00" w:rsidRDefault="00614C15" w:rsidP="003500FA">
            <w:pPr>
              <w:pStyle w:val="TableParagraph"/>
              <w:contextualSpacing/>
              <w:jc w:val="center"/>
              <w:rPr>
                <w:sz w:val="24"/>
                <w:szCs w:val="24"/>
                <w:lang w:val="ru-RU"/>
              </w:rPr>
            </w:pPr>
            <w:r>
              <w:rPr>
                <w:sz w:val="24"/>
                <w:szCs w:val="24"/>
                <w:lang w:val="ru-RU"/>
              </w:rPr>
              <w:t>8</w:t>
            </w:r>
          </w:p>
        </w:tc>
        <w:tc>
          <w:tcPr>
            <w:tcW w:w="851" w:type="dxa"/>
          </w:tcPr>
          <w:p w14:paraId="56CE2F1A" w14:textId="77777777" w:rsidR="00A55FBF" w:rsidRDefault="00A55FBF" w:rsidP="003500FA">
            <w:pPr>
              <w:pStyle w:val="TableParagraph"/>
              <w:contextualSpacing/>
              <w:jc w:val="center"/>
              <w:rPr>
                <w:sz w:val="24"/>
                <w:szCs w:val="24"/>
                <w:lang w:val="ru-RU"/>
              </w:rPr>
            </w:pPr>
          </w:p>
          <w:p w14:paraId="61A93826" w14:textId="5FE3156B" w:rsidR="002B60C9" w:rsidRPr="00331F00" w:rsidRDefault="000036D2" w:rsidP="003500FA">
            <w:pPr>
              <w:pStyle w:val="TableParagraph"/>
              <w:contextualSpacing/>
              <w:jc w:val="center"/>
              <w:rPr>
                <w:sz w:val="24"/>
                <w:szCs w:val="24"/>
              </w:rPr>
            </w:pPr>
            <w:r>
              <w:rPr>
                <w:sz w:val="24"/>
                <w:szCs w:val="24"/>
                <w:lang w:val="ru-RU"/>
              </w:rPr>
              <w:t>8</w:t>
            </w:r>
          </w:p>
        </w:tc>
        <w:tc>
          <w:tcPr>
            <w:tcW w:w="850" w:type="dxa"/>
          </w:tcPr>
          <w:p w14:paraId="5E083E3E" w14:textId="77777777" w:rsidR="001F00C6" w:rsidRDefault="001F00C6" w:rsidP="003500FA">
            <w:pPr>
              <w:pStyle w:val="TableParagraph"/>
              <w:contextualSpacing/>
              <w:jc w:val="center"/>
              <w:rPr>
                <w:sz w:val="24"/>
                <w:szCs w:val="24"/>
                <w:lang w:val="ru-RU"/>
              </w:rPr>
            </w:pPr>
          </w:p>
          <w:p w14:paraId="33DC0450" w14:textId="63B2D0FC" w:rsidR="002B60C9" w:rsidRPr="001F00C6" w:rsidRDefault="001F00C6" w:rsidP="003500FA">
            <w:pPr>
              <w:pStyle w:val="TableParagraph"/>
              <w:contextualSpacing/>
              <w:jc w:val="center"/>
              <w:rPr>
                <w:sz w:val="24"/>
                <w:szCs w:val="24"/>
                <w:lang w:val="ru-RU"/>
              </w:rPr>
            </w:pPr>
            <w:r>
              <w:rPr>
                <w:sz w:val="24"/>
                <w:szCs w:val="24"/>
                <w:lang w:val="ru-RU"/>
              </w:rPr>
              <w:t>8</w:t>
            </w:r>
          </w:p>
        </w:tc>
        <w:tc>
          <w:tcPr>
            <w:tcW w:w="851" w:type="dxa"/>
          </w:tcPr>
          <w:p w14:paraId="0276F44F" w14:textId="77777777" w:rsidR="001F00C6" w:rsidRDefault="001F00C6" w:rsidP="003500FA">
            <w:pPr>
              <w:pStyle w:val="TableParagraph"/>
              <w:contextualSpacing/>
              <w:jc w:val="center"/>
              <w:rPr>
                <w:sz w:val="24"/>
                <w:szCs w:val="24"/>
                <w:lang w:val="ru-RU"/>
              </w:rPr>
            </w:pPr>
          </w:p>
          <w:p w14:paraId="1F6D21F9" w14:textId="6B825800" w:rsidR="002B60C9" w:rsidRPr="00331F00" w:rsidRDefault="001F00C6" w:rsidP="003500FA">
            <w:pPr>
              <w:pStyle w:val="TableParagraph"/>
              <w:contextualSpacing/>
              <w:jc w:val="center"/>
              <w:rPr>
                <w:sz w:val="24"/>
                <w:szCs w:val="24"/>
                <w:lang w:val="ru-RU"/>
              </w:rPr>
            </w:pPr>
            <w:r>
              <w:rPr>
                <w:sz w:val="24"/>
                <w:szCs w:val="24"/>
                <w:lang w:val="ru-RU"/>
              </w:rPr>
              <w:t>8</w:t>
            </w:r>
          </w:p>
        </w:tc>
        <w:tc>
          <w:tcPr>
            <w:tcW w:w="1353" w:type="dxa"/>
          </w:tcPr>
          <w:p w14:paraId="73C2C968" w14:textId="77777777" w:rsidR="001D1BE9" w:rsidRDefault="001D1BE9" w:rsidP="003500FA">
            <w:pPr>
              <w:pStyle w:val="TableParagraph"/>
              <w:contextualSpacing/>
              <w:jc w:val="center"/>
              <w:rPr>
                <w:sz w:val="24"/>
                <w:szCs w:val="24"/>
                <w:lang w:val="ru-RU"/>
              </w:rPr>
            </w:pPr>
          </w:p>
          <w:p w14:paraId="57B56BEB" w14:textId="52D941EC" w:rsidR="002B60C9" w:rsidRPr="001D1BE9" w:rsidRDefault="001D1BE9" w:rsidP="003500FA">
            <w:pPr>
              <w:pStyle w:val="TableParagraph"/>
              <w:contextualSpacing/>
              <w:jc w:val="center"/>
              <w:rPr>
                <w:sz w:val="24"/>
                <w:szCs w:val="24"/>
                <w:lang w:val="ru-RU"/>
              </w:rPr>
            </w:pPr>
            <w:r>
              <w:rPr>
                <w:sz w:val="24"/>
                <w:szCs w:val="24"/>
                <w:lang w:val="ru-RU"/>
              </w:rPr>
              <w:t>10</w:t>
            </w:r>
          </w:p>
        </w:tc>
      </w:tr>
      <w:tr w:rsidR="00AC7F27" w:rsidRPr="00CF216D" w14:paraId="74821726" w14:textId="430A42E4" w:rsidTr="003500FA">
        <w:trPr>
          <w:gridAfter w:val="1"/>
          <w:wAfter w:w="7" w:type="dxa"/>
          <w:trHeight w:val="366"/>
        </w:trPr>
        <w:tc>
          <w:tcPr>
            <w:tcW w:w="416" w:type="dxa"/>
            <w:vAlign w:val="center"/>
          </w:tcPr>
          <w:p w14:paraId="4A1DF15A" w14:textId="77777777" w:rsidR="002B60C9" w:rsidRPr="00CF216D" w:rsidRDefault="002B60C9" w:rsidP="003500FA">
            <w:pPr>
              <w:pStyle w:val="TableParagraph"/>
              <w:ind w:left="40" w:hanging="40"/>
              <w:contextualSpacing/>
              <w:jc w:val="center"/>
              <w:rPr>
                <w:sz w:val="24"/>
                <w:szCs w:val="24"/>
                <w:lang w:val="ru-RU"/>
              </w:rPr>
            </w:pPr>
            <w:r>
              <w:rPr>
                <w:sz w:val="24"/>
                <w:szCs w:val="24"/>
                <w:lang w:val="ru-RU"/>
              </w:rPr>
              <w:t>10</w:t>
            </w:r>
            <w:r w:rsidRPr="00CF216D">
              <w:rPr>
                <w:sz w:val="24"/>
                <w:szCs w:val="24"/>
                <w:lang w:val="ru-RU"/>
              </w:rPr>
              <w:t>.</w:t>
            </w:r>
          </w:p>
        </w:tc>
        <w:tc>
          <w:tcPr>
            <w:tcW w:w="1167" w:type="dxa"/>
            <w:vAlign w:val="center"/>
          </w:tcPr>
          <w:p w14:paraId="79C0E9FA" w14:textId="56CB61B4" w:rsidR="002B60C9" w:rsidRPr="00CF216D" w:rsidRDefault="002B60C9" w:rsidP="003500FA">
            <w:pPr>
              <w:pStyle w:val="TableParagraph"/>
              <w:ind w:left="40"/>
              <w:contextualSpacing/>
              <w:rPr>
                <w:sz w:val="24"/>
                <w:szCs w:val="24"/>
                <w:lang w:val="ru-RU"/>
              </w:rPr>
            </w:pPr>
            <w:r w:rsidRPr="00CF216D">
              <w:rPr>
                <w:sz w:val="24"/>
                <w:szCs w:val="24"/>
                <w:lang w:val="ru-RU"/>
              </w:rPr>
              <w:t>Медицин</w:t>
            </w:r>
            <w:r w:rsidR="000E3E71">
              <w:rPr>
                <w:sz w:val="24"/>
                <w:szCs w:val="24"/>
                <w:lang w:val="ru-RU"/>
              </w:rPr>
              <w:t>-</w:t>
            </w:r>
            <w:proofErr w:type="spellStart"/>
            <w:r w:rsidRPr="00CF216D">
              <w:rPr>
                <w:sz w:val="24"/>
                <w:szCs w:val="24"/>
                <w:lang w:val="ru-RU"/>
              </w:rPr>
              <w:t>ские</w:t>
            </w:r>
            <w:proofErr w:type="spellEnd"/>
            <w:r w:rsidRPr="00CF216D">
              <w:rPr>
                <w:sz w:val="24"/>
                <w:szCs w:val="24"/>
                <w:lang w:val="ru-RU"/>
              </w:rPr>
              <w:t>, медико-биологи</w:t>
            </w:r>
            <w:r w:rsidR="000E3E71">
              <w:rPr>
                <w:sz w:val="24"/>
                <w:szCs w:val="24"/>
                <w:lang w:val="ru-RU"/>
              </w:rPr>
              <w:t>-</w:t>
            </w:r>
            <w:proofErr w:type="spellStart"/>
            <w:r w:rsidRPr="00CF216D">
              <w:rPr>
                <w:sz w:val="24"/>
                <w:szCs w:val="24"/>
                <w:lang w:val="ru-RU"/>
              </w:rPr>
              <w:t>ческие</w:t>
            </w:r>
            <w:proofErr w:type="spellEnd"/>
            <w:r w:rsidRPr="00CF216D">
              <w:rPr>
                <w:sz w:val="24"/>
                <w:szCs w:val="24"/>
                <w:lang w:val="ru-RU"/>
              </w:rPr>
              <w:t xml:space="preserve"> </w:t>
            </w:r>
            <w:proofErr w:type="spellStart"/>
            <w:r w:rsidRPr="00CF216D">
              <w:rPr>
                <w:sz w:val="24"/>
                <w:szCs w:val="24"/>
                <w:lang w:val="ru-RU"/>
              </w:rPr>
              <w:t>мероприя</w:t>
            </w:r>
            <w:r w:rsidR="000E3E71">
              <w:rPr>
                <w:sz w:val="24"/>
                <w:szCs w:val="24"/>
                <w:lang w:val="ru-RU"/>
              </w:rPr>
              <w:t>-</w:t>
            </w:r>
            <w:r w:rsidRPr="00CF216D">
              <w:rPr>
                <w:sz w:val="24"/>
                <w:szCs w:val="24"/>
                <w:lang w:val="ru-RU"/>
              </w:rPr>
              <w:t>тия</w:t>
            </w:r>
            <w:proofErr w:type="spellEnd"/>
          </w:p>
        </w:tc>
        <w:tc>
          <w:tcPr>
            <w:tcW w:w="534" w:type="dxa"/>
            <w:vAlign w:val="center"/>
          </w:tcPr>
          <w:p w14:paraId="5E5367BE" w14:textId="77777777" w:rsidR="004660F9" w:rsidRDefault="004660F9" w:rsidP="003500FA">
            <w:pPr>
              <w:pStyle w:val="TableParagraph"/>
              <w:contextualSpacing/>
              <w:jc w:val="center"/>
              <w:rPr>
                <w:sz w:val="24"/>
                <w:szCs w:val="24"/>
                <w:lang w:val="ru-RU"/>
              </w:rPr>
            </w:pPr>
          </w:p>
          <w:p w14:paraId="3B561F5E" w14:textId="6C3592F3" w:rsidR="002B60C9" w:rsidRPr="00331F00" w:rsidRDefault="002B60C9" w:rsidP="003500FA">
            <w:pPr>
              <w:pStyle w:val="TableParagraph"/>
              <w:contextualSpacing/>
              <w:jc w:val="center"/>
              <w:rPr>
                <w:sz w:val="24"/>
                <w:szCs w:val="24"/>
                <w:lang w:val="ru-RU"/>
              </w:rPr>
            </w:pPr>
            <w:r w:rsidRPr="00331F00">
              <w:rPr>
                <w:sz w:val="24"/>
                <w:szCs w:val="24"/>
                <w:lang w:val="ru-RU"/>
              </w:rPr>
              <w:t>4</w:t>
            </w:r>
          </w:p>
          <w:p w14:paraId="506B867F" w14:textId="1BBE3FB4" w:rsidR="002B60C9" w:rsidRPr="00331F00" w:rsidRDefault="002B60C9" w:rsidP="003500FA">
            <w:pPr>
              <w:pStyle w:val="TableParagraph"/>
              <w:contextualSpacing/>
              <w:jc w:val="center"/>
              <w:rPr>
                <w:sz w:val="24"/>
                <w:szCs w:val="24"/>
              </w:rPr>
            </w:pPr>
          </w:p>
        </w:tc>
        <w:tc>
          <w:tcPr>
            <w:tcW w:w="708" w:type="dxa"/>
            <w:vAlign w:val="center"/>
          </w:tcPr>
          <w:p w14:paraId="6A056A26" w14:textId="2DB49AAD" w:rsidR="002B60C9" w:rsidRPr="00331F00" w:rsidRDefault="004021CE" w:rsidP="003500FA">
            <w:pPr>
              <w:pStyle w:val="TableParagraph"/>
              <w:contextualSpacing/>
              <w:rPr>
                <w:sz w:val="24"/>
                <w:szCs w:val="24"/>
                <w:lang w:val="ru-RU"/>
              </w:rPr>
            </w:pPr>
            <w:r>
              <w:rPr>
                <w:sz w:val="24"/>
                <w:szCs w:val="24"/>
                <w:lang w:val="ru-RU"/>
              </w:rPr>
              <w:t xml:space="preserve">    4</w:t>
            </w:r>
          </w:p>
        </w:tc>
        <w:tc>
          <w:tcPr>
            <w:tcW w:w="567" w:type="dxa"/>
            <w:vAlign w:val="center"/>
          </w:tcPr>
          <w:p w14:paraId="6CC61AD4" w14:textId="77777777" w:rsidR="002B60C9" w:rsidRPr="00331F00" w:rsidRDefault="002B60C9" w:rsidP="003500FA">
            <w:pPr>
              <w:pStyle w:val="TableParagraph"/>
              <w:contextualSpacing/>
              <w:jc w:val="center"/>
              <w:rPr>
                <w:sz w:val="24"/>
                <w:szCs w:val="24"/>
                <w:lang w:val="ru-RU"/>
              </w:rPr>
            </w:pPr>
            <w:r w:rsidRPr="00331F00">
              <w:rPr>
                <w:sz w:val="24"/>
                <w:szCs w:val="24"/>
                <w:lang w:val="ru-RU"/>
              </w:rPr>
              <w:t>6</w:t>
            </w:r>
          </w:p>
        </w:tc>
        <w:tc>
          <w:tcPr>
            <w:tcW w:w="709" w:type="dxa"/>
            <w:vAlign w:val="center"/>
          </w:tcPr>
          <w:p w14:paraId="07002DDB" w14:textId="77777777" w:rsidR="002B60C9" w:rsidRPr="00331F00" w:rsidRDefault="002B60C9" w:rsidP="003500FA">
            <w:pPr>
              <w:pStyle w:val="TableParagraph"/>
              <w:contextualSpacing/>
              <w:jc w:val="center"/>
              <w:rPr>
                <w:sz w:val="24"/>
                <w:szCs w:val="24"/>
                <w:lang w:val="ru-RU"/>
              </w:rPr>
            </w:pPr>
            <w:r w:rsidRPr="00331F00">
              <w:rPr>
                <w:sz w:val="24"/>
                <w:szCs w:val="24"/>
                <w:lang w:val="ru-RU"/>
              </w:rPr>
              <w:t>6</w:t>
            </w:r>
          </w:p>
        </w:tc>
        <w:tc>
          <w:tcPr>
            <w:tcW w:w="709" w:type="dxa"/>
          </w:tcPr>
          <w:p w14:paraId="1F74DED4" w14:textId="77777777" w:rsidR="002B60C9" w:rsidRDefault="002B60C9" w:rsidP="003500FA">
            <w:pPr>
              <w:pStyle w:val="TableParagraph"/>
              <w:contextualSpacing/>
              <w:jc w:val="center"/>
              <w:rPr>
                <w:sz w:val="24"/>
                <w:szCs w:val="24"/>
                <w:lang w:val="ru-RU"/>
              </w:rPr>
            </w:pPr>
          </w:p>
          <w:p w14:paraId="31DF0C84" w14:textId="77777777" w:rsidR="004520B3" w:rsidRDefault="004520B3" w:rsidP="003500FA">
            <w:pPr>
              <w:pStyle w:val="TableParagraph"/>
              <w:contextualSpacing/>
              <w:jc w:val="center"/>
              <w:rPr>
                <w:sz w:val="24"/>
                <w:szCs w:val="24"/>
                <w:lang w:val="ru-RU"/>
              </w:rPr>
            </w:pPr>
          </w:p>
          <w:p w14:paraId="11929857" w14:textId="77777777" w:rsidR="004520B3" w:rsidRDefault="004520B3" w:rsidP="003500FA">
            <w:pPr>
              <w:pStyle w:val="TableParagraph"/>
              <w:contextualSpacing/>
              <w:jc w:val="center"/>
              <w:rPr>
                <w:sz w:val="24"/>
                <w:szCs w:val="24"/>
                <w:lang w:val="ru-RU"/>
              </w:rPr>
            </w:pPr>
          </w:p>
          <w:p w14:paraId="2CEBE155" w14:textId="3FEB0677" w:rsidR="004520B3" w:rsidRPr="00331F00" w:rsidRDefault="004520B3" w:rsidP="003500FA">
            <w:pPr>
              <w:pStyle w:val="TableParagraph"/>
              <w:contextualSpacing/>
              <w:jc w:val="center"/>
              <w:rPr>
                <w:sz w:val="24"/>
                <w:szCs w:val="24"/>
                <w:lang w:val="ru-RU"/>
              </w:rPr>
            </w:pPr>
            <w:r>
              <w:rPr>
                <w:sz w:val="24"/>
                <w:szCs w:val="24"/>
                <w:lang w:val="ru-RU"/>
              </w:rPr>
              <w:t>6</w:t>
            </w:r>
          </w:p>
        </w:tc>
        <w:tc>
          <w:tcPr>
            <w:tcW w:w="709" w:type="dxa"/>
          </w:tcPr>
          <w:p w14:paraId="2F6D8100" w14:textId="77777777" w:rsidR="00051E3B" w:rsidRDefault="00051E3B" w:rsidP="003500FA">
            <w:pPr>
              <w:pStyle w:val="TableParagraph"/>
              <w:contextualSpacing/>
              <w:jc w:val="center"/>
              <w:rPr>
                <w:sz w:val="24"/>
                <w:szCs w:val="24"/>
                <w:lang w:val="ru-RU"/>
              </w:rPr>
            </w:pPr>
          </w:p>
          <w:p w14:paraId="28F7E24A" w14:textId="77777777" w:rsidR="00051E3B" w:rsidRDefault="00051E3B" w:rsidP="003500FA">
            <w:pPr>
              <w:pStyle w:val="TableParagraph"/>
              <w:contextualSpacing/>
              <w:jc w:val="center"/>
              <w:rPr>
                <w:sz w:val="24"/>
                <w:szCs w:val="24"/>
                <w:lang w:val="ru-RU"/>
              </w:rPr>
            </w:pPr>
          </w:p>
          <w:p w14:paraId="4B038C3B" w14:textId="77777777" w:rsidR="00051E3B" w:rsidRDefault="00051E3B" w:rsidP="003500FA">
            <w:pPr>
              <w:pStyle w:val="TableParagraph"/>
              <w:contextualSpacing/>
              <w:jc w:val="center"/>
              <w:rPr>
                <w:sz w:val="24"/>
                <w:szCs w:val="24"/>
                <w:lang w:val="ru-RU"/>
              </w:rPr>
            </w:pPr>
          </w:p>
          <w:p w14:paraId="70304B40" w14:textId="48B10B19" w:rsidR="002B60C9" w:rsidRPr="00331F00" w:rsidRDefault="002B60C9" w:rsidP="003500FA">
            <w:pPr>
              <w:pStyle w:val="TableParagraph"/>
              <w:contextualSpacing/>
              <w:jc w:val="center"/>
              <w:rPr>
                <w:sz w:val="24"/>
                <w:szCs w:val="24"/>
                <w:lang w:val="ru-RU"/>
              </w:rPr>
            </w:pPr>
            <w:r w:rsidRPr="00331F00">
              <w:rPr>
                <w:sz w:val="24"/>
                <w:szCs w:val="24"/>
                <w:lang w:val="ru-RU"/>
              </w:rPr>
              <w:t>8</w:t>
            </w:r>
          </w:p>
        </w:tc>
        <w:tc>
          <w:tcPr>
            <w:tcW w:w="708" w:type="dxa"/>
          </w:tcPr>
          <w:p w14:paraId="24FB8A3B" w14:textId="77777777" w:rsidR="00051E3B" w:rsidRDefault="00051E3B" w:rsidP="003500FA">
            <w:pPr>
              <w:pStyle w:val="TableParagraph"/>
              <w:contextualSpacing/>
              <w:jc w:val="center"/>
              <w:rPr>
                <w:sz w:val="24"/>
                <w:szCs w:val="24"/>
                <w:lang w:val="ru-RU"/>
              </w:rPr>
            </w:pPr>
          </w:p>
          <w:p w14:paraId="59E00CCE" w14:textId="77777777" w:rsidR="00051E3B" w:rsidRDefault="00051E3B" w:rsidP="003500FA">
            <w:pPr>
              <w:pStyle w:val="TableParagraph"/>
              <w:contextualSpacing/>
              <w:jc w:val="center"/>
              <w:rPr>
                <w:sz w:val="24"/>
                <w:szCs w:val="24"/>
                <w:lang w:val="ru-RU"/>
              </w:rPr>
            </w:pPr>
          </w:p>
          <w:p w14:paraId="67938632" w14:textId="77777777" w:rsidR="00051E3B" w:rsidRDefault="00051E3B" w:rsidP="003500FA">
            <w:pPr>
              <w:pStyle w:val="TableParagraph"/>
              <w:contextualSpacing/>
              <w:jc w:val="center"/>
              <w:rPr>
                <w:sz w:val="24"/>
                <w:szCs w:val="24"/>
                <w:lang w:val="ru-RU"/>
              </w:rPr>
            </w:pPr>
          </w:p>
          <w:p w14:paraId="07C3BA22" w14:textId="03582517" w:rsidR="002B60C9" w:rsidRPr="00331F00" w:rsidRDefault="002B60C9" w:rsidP="003500FA">
            <w:pPr>
              <w:pStyle w:val="TableParagraph"/>
              <w:contextualSpacing/>
              <w:jc w:val="center"/>
              <w:rPr>
                <w:sz w:val="24"/>
                <w:szCs w:val="24"/>
                <w:lang w:val="ru-RU"/>
              </w:rPr>
            </w:pPr>
            <w:r w:rsidRPr="00331F00">
              <w:rPr>
                <w:sz w:val="24"/>
                <w:szCs w:val="24"/>
                <w:lang w:val="ru-RU"/>
              </w:rPr>
              <w:t>8</w:t>
            </w:r>
          </w:p>
        </w:tc>
        <w:tc>
          <w:tcPr>
            <w:tcW w:w="851" w:type="dxa"/>
            <w:vAlign w:val="center"/>
          </w:tcPr>
          <w:p w14:paraId="0D895AD5" w14:textId="75E34DB1" w:rsidR="002B60C9" w:rsidRPr="00331F00" w:rsidRDefault="000036D2" w:rsidP="003500FA">
            <w:pPr>
              <w:pStyle w:val="TableParagraph"/>
              <w:contextualSpacing/>
              <w:jc w:val="center"/>
              <w:rPr>
                <w:sz w:val="24"/>
                <w:szCs w:val="24"/>
              </w:rPr>
            </w:pPr>
            <w:r>
              <w:rPr>
                <w:sz w:val="24"/>
                <w:szCs w:val="24"/>
                <w:lang w:val="ru-RU"/>
              </w:rPr>
              <w:t>8</w:t>
            </w:r>
          </w:p>
        </w:tc>
        <w:tc>
          <w:tcPr>
            <w:tcW w:w="850" w:type="dxa"/>
            <w:vAlign w:val="center"/>
          </w:tcPr>
          <w:p w14:paraId="696E53ED" w14:textId="6964B4B9" w:rsidR="002B60C9" w:rsidRPr="001F00C6" w:rsidRDefault="001F00C6" w:rsidP="003500FA">
            <w:pPr>
              <w:pStyle w:val="TableParagraph"/>
              <w:contextualSpacing/>
              <w:jc w:val="center"/>
              <w:rPr>
                <w:sz w:val="24"/>
                <w:szCs w:val="24"/>
                <w:lang w:val="ru-RU"/>
              </w:rPr>
            </w:pPr>
            <w:r>
              <w:rPr>
                <w:sz w:val="24"/>
                <w:szCs w:val="24"/>
                <w:lang w:val="ru-RU"/>
              </w:rPr>
              <w:t>8</w:t>
            </w:r>
          </w:p>
        </w:tc>
        <w:tc>
          <w:tcPr>
            <w:tcW w:w="851" w:type="dxa"/>
            <w:vAlign w:val="center"/>
          </w:tcPr>
          <w:p w14:paraId="7AC862C5" w14:textId="5775FCBD" w:rsidR="002B60C9" w:rsidRPr="00331F00" w:rsidRDefault="001F00C6" w:rsidP="003500FA">
            <w:pPr>
              <w:pStyle w:val="TableParagraph"/>
              <w:contextualSpacing/>
              <w:jc w:val="center"/>
              <w:rPr>
                <w:sz w:val="24"/>
                <w:szCs w:val="24"/>
                <w:lang w:val="ru-RU"/>
              </w:rPr>
            </w:pPr>
            <w:r>
              <w:rPr>
                <w:sz w:val="24"/>
                <w:szCs w:val="24"/>
                <w:lang w:val="ru-RU"/>
              </w:rPr>
              <w:t>8</w:t>
            </w:r>
          </w:p>
        </w:tc>
        <w:tc>
          <w:tcPr>
            <w:tcW w:w="1353" w:type="dxa"/>
          </w:tcPr>
          <w:p w14:paraId="3E801AD4" w14:textId="77777777" w:rsidR="001D1BE9" w:rsidRDefault="001D1BE9" w:rsidP="003500FA">
            <w:pPr>
              <w:pStyle w:val="TableParagraph"/>
              <w:contextualSpacing/>
              <w:jc w:val="center"/>
              <w:rPr>
                <w:sz w:val="24"/>
                <w:szCs w:val="24"/>
                <w:lang w:val="ru-RU"/>
              </w:rPr>
            </w:pPr>
          </w:p>
          <w:p w14:paraId="2358CD5B" w14:textId="77777777" w:rsidR="001D1BE9" w:rsidRDefault="001D1BE9" w:rsidP="003500FA">
            <w:pPr>
              <w:pStyle w:val="TableParagraph"/>
              <w:contextualSpacing/>
              <w:jc w:val="center"/>
              <w:rPr>
                <w:sz w:val="24"/>
                <w:szCs w:val="24"/>
                <w:lang w:val="ru-RU"/>
              </w:rPr>
            </w:pPr>
          </w:p>
          <w:p w14:paraId="237C5EEC" w14:textId="77777777" w:rsidR="001D1BE9" w:rsidRDefault="001D1BE9" w:rsidP="003500FA">
            <w:pPr>
              <w:pStyle w:val="TableParagraph"/>
              <w:contextualSpacing/>
              <w:jc w:val="center"/>
              <w:rPr>
                <w:sz w:val="24"/>
                <w:szCs w:val="24"/>
                <w:lang w:val="ru-RU"/>
              </w:rPr>
            </w:pPr>
          </w:p>
          <w:p w14:paraId="7BB4F9DE" w14:textId="20CAE9E9" w:rsidR="002B60C9" w:rsidRPr="001D1BE9" w:rsidRDefault="001D1BE9" w:rsidP="003500FA">
            <w:pPr>
              <w:pStyle w:val="TableParagraph"/>
              <w:contextualSpacing/>
              <w:jc w:val="center"/>
              <w:rPr>
                <w:sz w:val="24"/>
                <w:szCs w:val="24"/>
                <w:lang w:val="ru-RU"/>
              </w:rPr>
            </w:pPr>
            <w:r>
              <w:rPr>
                <w:sz w:val="24"/>
                <w:szCs w:val="24"/>
                <w:lang w:val="ru-RU"/>
              </w:rPr>
              <w:t>12</w:t>
            </w:r>
          </w:p>
        </w:tc>
      </w:tr>
      <w:tr w:rsidR="00AC7F27" w:rsidRPr="00CF216D" w14:paraId="34A311AB" w14:textId="3F8E7FB4" w:rsidTr="003500FA">
        <w:trPr>
          <w:gridAfter w:val="1"/>
          <w:wAfter w:w="7" w:type="dxa"/>
          <w:trHeight w:val="499"/>
        </w:trPr>
        <w:tc>
          <w:tcPr>
            <w:tcW w:w="416" w:type="dxa"/>
            <w:vAlign w:val="center"/>
          </w:tcPr>
          <w:p w14:paraId="3DBF091C" w14:textId="77777777" w:rsidR="002B60C9" w:rsidRPr="00CF216D" w:rsidRDefault="002B60C9" w:rsidP="003500FA">
            <w:pPr>
              <w:pStyle w:val="TableParagraph"/>
              <w:ind w:left="40" w:hanging="40"/>
              <w:contextualSpacing/>
              <w:jc w:val="center"/>
              <w:rPr>
                <w:sz w:val="24"/>
                <w:szCs w:val="24"/>
                <w:lang w:val="ru-RU"/>
              </w:rPr>
            </w:pPr>
            <w:r>
              <w:rPr>
                <w:sz w:val="24"/>
                <w:szCs w:val="24"/>
                <w:lang w:val="ru-RU"/>
              </w:rPr>
              <w:t>11</w:t>
            </w:r>
            <w:r w:rsidRPr="00CF216D">
              <w:rPr>
                <w:sz w:val="24"/>
                <w:szCs w:val="24"/>
                <w:lang w:val="ru-RU"/>
              </w:rPr>
              <w:t>.</w:t>
            </w:r>
          </w:p>
        </w:tc>
        <w:tc>
          <w:tcPr>
            <w:tcW w:w="1167" w:type="dxa"/>
            <w:vAlign w:val="center"/>
          </w:tcPr>
          <w:p w14:paraId="64CD5E32" w14:textId="76E20DE6" w:rsidR="002B60C9" w:rsidRPr="00CF216D" w:rsidRDefault="002B60C9" w:rsidP="003500FA">
            <w:pPr>
              <w:pStyle w:val="TableParagraph"/>
              <w:ind w:left="40"/>
              <w:contextualSpacing/>
              <w:rPr>
                <w:sz w:val="24"/>
                <w:szCs w:val="24"/>
                <w:lang w:val="ru-RU"/>
              </w:rPr>
            </w:pPr>
            <w:r w:rsidRPr="00CF216D">
              <w:rPr>
                <w:sz w:val="24"/>
                <w:szCs w:val="24"/>
                <w:lang w:val="ru-RU"/>
              </w:rPr>
              <w:t>Восстановительные</w:t>
            </w:r>
            <w:r w:rsidRPr="00CF216D">
              <w:rPr>
                <w:spacing w:val="-57"/>
                <w:sz w:val="24"/>
                <w:szCs w:val="24"/>
                <w:lang w:val="ru-RU"/>
              </w:rPr>
              <w:t xml:space="preserve"> </w:t>
            </w:r>
            <w:proofErr w:type="spellStart"/>
            <w:r w:rsidRPr="00CF216D">
              <w:rPr>
                <w:sz w:val="24"/>
                <w:szCs w:val="24"/>
                <w:lang w:val="ru-RU"/>
              </w:rPr>
              <w:t>меропри</w:t>
            </w:r>
            <w:r w:rsidR="00235FA6">
              <w:rPr>
                <w:sz w:val="24"/>
                <w:szCs w:val="24"/>
                <w:lang w:val="ru-RU"/>
              </w:rPr>
              <w:t>я-</w:t>
            </w:r>
            <w:r w:rsidRPr="00CF216D">
              <w:rPr>
                <w:sz w:val="24"/>
                <w:szCs w:val="24"/>
                <w:lang w:val="ru-RU"/>
              </w:rPr>
              <w:t>тия</w:t>
            </w:r>
            <w:proofErr w:type="spellEnd"/>
          </w:p>
        </w:tc>
        <w:tc>
          <w:tcPr>
            <w:tcW w:w="534" w:type="dxa"/>
            <w:vAlign w:val="center"/>
          </w:tcPr>
          <w:p w14:paraId="1F03F67B" w14:textId="49F8B4D3" w:rsidR="002B60C9" w:rsidRDefault="002B60C9" w:rsidP="003500FA">
            <w:pPr>
              <w:pStyle w:val="TableParagraph"/>
              <w:contextualSpacing/>
              <w:jc w:val="center"/>
              <w:rPr>
                <w:sz w:val="24"/>
                <w:szCs w:val="24"/>
                <w:lang w:val="ru-RU"/>
              </w:rPr>
            </w:pPr>
          </w:p>
          <w:p w14:paraId="0FCAF043" w14:textId="776FEC04" w:rsidR="002B0F51" w:rsidRPr="00331F00" w:rsidRDefault="002B0F51" w:rsidP="003500FA">
            <w:pPr>
              <w:pStyle w:val="TableParagraph"/>
              <w:contextualSpacing/>
              <w:jc w:val="center"/>
              <w:rPr>
                <w:sz w:val="24"/>
                <w:szCs w:val="24"/>
                <w:lang w:val="ru-RU"/>
              </w:rPr>
            </w:pPr>
            <w:r>
              <w:rPr>
                <w:sz w:val="24"/>
                <w:szCs w:val="24"/>
                <w:lang w:val="ru-RU"/>
              </w:rPr>
              <w:t>-</w:t>
            </w:r>
          </w:p>
          <w:p w14:paraId="14BE4AD4" w14:textId="4CCF5B91" w:rsidR="002B60C9" w:rsidRPr="00331F00" w:rsidRDefault="002B60C9" w:rsidP="003500FA">
            <w:pPr>
              <w:pStyle w:val="TableParagraph"/>
              <w:contextualSpacing/>
              <w:jc w:val="center"/>
              <w:rPr>
                <w:sz w:val="24"/>
                <w:szCs w:val="24"/>
              </w:rPr>
            </w:pPr>
          </w:p>
        </w:tc>
        <w:tc>
          <w:tcPr>
            <w:tcW w:w="708" w:type="dxa"/>
            <w:vAlign w:val="center"/>
          </w:tcPr>
          <w:p w14:paraId="636A4C58" w14:textId="3A16B8DA" w:rsidR="002B60C9" w:rsidRPr="00331F00" w:rsidRDefault="002B60C9" w:rsidP="003500FA">
            <w:pPr>
              <w:pStyle w:val="TableParagraph"/>
              <w:contextualSpacing/>
              <w:jc w:val="center"/>
              <w:rPr>
                <w:sz w:val="24"/>
                <w:szCs w:val="24"/>
                <w:lang w:val="ru-RU"/>
              </w:rPr>
            </w:pPr>
            <w:r w:rsidRPr="00331F00">
              <w:rPr>
                <w:sz w:val="24"/>
                <w:szCs w:val="24"/>
                <w:lang w:val="ru-RU"/>
              </w:rPr>
              <w:t>-</w:t>
            </w:r>
          </w:p>
        </w:tc>
        <w:tc>
          <w:tcPr>
            <w:tcW w:w="567" w:type="dxa"/>
            <w:vAlign w:val="center"/>
          </w:tcPr>
          <w:p w14:paraId="7FFFB816" w14:textId="77777777" w:rsidR="002B60C9" w:rsidRPr="00331F00" w:rsidRDefault="002B60C9" w:rsidP="003500FA">
            <w:pPr>
              <w:pStyle w:val="TableParagraph"/>
              <w:contextualSpacing/>
              <w:jc w:val="center"/>
              <w:rPr>
                <w:sz w:val="24"/>
                <w:szCs w:val="24"/>
                <w:lang w:val="ru-RU"/>
              </w:rPr>
            </w:pPr>
            <w:r w:rsidRPr="00331F00">
              <w:rPr>
                <w:sz w:val="24"/>
                <w:szCs w:val="24"/>
                <w:lang w:val="ru-RU"/>
              </w:rPr>
              <w:t>8</w:t>
            </w:r>
          </w:p>
        </w:tc>
        <w:tc>
          <w:tcPr>
            <w:tcW w:w="709" w:type="dxa"/>
            <w:vAlign w:val="center"/>
          </w:tcPr>
          <w:p w14:paraId="10462852" w14:textId="699635F0" w:rsidR="002B60C9" w:rsidRPr="00331F00" w:rsidRDefault="000D7655" w:rsidP="003500FA">
            <w:pPr>
              <w:pStyle w:val="TableParagraph"/>
              <w:contextualSpacing/>
              <w:rPr>
                <w:sz w:val="24"/>
                <w:szCs w:val="24"/>
                <w:lang w:val="ru-RU"/>
              </w:rPr>
            </w:pPr>
            <w:r>
              <w:rPr>
                <w:sz w:val="24"/>
                <w:szCs w:val="24"/>
                <w:lang w:val="ru-RU"/>
              </w:rPr>
              <w:t xml:space="preserve">     </w:t>
            </w:r>
            <w:r w:rsidR="002B60C9" w:rsidRPr="00331F00">
              <w:rPr>
                <w:sz w:val="24"/>
                <w:szCs w:val="24"/>
                <w:lang w:val="ru-RU"/>
              </w:rPr>
              <w:t>8</w:t>
            </w:r>
          </w:p>
        </w:tc>
        <w:tc>
          <w:tcPr>
            <w:tcW w:w="709" w:type="dxa"/>
          </w:tcPr>
          <w:p w14:paraId="200AF466" w14:textId="77777777" w:rsidR="007B1B76" w:rsidRDefault="007B1B76" w:rsidP="003500FA">
            <w:pPr>
              <w:pStyle w:val="TableParagraph"/>
              <w:contextualSpacing/>
              <w:rPr>
                <w:sz w:val="24"/>
                <w:szCs w:val="24"/>
                <w:lang w:val="ru-RU"/>
              </w:rPr>
            </w:pPr>
          </w:p>
          <w:p w14:paraId="6E857CDF" w14:textId="2627B9E9" w:rsidR="003032E2" w:rsidRPr="00331F00" w:rsidRDefault="003032E2" w:rsidP="003500FA">
            <w:pPr>
              <w:pStyle w:val="TableParagraph"/>
              <w:contextualSpacing/>
              <w:rPr>
                <w:sz w:val="24"/>
                <w:szCs w:val="24"/>
                <w:lang w:val="ru-RU"/>
              </w:rPr>
            </w:pPr>
            <w:r>
              <w:rPr>
                <w:sz w:val="24"/>
                <w:szCs w:val="24"/>
                <w:lang w:val="ru-RU"/>
              </w:rPr>
              <w:t xml:space="preserve">    8</w:t>
            </w:r>
          </w:p>
        </w:tc>
        <w:tc>
          <w:tcPr>
            <w:tcW w:w="709" w:type="dxa"/>
          </w:tcPr>
          <w:p w14:paraId="470C49AC" w14:textId="77777777" w:rsidR="000D7655" w:rsidRDefault="000D7655" w:rsidP="003500FA">
            <w:pPr>
              <w:pStyle w:val="TableParagraph"/>
              <w:contextualSpacing/>
              <w:jc w:val="center"/>
              <w:rPr>
                <w:sz w:val="24"/>
                <w:szCs w:val="24"/>
                <w:lang w:val="ru-RU"/>
              </w:rPr>
            </w:pPr>
          </w:p>
          <w:p w14:paraId="121461DD" w14:textId="6DB4AB81" w:rsidR="002B60C9" w:rsidRPr="00331F00" w:rsidRDefault="000D7655" w:rsidP="003500FA">
            <w:pPr>
              <w:pStyle w:val="TableParagraph"/>
              <w:contextualSpacing/>
              <w:rPr>
                <w:sz w:val="24"/>
                <w:szCs w:val="24"/>
                <w:lang w:val="ru-RU"/>
              </w:rPr>
            </w:pPr>
            <w:r>
              <w:rPr>
                <w:sz w:val="24"/>
                <w:szCs w:val="24"/>
                <w:lang w:val="ru-RU"/>
              </w:rPr>
              <w:t xml:space="preserve">   </w:t>
            </w:r>
            <w:r w:rsidR="00AE468C">
              <w:rPr>
                <w:sz w:val="24"/>
                <w:szCs w:val="24"/>
                <w:lang w:val="ru-RU"/>
              </w:rPr>
              <w:t>1</w:t>
            </w:r>
            <w:r>
              <w:rPr>
                <w:sz w:val="24"/>
                <w:szCs w:val="24"/>
                <w:lang w:val="ru-RU"/>
              </w:rPr>
              <w:t>0</w:t>
            </w:r>
          </w:p>
        </w:tc>
        <w:tc>
          <w:tcPr>
            <w:tcW w:w="708" w:type="dxa"/>
          </w:tcPr>
          <w:p w14:paraId="0AE505B5" w14:textId="77777777" w:rsidR="000D7655" w:rsidRDefault="000D7655" w:rsidP="003500FA">
            <w:pPr>
              <w:pStyle w:val="TableParagraph"/>
              <w:contextualSpacing/>
              <w:jc w:val="center"/>
              <w:rPr>
                <w:sz w:val="24"/>
                <w:szCs w:val="24"/>
                <w:lang w:val="ru-RU"/>
              </w:rPr>
            </w:pPr>
          </w:p>
          <w:p w14:paraId="32FB0FA9" w14:textId="1C5884A2" w:rsidR="002B60C9" w:rsidRPr="00331F00" w:rsidRDefault="000D7655" w:rsidP="003500FA">
            <w:pPr>
              <w:pStyle w:val="TableParagraph"/>
              <w:contextualSpacing/>
              <w:jc w:val="center"/>
              <w:rPr>
                <w:sz w:val="24"/>
                <w:szCs w:val="24"/>
                <w:lang w:val="ru-RU"/>
              </w:rPr>
            </w:pPr>
            <w:r>
              <w:rPr>
                <w:sz w:val="24"/>
                <w:szCs w:val="24"/>
                <w:lang w:val="ru-RU"/>
              </w:rPr>
              <w:t>10</w:t>
            </w:r>
          </w:p>
        </w:tc>
        <w:tc>
          <w:tcPr>
            <w:tcW w:w="851" w:type="dxa"/>
            <w:vAlign w:val="center"/>
          </w:tcPr>
          <w:p w14:paraId="58A833DD" w14:textId="3C6536EB" w:rsidR="002B60C9" w:rsidRPr="00331F00" w:rsidRDefault="003B73F3" w:rsidP="003500FA">
            <w:pPr>
              <w:pStyle w:val="TableParagraph"/>
              <w:contextualSpacing/>
              <w:jc w:val="center"/>
              <w:rPr>
                <w:sz w:val="24"/>
                <w:szCs w:val="24"/>
              </w:rPr>
            </w:pPr>
            <w:r>
              <w:rPr>
                <w:sz w:val="24"/>
                <w:szCs w:val="24"/>
                <w:lang w:val="ru-RU"/>
              </w:rPr>
              <w:t>1</w:t>
            </w:r>
            <w:r w:rsidR="00A55FBF">
              <w:rPr>
                <w:sz w:val="24"/>
                <w:szCs w:val="24"/>
                <w:lang w:val="ru-RU"/>
              </w:rPr>
              <w:t>0</w:t>
            </w:r>
          </w:p>
        </w:tc>
        <w:tc>
          <w:tcPr>
            <w:tcW w:w="850" w:type="dxa"/>
            <w:vAlign w:val="center"/>
          </w:tcPr>
          <w:p w14:paraId="47DA971A" w14:textId="7B6EB25D" w:rsidR="002B60C9" w:rsidRPr="00051E3B" w:rsidRDefault="001F00C6" w:rsidP="003500FA">
            <w:pPr>
              <w:pStyle w:val="TableParagraph"/>
              <w:contextualSpacing/>
              <w:jc w:val="center"/>
              <w:rPr>
                <w:sz w:val="24"/>
                <w:szCs w:val="24"/>
                <w:lang w:val="ru-RU"/>
              </w:rPr>
            </w:pPr>
            <w:r>
              <w:rPr>
                <w:sz w:val="24"/>
                <w:szCs w:val="24"/>
                <w:lang w:val="ru-RU"/>
              </w:rPr>
              <w:t>1</w:t>
            </w:r>
            <w:r w:rsidR="00051E3B">
              <w:rPr>
                <w:sz w:val="24"/>
                <w:szCs w:val="24"/>
                <w:lang w:val="ru-RU"/>
              </w:rPr>
              <w:t>0</w:t>
            </w:r>
          </w:p>
        </w:tc>
        <w:tc>
          <w:tcPr>
            <w:tcW w:w="851" w:type="dxa"/>
            <w:vAlign w:val="center"/>
          </w:tcPr>
          <w:p w14:paraId="64949EF5" w14:textId="61FAB0FD" w:rsidR="002B60C9" w:rsidRPr="00331F00" w:rsidRDefault="001F00C6" w:rsidP="003500FA">
            <w:pPr>
              <w:pStyle w:val="TableParagraph"/>
              <w:contextualSpacing/>
              <w:jc w:val="center"/>
              <w:rPr>
                <w:sz w:val="24"/>
                <w:szCs w:val="24"/>
                <w:lang w:val="ru-RU"/>
              </w:rPr>
            </w:pPr>
            <w:r>
              <w:rPr>
                <w:sz w:val="24"/>
                <w:szCs w:val="24"/>
                <w:lang w:val="ru-RU"/>
              </w:rPr>
              <w:t>1</w:t>
            </w:r>
            <w:r w:rsidR="00051E3B">
              <w:rPr>
                <w:sz w:val="24"/>
                <w:szCs w:val="24"/>
                <w:lang w:val="ru-RU"/>
              </w:rPr>
              <w:t>0</w:t>
            </w:r>
          </w:p>
        </w:tc>
        <w:tc>
          <w:tcPr>
            <w:tcW w:w="1353" w:type="dxa"/>
          </w:tcPr>
          <w:p w14:paraId="71E86C52" w14:textId="77777777" w:rsidR="001E2699" w:rsidRDefault="001E2699" w:rsidP="003500FA">
            <w:pPr>
              <w:pStyle w:val="TableParagraph"/>
              <w:contextualSpacing/>
              <w:rPr>
                <w:sz w:val="24"/>
                <w:szCs w:val="24"/>
                <w:lang w:val="ru-RU"/>
              </w:rPr>
            </w:pPr>
            <w:r>
              <w:rPr>
                <w:sz w:val="24"/>
                <w:szCs w:val="24"/>
                <w:lang w:val="ru-RU"/>
              </w:rPr>
              <w:t xml:space="preserve">        </w:t>
            </w:r>
          </w:p>
          <w:p w14:paraId="58C60178" w14:textId="44E37B27" w:rsidR="002B60C9" w:rsidRPr="001D1BE9" w:rsidRDefault="001E2699" w:rsidP="003500FA">
            <w:pPr>
              <w:pStyle w:val="TableParagraph"/>
              <w:contextualSpacing/>
              <w:rPr>
                <w:sz w:val="24"/>
                <w:szCs w:val="24"/>
                <w:lang w:val="ru-RU"/>
              </w:rPr>
            </w:pPr>
            <w:r>
              <w:rPr>
                <w:sz w:val="24"/>
                <w:szCs w:val="24"/>
                <w:lang w:val="ru-RU"/>
              </w:rPr>
              <w:t xml:space="preserve">        </w:t>
            </w:r>
            <w:r w:rsidR="001D1BE9">
              <w:rPr>
                <w:sz w:val="24"/>
                <w:szCs w:val="24"/>
                <w:lang w:val="ru-RU"/>
              </w:rPr>
              <w:t>12</w:t>
            </w:r>
          </w:p>
        </w:tc>
      </w:tr>
      <w:tr w:rsidR="00AC7F27" w:rsidRPr="00CF216D" w14:paraId="62FFD2BF" w14:textId="5FC1212A" w:rsidTr="003500FA">
        <w:trPr>
          <w:gridAfter w:val="1"/>
          <w:wAfter w:w="7" w:type="dxa"/>
          <w:trHeight w:val="39"/>
        </w:trPr>
        <w:tc>
          <w:tcPr>
            <w:tcW w:w="1583" w:type="dxa"/>
            <w:gridSpan w:val="2"/>
            <w:vAlign w:val="center"/>
          </w:tcPr>
          <w:p w14:paraId="6EE99FD7" w14:textId="77777777" w:rsidR="002B60C9" w:rsidRPr="00CF216D" w:rsidRDefault="002B60C9" w:rsidP="003500FA">
            <w:pPr>
              <w:pStyle w:val="TableParagraph"/>
              <w:ind w:left="40" w:hanging="40"/>
              <w:contextualSpacing/>
              <w:jc w:val="center"/>
              <w:rPr>
                <w:bCs/>
                <w:sz w:val="24"/>
                <w:szCs w:val="24"/>
                <w:lang w:val="ru-RU"/>
              </w:rPr>
            </w:pPr>
            <w:r w:rsidRPr="00CF216D">
              <w:rPr>
                <w:bCs/>
                <w:sz w:val="24"/>
                <w:szCs w:val="24"/>
                <w:lang w:val="ru-RU"/>
              </w:rPr>
              <w:t>Общее количество часов в год</w:t>
            </w:r>
          </w:p>
        </w:tc>
        <w:tc>
          <w:tcPr>
            <w:tcW w:w="534" w:type="dxa"/>
            <w:vAlign w:val="center"/>
          </w:tcPr>
          <w:p w14:paraId="72472861" w14:textId="77777777" w:rsidR="00BE3533" w:rsidRDefault="00BE3533" w:rsidP="003500FA">
            <w:pPr>
              <w:pStyle w:val="TableParagraph"/>
              <w:contextualSpacing/>
              <w:jc w:val="center"/>
              <w:rPr>
                <w:sz w:val="24"/>
                <w:szCs w:val="24"/>
                <w:lang w:val="ru-RU"/>
              </w:rPr>
            </w:pPr>
          </w:p>
          <w:p w14:paraId="6637ECC2" w14:textId="37271B18" w:rsidR="002B60C9" w:rsidRPr="00331F00" w:rsidRDefault="002B60C9" w:rsidP="003500FA">
            <w:pPr>
              <w:pStyle w:val="TableParagraph"/>
              <w:contextualSpacing/>
              <w:jc w:val="center"/>
              <w:rPr>
                <w:sz w:val="24"/>
                <w:szCs w:val="24"/>
                <w:lang w:val="ru-RU"/>
              </w:rPr>
            </w:pPr>
            <w:r w:rsidRPr="00331F00">
              <w:rPr>
                <w:sz w:val="24"/>
                <w:szCs w:val="24"/>
                <w:lang w:val="ru-RU"/>
              </w:rPr>
              <w:t>312</w:t>
            </w:r>
          </w:p>
          <w:p w14:paraId="743D9806" w14:textId="1CBE9439" w:rsidR="002B60C9" w:rsidRPr="00331F00" w:rsidRDefault="002B60C9" w:rsidP="003500FA">
            <w:pPr>
              <w:pStyle w:val="TableParagraph"/>
              <w:contextualSpacing/>
              <w:jc w:val="center"/>
              <w:rPr>
                <w:sz w:val="24"/>
                <w:szCs w:val="24"/>
              </w:rPr>
            </w:pPr>
          </w:p>
        </w:tc>
        <w:tc>
          <w:tcPr>
            <w:tcW w:w="708" w:type="dxa"/>
            <w:vAlign w:val="center"/>
          </w:tcPr>
          <w:p w14:paraId="76A0CB02" w14:textId="71D8AF39" w:rsidR="002B60C9" w:rsidRPr="00331F00" w:rsidRDefault="004021CE" w:rsidP="003500FA">
            <w:pPr>
              <w:pStyle w:val="TableParagraph"/>
              <w:contextualSpacing/>
              <w:jc w:val="center"/>
              <w:rPr>
                <w:sz w:val="24"/>
                <w:szCs w:val="24"/>
                <w:lang w:val="ru-RU"/>
              </w:rPr>
            </w:pPr>
            <w:r>
              <w:rPr>
                <w:sz w:val="24"/>
                <w:szCs w:val="24"/>
                <w:lang w:val="ru-RU"/>
              </w:rPr>
              <w:t>312</w:t>
            </w:r>
          </w:p>
        </w:tc>
        <w:tc>
          <w:tcPr>
            <w:tcW w:w="567" w:type="dxa"/>
            <w:vAlign w:val="center"/>
          </w:tcPr>
          <w:p w14:paraId="1199155F" w14:textId="121E8517" w:rsidR="002B60C9" w:rsidRPr="00331F00" w:rsidRDefault="0090508C" w:rsidP="003500FA">
            <w:pPr>
              <w:pStyle w:val="TableParagraph"/>
              <w:contextualSpacing/>
              <w:jc w:val="center"/>
              <w:rPr>
                <w:sz w:val="24"/>
                <w:szCs w:val="24"/>
                <w:lang w:val="ru-RU"/>
              </w:rPr>
            </w:pPr>
            <w:r>
              <w:rPr>
                <w:sz w:val="24"/>
                <w:szCs w:val="24"/>
                <w:lang w:val="ru-RU"/>
              </w:rPr>
              <w:t>624</w:t>
            </w:r>
          </w:p>
        </w:tc>
        <w:tc>
          <w:tcPr>
            <w:tcW w:w="709" w:type="dxa"/>
            <w:vAlign w:val="center"/>
          </w:tcPr>
          <w:p w14:paraId="38D5AAEA" w14:textId="32012E03" w:rsidR="002B60C9" w:rsidRPr="00331F00" w:rsidRDefault="004021CE" w:rsidP="003500FA">
            <w:pPr>
              <w:pStyle w:val="TableParagraph"/>
              <w:contextualSpacing/>
              <w:jc w:val="center"/>
              <w:rPr>
                <w:sz w:val="24"/>
                <w:szCs w:val="24"/>
                <w:lang w:val="ru-RU"/>
              </w:rPr>
            </w:pPr>
            <w:r>
              <w:rPr>
                <w:sz w:val="24"/>
                <w:szCs w:val="24"/>
                <w:lang w:val="ru-RU"/>
              </w:rPr>
              <w:t>624</w:t>
            </w:r>
            <w:bookmarkStart w:id="4" w:name="_GoBack"/>
            <w:bookmarkEnd w:id="4"/>
          </w:p>
        </w:tc>
        <w:tc>
          <w:tcPr>
            <w:tcW w:w="709" w:type="dxa"/>
          </w:tcPr>
          <w:p w14:paraId="0C48AED3" w14:textId="77777777" w:rsidR="00BE3533" w:rsidRDefault="00BE3533" w:rsidP="003500FA">
            <w:pPr>
              <w:pStyle w:val="TableParagraph"/>
              <w:contextualSpacing/>
              <w:jc w:val="center"/>
              <w:rPr>
                <w:sz w:val="24"/>
                <w:szCs w:val="24"/>
                <w:lang w:val="ru-RU"/>
              </w:rPr>
            </w:pPr>
          </w:p>
          <w:p w14:paraId="780A9ED5" w14:textId="0092097A" w:rsidR="002B60C9" w:rsidRPr="00331F00" w:rsidRDefault="00750917" w:rsidP="003500FA">
            <w:pPr>
              <w:pStyle w:val="TableParagraph"/>
              <w:contextualSpacing/>
              <w:jc w:val="center"/>
              <w:rPr>
                <w:sz w:val="24"/>
                <w:szCs w:val="24"/>
                <w:lang w:val="ru-RU"/>
              </w:rPr>
            </w:pPr>
            <w:r>
              <w:rPr>
                <w:sz w:val="24"/>
                <w:szCs w:val="24"/>
                <w:lang w:val="ru-RU"/>
              </w:rPr>
              <w:t>728</w:t>
            </w:r>
          </w:p>
        </w:tc>
        <w:tc>
          <w:tcPr>
            <w:tcW w:w="709" w:type="dxa"/>
          </w:tcPr>
          <w:p w14:paraId="30876D03" w14:textId="77777777" w:rsidR="00BE3533" w:rsidRDefault="00BE3533" w:rsidP="003500FA">
            <w:pPr>
              <w:pStyle w:val="TableParagraph"/>
              <w:contextualSpacing/>
              <w:jc w:val="center"/>
              <w:rPr>
                <w:sz w:val="24"/>
                <w:szCs w:val="24"/>
                <w:lang w:val="ru-RU"/>
              </w:rPr>
            </w:pPr>
          </w:p>
          <w:p w14:paraId="4A7C4AB0" w14:textId="5B6799E2" w:rsidR="002B60C9" w:rsidRPr="00331F00" w:rsidRDefault="007B1B76" w:rsidP="003500FA">
            <w:pPr>
              <w:pStyle w:val="TableParagraph"/>
              <w:contextualSpacing/>
              <w:jc w:val="center"/>
              <w:rPr>
                <w:sz w:val="24"/>
                <w:szCs w:val="24"/>
                <w:lang w:val="ru-RU"/>
              </w:rPr>
            </w:pPr>
            <w:r>
              <w:rPr>
                <w:sz w:val="24"/>
                <w:szCs w:val="24"/>
                <w:lang w:val="ru-RU"/>
              </w:rPr>
              <w:t>832</w:t>
            </w:r>
          </w:p>
        </w:tc>
        <w:tc>
          <w:tcPr>
            <w:tcW w:w="708" w:type="dxa"/>
          </w:tcPr>
          <w:p w14:paraId="4E65EC4D" w14:textId="77777777" w:rsidR="00BE3533" w:rsidRDefault="00BE3533" w:rsidP="003500FA">
            <w:pPr>
              <w:pStyle w:val="TableParagraph"/>
              <w:contextualSpacing/>
              <w:jc w:val="center"/>
              <w:rPr>
                <w:sz w:val="24"/>
                <w:szCs w:val="24"/>
                <w:lang w:val="ru-RU"/>
              </w:rPr>
            </w:pPr>
          </w:p>
          <w:p w14:paraId="1D4A1EC7" w14:textId="566DD3DF" w:rsidR="002B60C9" w:rsidRPr="00331F00" w:rsidRDefault="007B1B76" w:rsidP="003500FA">
            <w:pPr>
              <w:pStyle w:val="TableParagraph"/>
              <w:contextualSpacing/>
              <w:jc w:val="center"/>
              <w:rPr>
                <w:sz w:val="24"/>
                <w:szCs w:val="24"/>
                <w:lang w:val="ru-RU"/>
              </w:rPr>
            </w:pPr>
            <w:r>
              <w:rPr>
                <w:sz w:val="24"/>
                <w:szCs w:val="24"/>
                <w:lang w:val="ru-RU"/>
              </w:rPr>
              <w:t>832</w:t>
            </w:r>
          </w:p>
        </w:tc>
        <w:tc>
          <w:tcPr>
            <w:tcW w:w="851" w:type="dxa"/>
            <w:vAlign w:val="center"/>
          </w:tcPr>
          <w:p w14:paraId="5C83CAA2" w14:textId="740D21D8" w:rsidR="002B60C9" w:rsidRPr="00331F00" w:rsidRDefault="007B1B76" w:rsidP="003500FA">
            <w:pPr>
              <w:pStyle w:val="TableParagraph"/>
              <w:contextualSpacing/>
              <w:jc w:val="center"/>
              <w:rPr>
                <w:sz w:val="24"/>
                <w:szCs w:val="24"/>
              </w:rPr>
            </w:pPr>
            <w:r>
              <w:rPr>
                <w:sz w:val="24"/>
                <w:szCs w:val="24"/>
                <w:lang w:val="ru-RU"/>
              </w:rPr>
              <w:t>1040</w:t>
            </w:r>
          </w:p>
        </w:tc>
        <w:tc>
          <w:tcPr>
            <w:tcW w:w="850" w:type="dxa"/>
            <w:vAlign w:val="center"/>
          </w:tcPr>
          <w:p w14:paraId="47019FD6" w14:textId="6BF206ED" w:rsidR="002B60C9" w:rsidRPr="007B1B76" w:rsidRDefault="007B1B76" w:rsidP="003500FA">
            <w:pPr>
              <w:pStyle w:val="TableParagraph"/>
              <w:contextualSpacing/>
              <w:jc w:val="center"/>
              <w:rPr>
                <w:sz w:val="24"/>
                <w:szCs w:val="24"/>
                <w:lang w:val="ru-RU"/>
              </w:rPr>
            </w:pPr>
            <w:r>
              <w:rPr>
                <w:sz w:val="24"/>
                <w:szCs w:val="24"/>
                <w:lang w:val="ru-RU"/>
              </w:rPr>
              <w:t>1040</w:t>
            </w:r>
          </w:p>
        </w:tc>
        <w:tc>
          <w:tcPr>
            <w:tcW w:w="851" w:type="dxa"/>
            <w:vAlign w:val="center"/>
          </w:tcPr>
          <w:p w14:paraId="3F8B6DCB" w14:textId="05EF8827" w:rsidR="002B60C9" w:rsidRPr="00331F00" w:rsidRDefault="007B1B76" w:rsidP="003500FA">
            <w:pPr>
              <w:pStyle w:val="TableParagraph"/>
              <w:contextualSpacing/>
              <w:jc w:val="center"/>
              <w:rPr>
                <w:sz w:val="24"/>
                <w:szCs w:val="24"/>
                <w:lang w:val="ru-RU"/>
              </w:rPr>
            </w:pPr>
            <w:r>
              <w:rPr>
                <w:sz w:val="24"/>
                <w:szCs w:val="24"/>
                <w:lang w:val="ru-RU"/>
              </w:rPr>
              <w:t>1040</w:t>
            </w:r>
          </w:p>
        </w:tc>
        <w:tc>
          <w:tcPr>
            <w:tcW w:w="1353" w:type="dxa"/>
          </w:tcPr>
          <w:p w14:paraId="080945FD" w14:textId="77777777" w:rsidR="007B1B76" w:rsidRDefault="007B1B76" w:rsidP="003500FA">
            <w:pPr>
              <w:pStyle w:val="TableParagraph"/>
              <w:contextualSpacing/>
              <w:jc w:val="center"/>
              <w:rPr>
                <w:sz w:val="24"/>
                <w:szCs w:val="24"/>
                <w:lang w:val="ru-RU"/>
              </w:rPr>
            </w:pPr>
          </w:p>
          <w:p w14:paraId="0F224338" w14:textId="517409B9" w:rsidR="002B60C9" w:rsidRPr="007B1B76" w:rsidRDefault="007B1B76" w:rsidP="003500FA">
            <w:pPr>
              <w:pStyle w:val="TableParagraph"/>
              <w:contextualSpacing/>
              <w:jc w:val="center"/>
              <w:rPr>
                <w:sz w:val="24"/>
                <w:szCs w:val="24"/>
                <w:lang w:val="ru-RU"/>
              </w:rPr>
            </w:pPr>
            <w:r>
              <w:rPr>
                <w:sz w:val="24"/>
                <w:szCs w:val="24"/>
                <w:lang w:val="ru-RU"/>
              </w:rPr>
              <w:t>1248</w:t>
            </w:r>
          </w:p>
        </w:tc>
      </w:tr>
    </w:tbl>
    <w:p w14:paraId="116B63E3" w14:textId="77777777" w:rsidR="00ED59F1" w:rsidRDefault="00ED59F1" w:rsidP="006E16FA">
      <w:pPr>
        <w:spacing w:after="0" w:line="240" w:lineRule="auto"/>
        <w:contextualSpacing/>
        <w:jc w:val="center"/>
        <w:rPr>
          <w:rFonts w:ascii="Times New Roman" w:eastAsia="Times New Roman" w:hAnsi="Times New Roman" w:cs="Times New Roman"/>
          <w:b/>
          <w:sz w:val="28"/>
          <w:szCs w:val="28"/>
        </w:rPr>
      </w:pPr>
    </w:p>
    <w:p w14:paraId="4D0EEF77" w14:textId="4E7BB533" w:rsidR="00DC3272" w:rsidRPr="00640D23" w:rsidRDefault="00640D23" w:rsidP="006E16FA">
      <w:pPr>
        <w:tabs>
          <w:tab w:val="left" w:pos="5580"/>
        </w:tabs>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DC3272" w:rsidRPr="00DC3272">
        <w:rPr>
          <w:rFonts w:ascii="Times New Roman" w:hAnsi="Times New Roman" w:cs="Times New Roman"/>
          <w:b/>
          <w:sz w:val="28"/>
          <w:szCs w:val="28"/>
        </w:rPr>
        <w:t>Воспитательная работа</w:t>
      </w:r>
    </w:p>
    <w:p w14:paraId="51058C2F" w14:textId="77777777" w:rsidR="00DC3272" w:rsidRPr="00DC3272" w:rsidRDefault="00DC3272" w:rsidP="006E16FA">
      <w:pPr>
        <w:spacing w:after="0"/>
        <w:ind w:firstLine="709"/>
        <w:contextualSpacing/>
        <w:rPr>
          <w:rFonts w:ascii="Times New Roman" w:hAnsi="Times New Roman" w:cs="Times New Roman"/>
          <w:b/>
          <w:sz w:val="28"/>
          <w:szCs w:val="28"/>
        </w:rPr>
      </w:pPr>
    </w:p>
    <w:p w14:paraId="5CDFCCC0" w14:textId="77777777" w:rsidR="00DC3272" w:rsidRPr="00DC3272" w:rsidRDefault="00DC3272" w:rsidP="006E16FA">
      <w:pPr>
        <w:ind w:firstLine="709"/>
        <w:contextualSpacing/>
        <w:jc w:val="both"/>
        <w:rPr>
          <w:rFonts w:ascii="Times New Roman" w:hAnsi="Times New Roman" w:cs="Times New Roman"/>
          <w:sz w:val="28"/>
          <w:szCs w:val="28"/>
        </w:rPr>
      </w:pPr>
      <w:r w:rsidRPr="00DC3272">
        <w:rPr>
          <w:rFonts w:ascii="Times New Roman" w:hAnsi="Times New Roman" w:cs="Times New Roman"/>
          <w:sz w:val="28"/>
          <w:szCs w:val="28"/>
        </w:rPr>
        <w:t xml:space="preserve">Воспитательная работа одна из основных задач учреждения, которая осуществляется в течение всего периода обучения и реализуется в каждом разделе учебного плана в пределах выделенных часов. Высокий профессионализм педагога способствует формированию у ребенка нравственных качеств, формирует активную жизненную позицию. </w:t>
      </w:r>
    </w:p>
    <w:p w14:paraId="10BECE40" w14:textId="77777777" w:rsidR="00DC3272" w:rsidRPr="00DC3272" w:rsidRDefault="00DC3272" w:rsidP="006E16FA">
      <w:pPr>
        <w:ind w:firstLine="709"/>
        <w:contextualSpacing/>
        <w:jc w:val="both"/>
        <w:rPr>
          <w:rFonts w:ascii="Times New Roman" w:hAnsi="Times New Roman" w:cs="Times New Roman"/>
          <w:sz w:val="28"/>
          <w:szCs w:val="28"/>
        </w:rPr>
      </w:pPr>
      <w:r w:rsidRPr="00DC3272">
        <w:rPr>
          <w:rFonts w:ascii="Times New Roman" w:hAnsi="Times New Roman" w:cs="Times New Roman"/>
          <w:sz w:val="28"/>
          <w:szCs w:val="28"/>
        </w:rPr>
        <w:t xml:space="preserve">Специфика воспитательной работы в спортивной школе состоит в том, что тренер-преподаватель проводит ее во время учебно-тренировочных занятий и дополнительно на тренировочных сборах и в спортивно-оздоровительных лагерях. На протяжении многолетней спортивной подготовки тренер формирует у обучающихся патриотизм, нравственные качества (честность, доброжелательность, самообладание, дисциплинированность, терпимость, коллективизм) в сочетании с </w:t>
      </w:r>
      <w:bookmarkStart w:id="5" w:name="_Hlk126675856"/>
      <w:r w:rsidRPr="00DC3272">
        <w:rPr>
          <w:rFonts w:ascii="Times New Roman" w:hAnsi="Times New Roman" w:cs="Times New Roman"/>
          <w:sz w:val="28"/>
          <w:szCs w:val="28"/>
        </w:rPr>
        <w:t>волевыми (настойчивость, аккуратность, трудолюбие).</w:t>
      </w:r>
      <w:bookmarkEnd w:id="5"/>
    </w:p>
    <w:p w14:paraId="02FB2154"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Воспитательные средства:</w:t>
      </w:r>
    </w:p>
    <w:p w14:paraId="773A5034"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личный пример и педагогическое мастерство тренера;</w:t>
      </w:r>
    </w:p>
    <w:p w14:paraId="1323E00B"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высокая организация учебно-тренировочного процесса;</w:t>
      </w:r>
    </w:p>
    <w:p w14:paraId="6256C7DB"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атмосфера трудолюбия, взаимопомощи, творчества;</w:t>
      </w:r>
    </w:p>
    <w:p w14:paraId="363E0FCD"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xml:space="preserve">- дружный коллектив; </w:t>
      </w:r>
    </w:p>
    <w:p w14:paraId="05F0ECE4"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система морального стимулирования;</w:t>
      </w:r>
    </w:p>
    <w:p w14:paraId="06BC89E6"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наставничество опытных спортсменов.</w:t>
      </w:r>
    </w:p>
    <w:p w14:paraId="0A02F055"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Основные воспитательные мероприятия:</w:t>
      </w:r>
    </w:p>
    <w:p w14:paraId="2DCAB410"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торжественный прием учащихся, вновь поступивших в школу;</w:t>
      </w:r>
    </w:p>
    <w:p w14:paraId="546A92B8"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xml:space="preserve">- торжественный вечер по окончанию учреждения; </w:t>
      </w:r>
    </w:p>
    <w:p w14:paraId="178B6C92"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просмотр игр, соревнований и других мероприятий (фото, видео) и их обсуждение;</w:t>
      </w:r>
    </w:p>
    <w:p w14:paraId="5AD0DAB4"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регулярное подведение итогов спортивной деятельности учащихся;</w:t>
      </w:r>
    </w:p>
    <w:p w14:paraId="1963180A"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проведение тематических праздников;</w:t>
      </w:r>
    </w:p>
    <w:p w14:paraId="099DF9A6"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встречи со знаменитыми спортсменами;</w:t>
      </w:r>
    </w:p>
    <w:p w14:paraId="0C7F09C2"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экскурсии, культпоходы в театры и на выставки;</w:t>
      </w:r>
    </w:p>
    <w:p w14:paraId="00A610A7" w14:textId="77777777" w:rsidR="00DC3272" w:rsidRPr="00DC3272" w:rsidRDefault="00DC3272" w:rsidP="00640D23">
      <w:pPr>
        <w:ind w:firstLine="709"/>
        <w:contextualSpacing/>
        <w:rPr>
          <w:rFonts w:ascii="Times New Roman" w:hAnsi="Times New Roman" w:cs="Times New Roman"/>
          <w:sz w:val="28"/>
          <w:szCs w:val="28"/>
        </w:rPr>
      </w:pPr>
      <w:r w:rsidRPr="00DC3272">
        <w:rPr>
          <w:rFonts w:ascii="Times New Roman" w:hAnsi="Times New Roman" w:cs="Times New Roman"/>
          <w:sz w:val="28"/>
          <w:szCs w:val="28"/>
        </w:rPr>
        <w:t>- трудовые сборы и субботники;</w:t>
      </w:r>
    </w:p>
    <w:p w14:paraId="6395D6E8" w14:textId="77777777" w:rsidR="006E16FA" w:rsidRDefault="006E16FA" w:rsidP="006E16FA">
      <w:pPr>
        <w:ind w:firstLine="709"/>
        <w:contextualSpacing/>
        <w:rPr>
          <w:rFonts w:ascii="Times New Roman" w:hAnsi="Times New Roman" w:cs="Times New Roman"/>
          <w:sz w:val="28"/>
          <w:szCs w:val="28"/>
        </w:rPr>
      </w:pPr>
      <w:r>
        <w:rPr>
          <w:rFonts w:ascii="Times New Roman" w:hAnsi="Times New Roman" w:cs="Times New Roman"/>
          <w:sz w:val="28"/>
          <w:szCs w:val="28"/>
        </w:rPr>
        <w:t>- оформление стендов и газет.</w:t>
      </w:r>
    </w:p>
    <w:p w14:paraId="526D7805" w14:textId="2FAB8EE6" w:rsidR="00ED59F1" w:rsidRPr="006E16FA" w:rsidRDefault="00DC3272" w:rsidP="006E16FA">
      <w:pPr>
        <w:ind w:firstLine="709"/>
        <w:contextualSpacing/>
        <w:jc w:val="both"/>
        <w:rPr>
          <w:rFonts w:ascii="Times New Roman" w:hAnsi="Times New Roman" w:cs="Times New Roman"/>
          <w:sz w:val="28"/>
          <w:szCs w:val="28"/>
        </w:rPr>
      </w:pPr>
      <w:r w:rsidRPr="00DC3272">
        <w:rPr>
          <w:rFonts w:ascii="Times New Roman" w:hAnsi="Times New Roman" w:cs="Times New Roman"/>
          <w:sz w:val="28"/>
          <w:szCs w:val="28"/>
        </w:rPr>
        <w:t xml:space="preserve">Важное место в воспитательной работе отводится соревнованиям. Наряду с воспитанием у занимающихся понятий об общечеловеческих ценностях, серьезное внимание обращается на этику спортивной борьбы. Здесь важно сформировать у занимающихся должное отношение к запрещенным приемам и действиям (допинг, неспортивное поведение, взаимоотношения игроков, тренеров, судей и зрителей). Перед соревнованиями необходимо настраивать спортсменов не только на достижение победы, но и на проявление в ходе соревнований морально-волевых качеств. Соревнования могут быть </w:t>
      </w:r>
      <w:r w:rsidRPr="00DC3272">
        <w:rPr>
          <w:rFonts w:ascii="Times New Roman" w:hAnsi="Times New Roman" w:cs="Times New Roman"/>
          <w:sz w:val="28"/>
          <w:szCs w:val="28"/>
        </w:rPr>
        <w:lastRenderedPageBreak/>
        <w:t>средством контроля успешности воспитательной работы в коллективе. Наблюдая за особенностями поведения своих подопечных во время их выступлений, тренер может делать выводы об уровне морально-волевых качеств</w:t>
      </w:r>
      <w:r>
        <w:rPr>
          <w:rFonts w:ascii="Times New Roman" w:hAnsi="Times New Roman" w:cs="Times New Roman"/>
          <w:sz w:val="28"/>
          <w:szCs w:val="28"/>
        </w:rPr>
        <w:t>.</w:t>
      </w:r>
    </w:p>
    <w:p w14:paraId="3D6499C4" w14:textId="77777777" w:rsidR="006E16FA" w:rsidRDefault="006E16FA" w:rsidP="006E16FA">
      <w:pPr>
        <w:spacing w:after="0" w:line="240" w:lineRule="auto"/>
        <w:contextualSpacing/>
        <w:jc w:val="center"/>
        <w:rPr>
          <w:rFonts w:ascii="Times New Roman" w:eastAsia="Times New Roman" w:hAnsi="Times New Roman" w:cs="Times New Roman"/>
          <w:b/>
          <w:sz w:val="28"/>
          <w:szCs w:val="28"/>
        </w:rPr>
      </w:pPr>
    </w:p>
    <w:p w14:paraId="07D30F20" w14:textId="4EFF90D8" w:rsidR="00ED59F1" w:rsidRPr="006E16FA" w:rsidRDefault="00CC4FBD" w:rsidP="00711138">
      <w:pPr>
        <w:spacing w:line="240" w:lineRule="auto"/>
        <w:contextualSpacing/>
        <w:jc w:val="center"/>
        <w:rPr>
          <w:rFonts w:ascii="Times New Roman" w:eastAsia="Times New Roman" w:hAnsi="Times New Roman" w:cs="Times New Roman"/>
          <w:b/>
          <w:sz w:val="24"/>
          <w:szCs w:val="28"/>
        </w:rPr>
      </w:pPr>
      <w:r w:rsidRPr="006E16FA">
        <w:rPr>
          <w:rFonts w:ascii="Times New Roman" w:eastAsia="Times New Roman" w:hAnsi="Times New Roman" w:cs="Times New Roman"/>
          <w:b/>
          <w:sz w:val="24"/>
          <w:szCs w:val="28"/>
        </w:rPr>
        <w:t>Календарный план воспитательной работы</w:t>
      </w:r>
    </w:p>
    <w:p w14:paraId="327CB0B2" w14:textId="77777777" w:rsidR="00ED59F1" w:rsidRDefault="00ED59F1" w:rsidP="006E16FA">
      <w:pPr>
        <w:spacing w:after="0" w:line="240" w:lineRule="auto"/>
        <w:contextualSpacing/>
        <w:jc w:val="center"/>
        <w:rPr>
          <w:rFonts w:ascii="Times New Roman" w:eastAsia="Times New Roman" w:hAnsi="Times New Roman" w:cs="Times New Roman"/>
          <w:b/>
          <w:sz w:val="28"/>
          <w:szCs w:val="28"/>
        </w:rPr>
      </w:pPr>
    </w:p>
    <w:tbl>
      <w:tblPr>
        <w:tblStyle w:val="TableNormal"/>
        <w:tblW w:w="10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1"/>
        <w:gridCol w:w="4389"/>
        <w:gridCol w:w="1843"/>
      </w:tblGrid>
      <w:tr w:rsidR="00A10837" w:rsidRPr="00CF216D" w14:paraId="4DD68B20"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48920BFA" w14:textId="77777777" w:rsidR="00A10837" w:rsidRPr="006E16FA" w:rsidRDefault="00A10837" w:rsidP="006C2E19">
            <w:pPr>
              <w:pStyle w:val="TableParagraph"/>
              <w:tabs>
                <w:tab w:val="left" w:pos="5812"/>
              </w:tabs>
              <w:jc w:val="center"/>
              <w:rPr>
                <w:bCs/>
                <w:sz w:val="24"/>
                <w:szCs w:val="24"/>
              </w:rPr>
            </w:pPr>
            <w:r w:rsidRPr="006E16FA">
              <w:rPr>
                <w:bCs/>
                <w:sz w:val="24"/>
                <w:szCs w:val="24"/>
              </w:rPr>
              <w:t xml:space="preserve">№ </w:t>
            </w:r>
          </w:p>
          <w:p w14:paraId="25E23FED" w14:textId="77777777" w:rsidR="00A10837" w:rsidRPr="006E16FA" w:rsidRDefault="00A10837" w:rsidP="006C2E19">
            <w:pPr>
              <w:pStyle w:val="TableParagraph"/>
              <w:tabs>
                <w:tab w:val="left" w:pos="5812"/>
              </w:tabs>
              <w:jc w:val="center"/>
              <w:rPr>
                <w:bCs/>
                <w:sz w:val="24"/>
                <w:szCs w:val="24"/>
              </w:rPr>
            </w:pPr>
            <w:r w:rsidRPr="006E16FA">
              <w:rPr>
                <w:bCs/>
                <w:sz w:val="24"/>
                <w:szCs w:val="24"/>
              </w:rPr>
              <w:t>п/п</w:t>
            </w:r>
          </w:p>
        </w:tc>
        <w:tc>
          <w:tcPr>
            <w:tcW w:w="3261" w:type="dxa"/>
            <w:tcBorders>
              <w:top w:val="single" w:sz="4" w:space="0" w:color="000000"/>
              <w:left w:val="single" w:sz="4" w:space="0" w:color="auto"/>
              <w:bottom w:val="single" w:sz="4" w:space="0" w:color="000000"/>
              <w:right w:val="single" w:sz="4" w:space="0" w:color="000000"/>
            </w:tcBorders>
            <w:hideMark/>
          </w:tcPr>
          <w:p w14:paraId="73BB3339" w14:textId="77777777" w:rsidR="00A10837" w:rsidRPr="006E16FA" w:rsidRDefault="00A10837" w:rsidP="006C2E19">
            <w:pPr>
              <w:pStyle w:val="TableParagraph"/>
              <w:tabs>
                <w:tab w:val="left" w:pos="5812"/>
              </w:tabs>
              <w:ind w:left="140"/>
              <w:contextualSpacing/>
              <w:jc w:val="center"/>
              <w:rPr>
                <w:bCs/>
                <w:sz w:val="24"/>
                <w:szCs w:val="24"/>
              </w:rPr>
            </w:pPr>
            <w:proofErr w:type="spellStart"/>
            <w:r w:rsidRPr="006E16FA">
              <w:rPr>
                <w:bCs/>
                <w:sz w:val="24"/>
                <w:szCs w:val="24"/>
              </w:rPr>
              <w:t>Направление</w:t>
            </w:r>
            <w:proofErr w:type="spellEnd"/>
            <w:r w:rsidRPr="006E16FA">
              <w:rPr>
                <w:bCs/>
                <w:sz w:val="24"/>
                <w:szCs w:val="24"/>
              </w:rPr>
              <w:t xml:space="preserve"> </w:t>
            </w:r>
            <w:proofErr w:type="spellStart"/>
            <w:r w:rsidRPr="006E16FA">
              <w:rPr>
                <w:bCs/>
                <w:sz w:val="24"/>
                <w:szCs w:val="24"/>
              </w:rPr>
              <w:t>работы</w:t>
            </w:r>
            <w:proofErr w:type="spellEnd"/>
          </w:p>
        </w:tc>
        <w:tc>
          <w:tcPr>
            <w:tcW w:w="4389" w:type="dxa"/>
            <w:tcBorders>
              <w:top w:val="single" w:sz="4" w:space="0" w:color="000000"/>
              <w:left w:val="single" w:sz="4" w:space="0" w:color="000000"/>
              <w:bottom w:val="single" w:sz="4" w:space="0" w:color="000000"/>
              <w:right w:val="single" w:sz="4" w:space="0" w:color="000000"/>
            </w:tcBorders>
            <w:hideMark/>
          </w:tcPr>
          <w:p w14:paraId="6FA90086" w14:textId="77777777" w:rsidR="00A10837" w:rsidRPr="006E16FA" w:rsidRDefault="00A10837" w:rsidP="006C2E19">
            <w:pPr>
              <w:pStyle w:val="TableParagraph"/>
              <w:tabs>
                <w:tab w:val="left" w:pos="5812"/>
              </w:tabs>
              <w:jc w:val="center"/>
              <w:rPr>
                <w:bCs/>
                <w:sz w:val="24"/>
                <w:szCs w:val="24"/>
              </w:rPr>
            </w:pPr>
            <w:proofErr w:type="spellStart"/>
            <w:r w:rsidRPr="006E16FA">
              <w:rPr>
                <w:bCs/>
                <w:sz w:val="24"/>
                <w:szCs w:val="24"/>
              </w:rPr>
              <w:t>Мероприятия</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41860765" w14:textId="77777777" w:rsidR="00A10837" w:rsidRPr="00CF216D" w:rsidRDefault="00A10837" w:rsidP="006C2E19">
            <w:pPr>
              <w:pStyle w:val="TableParagraph"/>
              <w:tabs>
                <w:tab w:val="left" w:pos="5812"/>
              </w:tabs>
              <w:jc w:val="center"/>
              <w:rPr>
                <w:bCs/>
                <w:sz w:val="24"/>
                <w:szCs w:val="24"/>
              </w:rPr>
            </w:pPr>
            <w:proofErr w:type="spellStart"/>
            <w:r w:rsidRPr="00CF216D">
              <w:rPr>
                <w:bCs/>
                <w:sz w:val="24"/>
                <w:szCs w:val="24"/>
              </w:rPr>
              <w:t>Сроки</w:t>
            </w:r>
            <w:proofErr w:type="spellEnd"/>
            <w:r w:rsidRPr="00CF216D">
              <w:rPr>
                <w:bCs/>
                <w:sz w:val="24"/>
                <w:szCs w:val="24"/>
              </w:rPr>
              <w:t xml:space="preserve"> </w:t>
            </w:r>
            <w:proofErr w:type="spellStart"/>
            <w:r w:rsidRPr="00CF216D">
              <w:rPr>
                <w:bCs/>
                <w:sz w:val="24"/>
                <w:szCs w:val="24"/>
              </w:rPr>
              <w:t>проведения</w:t>
            </w:r>
            <w:proofErr w:type="spellEnd"/>
          </w:p>
        </w:tc>
      </w:tr>
      <w:tr w:rsidR="00A10837" w:rsidRPr="00CF216D" w14:paraId="28A72AFE"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3AA437DF" w14:textId="77777777" w:rsidR="00A10837" w:rsidRPr="006E16FA" w:rsidRDefault="00A10837" w:rsidP="006C2E19">
            <w:pPr>
              <w:pStyle w:val="TableParagraph"/>
              <w:tabs>
                <w:tab w:val="left" w:pos="5812"/>
              </w:tabs>
              <w:jc w:val="center"/>
              <w:rPr>
                <w:bCs/>
                <w:sz w:val="24"/>
                <w:szCs w:val="24"/>
              </w:rPr>
            </w:pPr>
            <w:r w:rsidRPr="006E16FA">
              <w:rPr>
                <w:bCs/>
                <w:sz w:val="24"/>
                <w:szCs w:val="24"/>
              </w:rPr>
              <w:t>1.</w:t>
            </w:r>
          </w:p>
        </w:tc>
        <w:tc>
          <w:tcPr>
            <w:tcW w:w="9493" w:type="dxa"/>
            <w:gridSpan w:val="3"/>
            <w:tcBorders>
              <w:top w:val="single" w:sz="4" w:space="0" w:color="000000"/>
              <w:left w:val="single" w:sz="4" w:space="0" w:color="auto"/>
              <w:bottom w:val="single" w:sz="4" w:space="0" w:color="000000"/>
              <w:right w:val="single" w:sz="4" w:space="0" w:color="000000"/>
            </w:tcBorders>
            <w:hideMark/>
          </w:tcPr>
          <w:p w14:paraId="49003968" w14:textId="77777777" w:rsidR="00A10837" w:rsidRPr="006E16FA" w:rsidRDefault="00A10837" w:rsidP="006C2E19">
            <w:pPr>
              <w:pStyle w:val="TableParagraph"/>
              <w:tabs>
                <w:tab w:val="left" w:pos="5812"/>
              </w:tabs>
              <w:ind w:left="140"/>
              <w:contextualSpacing/>
              <w:rPr>
                <w:b/>
                <w:sz w:val="24"/>
                <w:szCs w:val="24"/>
              </w:rPr>
            </w:pPr>
            <w:proofErr w:type="spellStart"/>
            <w:r w:rsidRPr="006E16FA">
              <w:rPr>
                <w:b/>
                <w:sz w:val="24"/>
                <w:szCs w:val="24"/>
              </w:rPr>
              <w:t>Профориентационная</w:t>
            </w:r>
            <w:proofErr w:type="spellEnd"/>
            <w:r w:rsidRPr="006E16FA">
              <w:rPr>
                <w:b/>
                <w:sz w:val="24"/>
                <w:szCs w:val="24"/>
              </w:rPr>
              <w:t xml:space="preserve"> </w:t>
            </w:r>
            <w:proofErr w:type="spellStart"/>
            <w:r w:rsidRPr="006E16FA">
              <w:rPr>
                <w:b/>
                <w:sz w:val="24"/>
                <w:szCs w:val="24"/>
              </w:rPr>
              <w:t>деятельность</w:t>
            </w:r>
            <w:proofErr w:type="spellEnd"/>
          </w:p>
        </w:tc>
      </w:tr>
      <w:tr w:rsidR="00A10837" w:rsidRPr="00CF216D" w14:paraId="1C68CA93"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30290E71" w14:textId="77777777" w:rsidR="00A10837" w:rsidRPr="006E16FA" w:rsidRDefault="00A10837" w:rsidP="006C2E19">
            <w:pPr>
              <w:pStyle w:val="TableParagraph"/>
              <w:tabs>
                <w:tab w:val="left" w:pos="3113"/>
                <w:tab w:val="left" w:pos="5812"/>
              </w:tabs>
              <w:jc w:val="center"/>
              <w:rPr>
                <w:sz w:val="24"/>
                <w:szCs w:val="24"/>
              </w:rPr>
            </w:pPr>
            <w:r w:rsidRPr="006E16FA">
              <w:rPr>
                <w:sz w:val="24"/>
                <w:szCs w:val="24"/>
              </w:rPr>
              <w:t>1.1.</w:t>
            </w:r>
          </w:p>
        </w:tc>
        <w:tc>
          <w:tcPr>
            <w:tcW w:w="3261" w:type="dxa"/>
            <w:tcBorders>
              <w:top w:val="single" w:sz="4" w:space="0" w:color="000000"/>
              <w:left w:val="single" w:sz="4" w:space="0" w:color="auto"/>
              <w:bottom w:val="single" w:sz="4" w:space="0" w:color="000000"/>
              <w:right w:val="single" w:sz="4" w:space="0" w:color="000000"/>
            </w:tcBorders>
            <w:hideMark/>
          </w:tcPr>
          <w:p w14:paraId="321BD96C" w14:textId="77777777" w:rsidR="00A10837" w:rsidRPr="006E16FA" w:rsidRDefault="00A10837" w:rsidP="006C2E19">
            <w:pPr>
              <w:pStyle w:val="TableParagraph"/>
              <w:tabs>
                <w:tab w:val="left" w:pos="5812"/>
              </w:tabs>
              <w:ind w:left="140"/>
              <w:contextualSpacing/>
              <w:rPr>
                <w:bCs/>
                <w:sz w:val="24"/>
                <w:szCs w:val="24"/>
              </w:rPr>
            </w:pPr>
            <w:proofErr w:type="spellStart"/>
            <w:r w:rsidRPr="006E16FA">
              <w:rPr>
                <w:bCs/>
                <w:sz w:val="24"/>
                <w:szCs w:val="24"/>
              </w:rPr>
              <w:t>Судейская</w:t>
            </w:r>
            <w:proofErr w:type="spellEnd"/>
            <w:r w:rsidRPr="006E16FA">
              <w:rPr>
                <w:bCs/>
                <w:sz w:val="24"/>
                <w:szCs w:val="24"/>
              </w:rPr>
              <w:t xml:space="preserve"> </w:t>
            </w:r>
            <w:proofErr w:type="spellStart"/>
            <w:r w:rsidRPr="006E16FA">
              <w:rPr>
                <w:bCs/>
                <w:sz w:val="24"/>
                <w:szCs w:val="24"/>
              </w:rPr>
              <w:t>практика</w:t>
            </w:r>
            <w:proofErr w:type="spellEnd"/>
          </w:p>
        </w:tc>
        <w:tc>
          <w:tcPr>
            <w:tcW w:w="4389" w:type="dxa"/>
            <w:tcBorders>
              <w:top w:val="single" w:sz="4" w:space="0" w:color="000000"/>
              <w:left w:val="single" w:sz="4" w:space="0" w:color="000000"/>
              <w:bottom w:val="single" w:sz="4" w:space="0" w:color="000000"/>
              <w:right w:val="single" w:sz="4" w:space="0" w:color="000000"/>
            </w:tcBorders>
            <w:hideMark/>
          </w:tcPr>
          <w:p w14:paraId="7170CBF0" w14:textId="77777777" w:rsidR="00A10837" w:rsidRPr="006E16FA" w:rsidRDefault="00A10837" w:rsidP="006C2E19">
            <w:pPr>
              <w:pStyle w:val="TableParagraph"/>
              <w:tabs>
                <w:tab w:val="left" w:pos="5812"/>
              </w:tabs>
              <w:ind w:left="140"/>
              <w:contextualSpacing/>
              <w:rPr>
                <w:b/>
                <w:sz w:val="24"/>
                <w:szCs w:val="24"/>
                <w:lang w:val="ru-RU"/>
              </w:rPr>
            </w:pPr>
            <w:r w:rsidRPr="006E16FA">
              <w:rPr>
                <w:b/>
                <w:sz w:val="24"/>
                <w:szCs w:val="24"/>
                <w:lang w:val="ru-RU"/>
              </w:rPr>
              <w:t>Участие в спортивных соревнованиях различного уровня, в рамках которых предусмотрено:</w:t>
            </w:r>
          </w:p>
          <w:p w14:paraId="0F4CAFE0"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14:paraId="0C03D741"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0A6598E8"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 приобретение навыков самостоятельного судейства спортивных соревнований;</w:t>
            </w:r>
          </w:p>
          <w:p w14:paraId="76A7A9E9"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 формирование уважительного отношения к решениям спортивных судей;</w:t>
            </w:r>
          </w:p>
          <w:p w14:paraId="192E413D" w14:textId="77777777" w:rsidR="00A10837" w:rsidRPr="006E16FA" w:rsidRDefault="00A10837" w:rsidP="006C2E19">
            <w:pPr>
              <w:pStyle w:val="TableParagraph"/>
              <w:tabs>
                <w:tab w:val="left" w:pos="5812"/>
              </w:tabs>
              <w:ind w:left="140"/>
              <w:contextualSpacing/>
              <w:rPr>
                <w:bCs/>
                <w:sz w:val="24"/>
                <w:szCs w:val="24"/>
              </w:rPr>
            </w:pPr>
            <w:r w:rsidRPr="006E16FA">
              <w:rPr>
                <w:bCs/>
                <w:sz w:val="24"/>
                <w:szCs w:val="24"/>
              </w:rPr>
              <w:t>- …</w:t>
            </w:r>
          </w:p>
        </w:tc>
        <w:tc>
          <w:tcPr>
            <w:tcW w:w="1843" w:type="dxa"/>
            <w:tcBorders>
              <w:top w:val="single" w:sz="4" w:space="0" w:color="000000"/>
              <w:left w:val="single" w:sz="4" w:space="0" w:color="000000"/>
              <w:bottom w:val="single" w:sz="4" w:space="0" w:color="000000"/>
              <w:right w:val="single" w:sz="4" w:space="0" w:color="000000"/>
            </w:tcBorders>
            <w:hideMark/>
          </w:tcPr>
          <w:p w14:paraId="1E8982BA" w14:textId="77777777" w:rsidR="00A10837" w:rsidRPr="00CF216D" w:rsidRDefault="00A10837" w:rsidP="006C2E19">
            <w:pPr>
              <w:pStyle w:val="TableParagraph"/>
              <w:tabs>
                <w:tab w:val="left" w:pos="5812"/>
              </w:tabs>
              <w:jc w:val="center"/>
              <w:rPr>
                <w:bCs/>
                <w:sz w:val="24"/>
                <w:szCs w:val="24"/>
              </w:rPr>
            </w:pPr>
            <w:r w:rsidRPr="00CF216D">
              <w:rPr>
                <w:sz w:val="24"/>
                <w:szCs w:val="24"/>
              </w:rPr>
              <w:t xml:space="preserve">В </w:t>
            </w:r>
            <w:proofErr w:type="spellStart"/>
            <w:r w:rsidRPr="00CF216D">
              <w:rPr>
                <w:sz w:val="24"/>
                <w:szCs w:val="24"/>
              </w:rPr>
              <w:t>течение</w:t>
            </w:r>
            <w:proofErr w:type="spellEnd"/>
            <w:r w:rsidRPr="00CF216D">
              <w:rPr>
                <w:sz w:val="24"/>
                <w:szCs w:val="24"/>
              </w:rPr>
              <w:t xml:space="preserve"> </w:t>
            </w:r>
            <w:proofErr w:type="spellStart"/>
            <w:r w:rsidRPr="00CF216D">
              <w:rPr>
                <w:sz w:val="24"/>
                <w:szCs w:val="24"/>
              </w:rPr>
              <w:t>года</w:t>
            </w:r>
            <w:proofErr w:type="spellEnd"/>
          </w:p>
        </w:tc>
      </w:tr>
      <w:tr w:rsidR="00A10837" w:rsidRPr="00CF216D" w14:paraId="43C34F8E"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7B303B4C" w14:textId="77777777" w:rsidR="00A10837" w:rsidRPr="006E16FA" w:rsidRDefault="00A10837" w:rsidP="006C2E19">
            <w:pPr>
              <w:pStyle w:val="TableParagraph"/>
              <w:tabs>
                <w:tab w:val="left" w:pos="5812"/>
              </w:tabs>
              <w:jc w:val="center"/>
              <w:rPr>
                <w:sz w:val="24"/>
                <w:szCs w:val="24"/>
              </w:rPr>
            </w:pPr>
            <w:r w:rsidRPr="006E16FA">
              <w:rPr>
                <w:sz w:val="24"/>
                <w:szCs w:val="24"/>
              </w:rPr>
              <w:t>1.2.</w:t>
            </w:r>
          </w:p>
        </w:tc>
        <w:tc>
          <w:tcPr>
            <w:tcW w:w="3261" w:type="dxa"/>
            <w:tcBorders>
              <w:top w:val="single" w:sz="4" w:space="0" w:color="000000"/>
              <w:left w:val="single" w:sz="4" w:space="0" w:color="auto"/>
              <w:bottom w:val="single" w:sz="4" w:space="0" w:color="000000"/>
              <w:right w:val="single" w:sz="4" w:space="0" w:color="000000"/>
            </w:tcBorders>
            <w:hideMark/>
          </w:tcPr>
          <w:p w14:paraId="045FC0E8" w14:textId="77777777" w:rsidR="00A10837" w:rsidRPr="006E16FA" w:rsidRDefault="00A10837" w:rsidP="006C2E19">
            <w:pPr>
              <w:pStyle w:val="TableParagraph"/>
              <w:tabs>
                <w:tab w:val="left" w:pos="5812"/>
              </w:tabs>
              <w:ind w:left="140"/>
              <w:contextualSpacing/>
              <w:rPr>
                <w:bCs/>
                <w:sz w:val="24"/>
                <w:szCs w:val="24"/>
              </w:rPr>
            </w:pPr>
            <w:proofErr w:type="spellStart"/>
            <w:r w:rsidRPr="006E16FA">
              <w:rPr>
                <w:bCs/>
                <w:sz w:val="24"/>
                <w:szCs w:val="24"/>
              </w:rPr>
              <w:t>Инструкторская</w:t>
            </w:r>
            <w:proofErr w:type="spellEnd"/>
            <w:r w:rsidRPr="006E16FA">
              <w:rPr>
                <w:bCs/>
                <w:sz w:val="24"/>
                <w:szCs w:val="24"/>
              </w:rPr>
              <w:t xml:space="preserve"> </w:t>
            </w:r>
            <w:proofErr w:type="spellStart"/>
            <w:r w:rsidRPr="006E16FA">
              <w:rPr>
                <w:bCs/>
                <w:sz w:val="24"/>
                <w:szCs w:val="24"/>
              </w:rPr>
              <w:t>практика</w:t>
            </w:r>
            <w:proofErr w:type="spellEnd"/>
          </w:p>
        </w:tc>
        <w:tc>
          <w:tcPr>
            <w:tcW w:w="4389" w:type="dxa"/>
            <w:tcBorders>
              <w:top w:val="single" w:sz="4" w:space="0" w:color="000000"/>
              <w:left w:val="single" w:sz="4" w:space="0" w:color="000000"/>
              <w:bottom w:val="single" w:sz="4" w:space="0" w:color="000000"/>
              <w:right w:val="single" w:sz="4" w:space="0" w:color="000000"/>
            </w:tcBorders>
            <w:hideMark/>
          </w:tcPr>
          <w:p w14:paraId="68784624" w14:textId="77777777" w:rsidR="00A10837" w:rsidRPr="006E16FA" w:rsidRDefault="00A10837" w:rsidP="006C2E19">
            <w:pPr>
              <w:pStyle w:val="TableParagraph"/>
              <w:tabs>
                <w:tab w:val="left" w:pos="5812"/>
              </w:tabs>
              <w:ind w:left="140"/>
              <w:contextualSpacing/>
              <w:rPr>
                <w:b/>
                <w:sz w:val="24"/>
                <w:szCs w:val="24"/>
                <w:lang w:val="ru-RU"/>
              </w:rPr>
            </w:pPr>
            <w:r w:rsidRPr="006E16FA">
              <w:rPr>
                <w:b/>
                <w:sz w:val="24"/>
                <w:szCs w:val="24"/>
                <w:lang w:val="ru-RU"/>
              </w:rPr>
              <w:t>Учебно-тренировочные занятия, в рамках которых предусмотрено:</w:t>
            </w:r>
          </w:p>
          <w:p w14:paraId="6927C651"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14:paraId="35EFF934"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 составление конспекта учебно-тренировочного занятия в соответствии с поставленной задачей;</w:t>
            </w:r>
          </w:p>
          <w:p w14:paraId="52380952"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 формирование навыков наставничества;</w:t>
            </w:r>
            <w:r w:rsidRPr="006E16FA">
              <w:rPr>
                <w:bCs/>
                <w:sz w:val="24"/>
                <w:szCs w:val="24"/>
                <w:lang w:val="ru-RU"/>
              </w:rPr>
              <w:br/>
              <w:t xml:space="preserve">- формирование сознательного отношения к учебно-тренировочному и соревновательному процессам; </w:t>
            </w:r>
          </w:p>
          <w:p w14:paraId="4ACA68ED"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 формирование склонности к педагогической работе;</w:t>
            </w:r>
          </w:p>
          <w:p w14:paraId="522839A4" w14:textId="77777777" w:rsidR="00A10837" w:rsidRPr="006E16FA" w:rsidRDefault="00A10837" w:rsidP="006C2E19">
            <w:pPr>
              <w:pStyle w:val="TableParagraph"/>
              <w:tabs>
                <w:tab w:val="left" w:pos="5812"/>
              </w:tabs>
              <w:ind w:left="140"/>
              <w:contextualSpacing/>
              <w:rPr>
                <w:bCs/>
                <w:sz w:val="24"/>
                <w:szCs w:val="24"/>
              </w:rPr>
            </w:pPr>
            <w:r w:rsidRPr="006E16FA">
              <w:rPr>
                <w:bCs/>
                <w:sz w:val="24"/>
                <w:szCs w:val="24"/>
              </w:rPr>
              <w:t>- …</w:t>
            </w:r>
          </w:p>
        </w:tc>
        <w:tc>
          <w:tcPr>
            <w:tcW w:w="1843" w:type="dxa"/>
            <w:tcBorders>
              <w:top w:val="single" w:sz="4" w:space="0" w:color="000000"/>
              <w:left w:val="single" w:sz="4" w:space="0" w:color="000000"/>
              <w:bottom w:val="single" w:sz="4" w:space="0" w:color="000000"/>
              <w:right w:val="single" w:sz="4" w:space="0" w:color="000000"/>
            </w:tcBorders>
            <w:hideMark/>
          </w:tcPr>
          <w:p w14:paraId="6C3837D8" w14:textId="77777777" w:rsidR="00A10837" w:rsidRPr="00CF216D" w:rsidRDefault="00A10837" w:rsidP="006C2E19">
            <w:pPr>
              <w:pStyle w:val="TableParagraph"/>
              <w:tabs>
                <w:tab w:val="left" w:pos="5812"/>
              </w:tabs>
              <w:jc w:val="center"/>
              <w:rPr>
                <w:bCs/>
                <w:sz w:val="24"/>
                <w:szCs w:val="24"/>
              </w:rPr>
            </w:pPr>
            <w:r w:rsidRPr="00CF216D">
              <w:rPr>
                <w:sz w:val="24"/>
                <w:szCs w:val="24"/>
              </w:rPr>
              <w:t xml:space="preserve">В </w:t>
            </w:r>
            <w:proofErr w:type="spellStart"/>
            <w:r w:rsidRPr="00CF216D">
              <w:rPr>
                <w:sz w:val="24"/>
                <w:szCs w:val="24"/>
              </w:rPr>
              <w:t>течение</w:t>
            </w:r>
            <w:proofErr w:type="spellEnd"/>
            <w:r w:rsidRPr="00CF216D">
              <w:rPr>
                <w:sz w:val="24"/>
                <w:szCs w:val="24"/>
              </w:rPr>
              <w:t xml:space="preserve"> </w:t>
            </w:r>
            <w:proofErr w:type="spellStart"/>
            <w:r w:rsidRPr="00CF216D">
              <w:rPr>
                <w:sz w:val="24"/>
                <w:szCs w:val="24"/>
              </w:rPr>
              <w:t>года</w:t>
            </w:r>
            <w:proofErr w:type="spellEnd"/>
          </w:p>
        </w:tc>
      </w:tr>
      <w:tr w:rsidR="00A10837" w:rsidRPr="00CF216D" w14:paraId="000B00E0"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36CFDE9E" w14:textId="77777777" w:rsidR="00A10837" w:rsidRPr="006E16FA" w:rsidRDefault="00A10837" w:rsidP="006C2E19">
            <w:pPr>
              <w:pStyle w:val="TableParagraph"/>
              <w:tabs>
                <w:tab w:val="left" w:pos="5812"/>
              </w:tabs>
              <w:jc w:val="center"/>
              <w:rPr>
                <w:sz w:val="24"/>
                <w:szCs w:val="24"/>
              </w:rPr>
            </w:pPr>
            <w:r w:rsidRPr="006E16FA">
              <w:rPr>
                <w:sz w:val="24"/>
                <w:szCs w:val="24"/>
              </w:rPr>
              <w:t>1.3.</w:t>
            </w:r>
          </w:p>
        </w:tc>
        <w:tc>
          <w:tcPr>
            <w:tcW w:w="3261" w:type="dxa"/>
            <w:tcBorders>
              <w:top w:val="single" w:sz="4" w:space="0" w:color="000000"/>
              <w:left w:val="single" w:sz="4" w:space="0" w:color="auto"/>
              <w:bottom w:val="single" w:sz="4" w:space="0" w:color="000000"/>
              <w:right w:val="single" w:sz="4" w:space="0" w:color="000000"/>
            </w:tcBorders>
            <w:hideMark/>
          </w:tcPr>
          <w:p w14:paraId="5F9C19AE" w14:textId="77777777" w:rsidR="00A10837" w:rsidRPr="006E16FA" w:rsidRDefault="00A10837" w:rsidP="006C2E19">
            <w:pPr>
              <w:pStyle w:val="TableParagraph"/>
              <w:tabs>
                <w:tab w:val="left" w:pos="5812"/>
              </w:tabs>
              <w:ind w:left="140"/>
              <w:contextualSpacing/>
              <w:jc w:val="center"/>
              <w:rPr>
                <w:bCs/>
                <w:sz w:val="24"/>
                <w:szCs w:val="24"/>
              </w:rPr>
            </w:pPr>
            <w:r w:rsidRPr="006E16FA">
              <w:rPr>
                <w:bCs/>
                <w:sz w:val="24"/>
                <w:szCs w:val="24"/>
              </w:rPr>
              <w:t>…</w:t>
            </w:r>
          </w:p>
        </w:tc>
        <w:tc>
          <w:tcPr>
            <w:tcW w:w="4389" w:type="dxa"/>
            <w:tcBorders>
              <w:top w:val="single" w:sz="4" w:space="0" w:color="000000"/>
              <w:left w:val="single" w:sz="4" w:space="0" w:color="000000"/>
              <w:bottom w:val="single" w:sz="4" w:space="0" w:color="000000"/>
              <w:right w:val="single" w:sz="4" w:space="0" w:color="000000"/>
            </w:tcBorders>
            <w:hideMark/>
          </w:tcPr>
          <w:p w14:paraId="02921097" w14:textId="77777777" w:rsidR="00A10837" w:rsidRPr="006E16FA" w:rsidRDefault="00A10837" w:rsidP="006C2E19">
            <w:pPr>
              <w:pStyle w:val="TableParagraph"/>
              <w:tabs>
                <w:tab w:val="left" w:pos="5812"/>
              </w:tabs>
              <w:ind w:left="140"/>
              <w:contextualSpacing/>
              <w:jc w:val="center"/>
              <w:rPr>
                <w:bCs/>
                <w:sz w:val="24"/>
                <w:szCs w:val="24"/>
              </w:rPr>
            </w:pPr>
            <w:r w:rsidRPr="006E16FA">
              <w:rPr>
                <w:bCs/>
                <w:sz w:val="24"/>
                <w:szCs w:val="24"/>
              </w:rPr>
              <w:t>…</w:t>
            </w:r>
          </w:p>
        </w:tc>
        <w:tc>
          <w:tcPr>
            <w:tcW w:w="1843" w:type="dxa"/>
            <w:tcBorders>
              <w:top w:val="single" w:sz="4" w:space="0" w:color="000000"/>
              <w:left w:val="single" w:sz="4" w:space="0" w:color="000000"/>
              <w:bottom w:val="single" w:sz="4" w:space="0" w:color="000000"/>
              <w:right w:val="single" w:sz="4" w:space="0" w:color="000000"/>
            </w:tcBorders>
            <w:hideMark/>
          </w:tcPr>
          <w:p w14:paraId="3893254E" w14:textId="77777777" w:rsidR="00A10837" w:rsidRPr="00CF216D" w:rsidRDefault="00A10837" w:rsidP="006C2E19">
            <w:pPr>
              <w:pStyle w:val="TableParagraph"/>
              <w:tabs>
                <w:tab w:val="left" w:pos="5812"/>
              </w:tabs>
              <w:jc w:val="center"/>
              <w:rPr>
                <w:sz w:val="24"/>
                <w:szCs w:val="24"/>
              </w:rPr>
            </w:pPr>
            <w:r w:rsidRPr="00CF216D">
              <w:rPr>
                <w:sz w:val="24"/>
                <w:szCs w:val="24"/>
              </w:rPr>
              <w:t>…</w:t>
            </w:r>
          </w:p>
        </w:tc>
      </w:tr>
      <w:tr w:rsidR="00A10837" w:rsidRPr="00CF216D" w14:paraId="45CF24F6"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412D4C32" w14:textId="77777777" w:rsidR="00A10837" w:rsidRPr="006E16FA" w:rsidRDefault="00A10837" w:rsidP="006C2E19">
            <w:pPr>
              <w:pStyle w:val="TableParagraph"/>
              <w:tabs>
                <w:tab w:val="left" w:pos="5812"/>
              </w:tabs>
              <w:jc w:val="center"/>
              <w:rPr>
                <w:bCs/>
                <w:sz w:val="24"/>
                <w:szCs w:val="24"/>
              </w:rPr>
            </w:pPr>
            <w:r w:rsidRPr="006E16FA">
              <w:rPr>
                <w:bCs/>
                <w:sz w:val="24"/>
                <w:szCs w:val="24"/>
              </w:rPr>
              <w:t>2.</w:t>
            </w:r>
          </w:p>
        </w:tc>
        <w:tc>
          <w:tcPr>
            <w:tcW w:w="9493" w:type="dxa"/>
            <w:gridSpan w:val="3"/>
            <w:tcBorders>
              <w:top w:val="single" w:sz="4" w:space="0" w:color="000000"/>
              <w:left w:val="single" w:sz="4" w:space="0" w:color="auto"/>
              <w:bottom w:val="single" w:sz="4" w:space="0" w:color="000000"/>
              <w:right w:val="single" w:sz="4" w:space="0" w:color="000000"/>
            </w:tcBorders>
            <w:hideMark/>
          </w:tcPr>
          <w:p w14:paraId="01D0E433" w14:textId="77777777" w:rsidR="00A10837" w:rsidRPr="006E16FA" w:rsidRDefault="00A10837" w:rsidP="006C2E19">
            <w:pPr>
              <w:pStyle w:val="TableParagraph"/>
              <w:tabs>
                <w:tab w:val="left" w:pos="5812"/>
              </w:tabs>
              <w:ind w:left="140"/>
              <w:contextualSpacing/>
              <w:rPr>
                <w:b/>
                <w:sz w:val="24"/>
                <w:szCs w:val="24"/>
              </w:rPr>
            </w:pPr>
            <w:r w:rsidRPr="006E16FA">
              <w:rPr>
                <w:bCs/>
                <w:sz w:val="24"/>
                <w:szCs w:val="24"/>
              </w:rPr>
              <w:t xml:space="preserve"> </w:t>
            </w:r>
            <w:proofErr w:type="spellStart"/>
            <w:r w:rsidRPr="006E16FA">
              <w:rPr>
                <w:b/>
                <w:sz w:val="24"/>
                <w:szCs w:val="24"/>
              </w:rPr>
              <w:t>Здоровьесбережение</w:t>
            </w:r>
            <w:proofErr w:type="spellEnd"/>
          </w:p>
        </w:tc>
      </w:tr>
      <w:tr w:rsidR="00A10837" w:rsidRPr="00CF216D" w14:paraId="7BE35241" w14:textId="77777777" w:rsidTr="006C2E19">
        <w:trPr>
          <w:trHeight w:val="556"/>
          <w:jc w:val="center"/>
        </w:trPr>
        <w:tc>
          <w:tcPr>
            <w:tcW w:w="567" w:type="dxa"/>
            <w:tcBorders>
              <w:top w:val="single" w:sz="4" w:space="0" w:color="000000"/>
              <w:left w:val="single" w:sz="4" w:space="0" w:color="000000"/>
              <w:bottom w:val="single" w:sz="4" w:space="0" w:color="000000"/>
              <w:right w:val="single" w:sz="4" w:space="0" w:color="auto"/>
            </w:tcBorders>
            <w:hideMark/>
          </w:tcPr>
          <w:p w14:paraId="36C9C032" w14:textId="77777777" w:rsidR="00A10837" w:rsidRPr="006E16FA" w:rsidRDefault="00A10837" w:rsidP="006C2E19">
            <w:pPr>
              <w:pStyle w:val="TableParagraph"/>
              <w:tabs>
                <w:tab w:val="left" w:pos="5812"/>
              </w:tabs>
              <w:jc w:val="center"/>
              <w:rPr>
                <w:bCs/>
                <w:sz w:val="24"/>
                <w:szCs w:val="24"/>
              </w:rPr>
            </w:pPr>
            <w:r w:rsidRPr="006E16FA">
              <w:rPr>
                <w:bCs/>
                <w:sz w:val="24"/>
                <w:szCs w:val="24"/>
              </w:rPr>
              <w:t>2.1.</w:t>
            </w:r>
          </w:p>
        </w:tc>
        <w:tc>
          <w:tcPr>
            <w:tcW w:w="3261" w:type="dxa"/>
            <w:tcBorders>
              <w:top w:val="single" w:sz="4" w:space="0" w:color="000000"/>
              <w:left w:val="single" w:sz="4" w:space="0" w:color="auto"/>
              <w:bottom w:val="single" w:sz="4" w:space="0" w:color="000000"/>
              <w:right w:val="single" w:sz="4" w:space="0" w:color="000000"/>
            </w:tcBorders>
          </w:tcPr>
          <w:p w14:paraId="74DF0BF0"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Организация и проведение мероприятий, направленных на формирование здорового образа жизни</w:t>
            </w:r>
          </w:p>
          <w:p w14:paraId="2BD9E4DC" w14:textId="77777777" w:rsidR="00A10837" w:rsidRPr="006E16FA" w:rsidRDefault="00A10837" w:rsidP="006C2E19">
            <w:pPr>
              <w:pStyle w:val="TableParagraph"/>
              <w:tabs>
                <w:tab w:val="left" w:pos="5812"/>
              </w:tabs>
              <w:ind w:left="140"/>
              <w:contextualSpacing/>
              <w:rPr>
                <w:bCs/>
                <w:sz w:val="24"/>
                <w:szCs w:val="24"/>
                <w:lang w:val="ru-RU"/>
              </w:rPr>
            </w:pPr>
          </w:p>
          <w:p w14:paraId="612D8A56" w14:textId="77777777" w:rsidR="00A10837" w:rsidRPr="006E16FA" w:rsidRDefault="00A10837" w:rsidP="006C2E19">
            <w:pPr>
              <w:pStyle w:val="TableParagraph"/>
              <w:tabs>
                <w:tab w:val="left" w:pos="5812"/>
              </w:tabs>
              <w:ind w:left="140"/>
              <w:contextualSpacing/>
              <w:rPr>
                <w:bCs/>
                <w:sz w:val="24"/>
                <w:szCs w:val="24"/>
                <w:lang w:val="ru-RU"/>
              </w:rPr>
            </w:pPr>
          </w:p>
          <w:p w14:paraId="2B20EAD9" w14:textId="77777777" w:rsidR="00A10837" w:rsidRPr="006E16FA" w:rsidRDefault="00A10837" w:rsidP="006C2E19">
            <w:pPr>
              <w:pStyle w:val="TableParagraph"/>
              <w:tabs>
                <w:tab w:val="left" w:pos="5812"/>
              </w:tabs>
              <w:ind w:left="140"/>
              <w:contextualSpacing/>
              <w:rPr>
                <w:bCs/>
                <w:sz w:val="24"/>
                <w:szCs w:val="24"/>
                <w:lang w:val="ru-RU"/>
              </w:rPr>
            </w:pPr>
          </w:p>
          <w:p w14:paraId="28DE4600" w14:textId="77777777" w:rsidR="00A10837" w:rsidRPr="006E16FA" w:rsidRDefault="00A10837" w:rsidP="006C2E19">
            <w:pPr>
              <w:tabs>
                <w:tab w:val="left" w:pos="5812"/>
              </w:tabs>
              <w:ind w:left="140" w:firstLine="709"/>
              <w:contextualSpacing/>
              <w:rPr>
                <w:rFonts w:ascii="Times New Roman" w:hAnsi="Times New Roman"/>
                <w:bCs/>
                <w:sz w:val="24"/>
                <w:szCs w:val="24"/>
                <w:lang w:val="ru-RU"/>
              </w:rPr>
            </w:pPr>
          </w:p>
        </w:tc>
        <w:tc>
          <w:tcPr>
            <w:tcW w:w="4389" w:type="dxa"/>
            <w:tcBorders>
              <w:top w:val="single" w:sz="4" w:space="0" w:color="000000"/>
              <w:left w:val="single" w:sz="4" w:space="0" w:color="000000"/>
              <w:bottom w:val="single" w:sz="4" w:space="0" w:color="000000"/>
              <w:right w:val="single" w:sz="4" w:space="0" w:color="000000"/>
            </w:tcBorders>
            <w:hideMark/>
          </w:tcPr>
          <w:p w14:paraId="72302632" w14:textId="77777777" w:rsidR="00A10837" w:rsidRPr="006E16FA" w:rsidRDefault="00A10837" w:rsidP="006C2E19">
            <w:pPr>
              <w:tabs>
                <w:tab w:val="left" w:pos="5812"/>
              </w:tabs>
              <w:ind w:left="140"/>
              <w:contextualSpacing/>
              <w:rPr>
                <w:rFonts w:ascii="Times New Roman" w:hAnsi="Times New Roman"/>
                <w:b/>
                <w:sz w:val="24"/>
                <w:szCs w:val="24"/>
                <w:lang w:val="ru-RU"/>
              </w:rPr>
            </w:pPr>
            <w:r w:rsidRPr="006E16FA">
              <w:rPr>
                <w:rFonts w:ascii="Times New Roman" w:hAnsi="Times New Roman"/>
                <w:b/>
                <w:sz w:val="24"/>
                <w:szCs w:val="24"/>
                <w:lang w:val="ru-RU"/>
              </w:rPr>
              <w:lastRenderedPageBreak/>
              <w:t>Дни здоровья и спорта, в рамках которых предусмотрено:</w:t>
            </w:r>
          </w:p>
          <w:p w14:paraId="3C362ED8" w14:textId="77777777" w:rsidR="00A10837" w:rsidRPr="006E16FA" w:rsidRDefault="00A10837" w:rsidP="006C2E19">
            <w:pPr>
              <w:tabs>
                <w:tab w:val="left" w:pos="5812"/>
              </w:tabs>
              <w:ind w:left="140"/>
              <w:contextualSpacing/>
              <w:rPr>
                <w:rFonts w:ascii="Times New Roman" w:hAnsi="Times New Roman"/>
                <w:bCs/>
                <w:sz w:val="24"/>
                <w:szCs w:val="24"/>
                <w:lang w:val="ru-RU"/>
              </w:rPr>
            </w:pPr>
            <w:r w:rsidRPr="006E16FA">
              <w:rPr>
                <w:rFonts w:ascii="Times New Roman" w:hAnsi="Times New Roman"/>
                <w:bCs/>
                <w:sz w:val="24"/>
                <w:szCs w:val="24"/>
                <w:lang w:val="ru-RU"/>
              </w:rPr>
              <w:t xml:space="preserve">- формирование знаний и умений </w:t>
            </w:r>
            <w:r w:rsidRPr="006E16FA">
              <w:rPr>
                <w:rFonts w:ascii="Times New Roman" w:hAnsi="Times New Roman"/>
                <w:bCs/>
                <w:sz w:val="24"/>
                <w:szCs w:val="24"/>
                <w:lang w:val="ru-RU"/>
              </w:rPr>
              <w:br/>
              <w:t xml:space="preserve">в проведении дней здоровья и спорта, </w:t>
            </w:r>
            <w:r w:rsidRPr="006E16FA">
              <w:rPr>
                <w:rFonts w:ascii="Times New Roman" w:hAnsi="Times New Roman"/>
                <w:bCs/>
                <w:sz w:val="24"/>
                <w:szCs w:val="24"/>
                <w:lang w:val="ru-RU"/>
              </w:rPr>
              <w:lastRenderedPageBreak/>
              <w:t>спортивных фестивалей (написание положений, требований, регламентов к организации и проведению мероприятий, ведение протоколов);</w:t>
            </w:r>
          </w:p>
          <w:p w14:paraId="05AFF6DA" w14:textId="77777777" w:rsidR="00A10837" w:rsidRPr="006E16FA" w:rsidRDefault="00A10837" w:rsidP="006C2E19">
            <w:pPr>
              <w:tabs>
                <w:tab w:val="left" w:pos="5812"/>
              </w:tabs>
              <w:ind w:left="140"/>
              <w:contextualSpacing/>
              <w:rPr>
                <w:rFonts w:ascii="Times New Roman" w:hAnsi="Times New Roman"/>
                <w:bCs/>
                <w:sz w:val="24"/>
                <w:szCs w:val="24"/>
                <w:lang w:val="ru-RU"/>
              </w:rPr>
            </w:pPr>
            <w:r w:rsidRPr="006E16FA">
              <w:rPr>
                <w:rFonts w:ascii="Times New Roman" w:hAnsi="Times New Roman"/>
                <w:bCs/>
                <w:sz w:val="24"/>
                <w:szCs w:val="24"/>
                <w:lang w:val="ru-RU"/>
              </w:rPr>
              <w:t>- подготовка пропагандистских акций по формированию здорового образа жизни средствами различных видов спорта;</w:t>
            </w:r>
          </w:p>
          <w:p w14:paraId="4A9DCFA1" w14:textId="77777777" w:rsidR="00A10837" w:rsidRPr="006E16FA" w:rsidRDefault="00A10837" w:rsidP="006C2E19">
            <w:pPr>
              <w:tabs>
                <w:tab w:val="left" w:pos="5812"/>
              </w:tabs>
              <w:ind w:left="140"/>
              <w:contextualSpacing/>
              <w:rPr>
                <w:rFonts w:ascii="Times New Roman" w:hAnsi="Times New Roman"/>
                <w:b/>
                <w:sz w:val="24"/>
                <w:szCs w:val="24"/>
              </w:rPr>
            </w:pPr>
            <w:r w:rsidRPr="006E16FA">
              <w:rPr>
                <w:rFonts w:ascii="Times New Roman" w:hAnsi="Times New Roman"/>
                <w:bCs/>
                <w:sz w:val="24"/>
                <w:szCs w:val="24"/>
              </w:rPr>
              <w:t>- …</w:t>
            </w:r>
          </w:p>
        </w:tc>
        <w:tc>
          <w:tcPr>
            <w:tcW w:w="1843" w:type="dxa"/>
            <w:tcBorders>
              <w:top w:val="single" w:sz="4" w:space="0" w:color="000000"/>
              <w:left w:val="single" w:sz="4" w:space="0" w:color="000000"/>
              <w:bottom w:val="single" w:sz="4" w:space="0" w:color="000000"/>
              <w:right w:val="single" w:sz="4" w:space="0" w:color="000000"/>
            </w:tcBorders>
            <w:hideMark/>
          </w:tcPr>
          <w:p w14:paraId="23332370" w14:textId="77777777" w:rsidR="00A10837" w:rsidRPr="00CF216D" w:rsidRDefault="00A10837" w:rsidP="006C2E19">
            <w:pPr>
              <w:pStyle w:val="TableParagraph"/>
              <w:tabs>
                <w:tab w:val="left" w:pos="5812"/>
              </w:tabs>
              <w:jc w:val="center"/>
              <w:rPr>
                <w:bCs/>
                <w:sz w:val="24"/>
                <w:szCs w:val="24"/>
              </w:rPr>
            </w:pPr>
            <w:r w:rsidRPr="00CF216D">
              <w:rPr>
                <w:sz w:val="24"/>
                <w:szCs w:val="24"/>
              </w:rPr>
              <w:lastRenderedPageBreak/>
              <w:t xml:space="preserve">В </w:t>
            </w:r>
            <w:proofErr w:type="spellStart"/>
            <w:r w:rsidRPr="00CF216D">
              <w:rPr>
                <w:sz w:val="24"/>
                <w:szCs w:val="24"/>
              </w:rPr>
              <w:t>течение</w:t>
            </w:r>
            <w:proofErr w:type="spellEnd"/>
            <w:r w:rsidRPr="00CF216D">
              <w:rPr>
                <w:sz w:val="24"/>
                <w:szCs w:val="24"/>
              </w:rPr>
              <w:t xml:space="preserve"> </w:t>
            </w:r>
            <w:proofErr w:type="spellStart"/>
            <w:r w:rsidRPr="00CF216D">
              <w:rPr>
                <w:sz w:val="24"/>
                <w:szCs w:val="24"/>
              </w:rPr>
              <w:t>года</w:t>
            </w:r>
            <w:proofErr w:type="spellEnd"/>
          </w:p>
        </w:tc>
      </w:tr>
      <w:tr w:rsidR="00A10837" w:rsidRPr="00CF216D" w14:paraId="662CEBD8"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5AD78E42" w14:textId="77777777" w:rsidR="00A10837" w:rsidRPr="006E16FA" w:rsidRDefault="00A10837" w:rsidP="006C2E19">
            <w:pPr>
              <w:pStyle w:val="TableParagraph"/>
              <w:tabs>
                <w:tab w:val="left" w:pos="5812"/>
              </w:tabs>
              <w:jc w:val="center"/>
              <w:rPr>
                <w:bCs/>
                <w:sz w:val="24"/>
                <w:szCs w:val="24"/>
              </w:rPr>
            </w:pPr>
            <w:r w:rsidRPr="006E16FA">
              <w:rPr>
                <w:bCs/>
                <w:sz w:val="24"/>
                <w:szCs w:val="24"/>
              </w:rPr>
              <w:lastRenderedPageBreak/>
              <w:t>2.2.</w:t>
            </w:r>
          </w:p>
        </w:tc>
        <w:tc>
          <w:tcPr>
            <w:tcW w:w="3261" w:type="dxa"/>
            <w:tcBorders>
              <w:top w:val="single" w:sz="4" w:space="0" w:color="000000"/>
              <w:left w:val="single" w:sz="4" w:space="0" w:color="auto"/>
              <w:bottom w:val="single" w:sz="4" w:space="0" w:color="000000"/>
              <w:right w:val="single" w:sz="4" w:space="0" w:color="000000"/>
            </w:tcBorders>
            <w:hideMark/>
          </w:tcPr>
          <w:p w14:paraId="1A79638E" w14:textId="77777777" w:rsidR="00A10837" w:rsidRPr="006E16FA" w:rsidRDefault="00A10837" w:rsidP="006C2E19">
            <w:pPr>
              <w:pStyle w:val="TableParagraph"/>
              <w:tabs>
                <w:tab w:val="left" w:pos="5812"/>
              </w:tabs>
              <w:ind w:left="140"/>
              <w:contextualSpacing/>
              <w:rPr>
                <w:bCs/>
                <w:sz w:val="24"/>
                <w:szCs w:val="24"/>
              </w:rPr>
            </w:pPr>
            <w:proofErr w:type="spellStart"/>
            <w:r w:rsidRPr="006E16FA">
              <w:rPr>
                <w:bCs/>
                <w:sz w:val="24"/>
                <w:szCs w:val="24"/>
              </w:rPr>
              <w:t>Режим</w:t>
            </w:r>
            <w:proofErr w:type="spellEnd"/>
            <w:r w:rsidRPr="006E16FA">
              <w:rPr>
                <w:bCs/>
                <w:sz w:val="24"/>
                <w:szCs w:val="24"/>
              </w:rPr>
              <w:t xml:space="preserve"> </w:t>
            </w:r>
            <w:proofErr w:type="spellStart"/>
            <w:r w:rsidRPr="006E16FA">
              <w:rPr>
                <w:bCs/>
                <w:sz w:val="24"/>
                <w:szCs w:val="24"/>
              </w:rPr>
              <w:t>питания</w:t>
            </w:r>
            <w:proofErr w:type="spellEnd"/>
            <w:r w:rsidRPr="006E16FA">
              <w:rPr>
                <w:bCs/>
                <w:sz w:val="24"/>
                <w:szCs w:val="24"/>
              </w:rPr>
              <w:t xml:space="preserve"> и </w:t>
            </w:r>
            <w:proofErr w:type="spellStart"/>
            <w:r w:rsidRPr="006E16FA">
              <w:rPr>
                <w:bCs/>
                <w:sz w:val="24"/>
                <w:szCs w:val="24"/>
              </w:rPr>
              <w:t>отдыха</w:t>
            </w:r>
            <w:proofErr w:type="spellEnd"/>
          </w:p>
        </w:tc>
        <w:tc>
          <w:tcPr>
            <w:tcW w:w="4389" w:type="dxa"/>
            <w:tcBorders>
              <w:top w:val="single" w:sz="4" w:space="0" w:color="000000"/>
              <w:left w:val="single" w:sz="4" w:space="0" w:color="000000"/>
              <w:bottom w:val="single" w:sz="4" w:space="0" w:color="000000"/>
              <w:right w:val="single" w:sz="4" w:space="0" w:color="000000"/>
            </w:tcBorders>
            <w:hideMark/>
          </w:tcPr>
          <w:p w14:paraId="3DECEF71" w14:textId="77777777" w:rsidR="00A10837" w:rsidRPr="006E16FA" w:rsidRDefault="00A10837" w:rsidP="006C2E19">
            <w:pPr>
              <w:pStyle w:val="TableParagraph"/>
              <w:tabs>
                <w:tab w:val="left" w:pos="5812"/>
              </w:tabs>
              <w:ind w:left="140"/>
              <w:contextualSpacing/>
              <w:rPr>
                <w:bCs/>
                <w:sz w:val="24"/>
                <w:szCs w:val="24"/>
                <w:lang w:val="ru-RU"/>
              </w:rPr>
            </w:pPr>
            <w:r w:rsidRPr="006E16FA">
              <w:rPr>
                <w:b/>
                <w:sz w:val="24"/>
                <w:szCs w:val="24"/>
                <w:lang w:val="ru-RU"/>
              </w:rPr>
              <w:t>Практическая деятельность и восстановительные процессы</w:t>
            </w:r>
            <w:r w:rsidRPr="006E16FA">
              <w:rPr>
                <w:bCs/>
                <w:sz w:val="24"/>
                <w:szCs w:val="24"/>
                <w:lang w:val="ru-RU"/>
              </w:rPr>
              <w:t xml:space="preserve"> </w:t>
            </w:r>
            <w:r w:rsidRPr="006E16FA">
              <w:rPr>
                <w:b/>
                <w:sz w:val="24"/>
                <w:szCs w:val="24"/>
                <w:lang w:val="ru-RU"/>
              </w:rPr>
              <w:t>обучающихся</w:t>
            </w:r>
            <w:r w:rsidRPr="006E16FA">
              <w:rPr>
                <w:bCs/>
                <w:sz w:val="24"/>
                <w:szCs w:val="24"/>
                <w:lang w:val="ru-RU"/>
              </w:rPr>
              <w:t xml:space="preserve">: </w:t>
            </w:r>
          </w:p>
          <w:p w14:paraId="45AA8603" w14:textId="77777777" w:rsidR="00A10837" w:rsidRPr="006E16FA" w:rsidRDefault="00A10837" w:rsidP="006C2E19">
            <w:pPr>
              <w:pStyle w:val="TableParagraph"/>
              <w:tabs>
                <w:tab w:val="left" w:pos="5812"/>
              </w:tabs>
              <w:ind w:left="140"/>
              <w:contextualSpacing/>
              <w:rPr>
                <w:bCs/>
                <w:sz w:val="24"/>
                <w:szCs w:val="24"/>
                <w:lang w:val="ru-RU"/>
              </w:rPr>
            </w:pPr>
            <w:r w:rsidRPr="006E16FA">
              <w:rPr>
                <w:b/>
                <w:sz w:val="24"/>
                <w:szCs w:val="24"/>
                <w:lang w:val="ru-RU"/>
              </w:rPr>
              <w:t xml:space="preserve">- </w:t>
            </w:r>
            <w:r w:rsidRPr="006E16FA">
              <w:rPr>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39E3F144" w14:textId="77777777" w:rsidR="00A10837" w:rsidRPr="006E16FA" w:rsidRDefault="00A10837" w:rsidP="006C2E19">
            <w:pPr>
              <w:pStyle w:val="TableParagraph"/>
              <w:tabs>
                <w:tab w:val="left" w:pos="5812"/>
              </w:tabs>
              <w:ind w:left="140"/>
              <w:contextualSpacing/>
              <w:rPr>
                <w:b/>
                <w:sz w:val="24"/>
                <w:szCs w:val="24"/>
              </w:rPr>
            </w:pPr>
            <w:r w:rsidRPr="006E16FA">
              <w:rPr>
                <w:b/>
                <w:sz w:val="24"/>
                <w:szCs w:val="24"/>
              </w:rPr>
              <w:t>-</w:t>
            </w:r>
            <w:r w:rsidRPr="006E16FA">
              <w:rPr>
                <w:bCs/>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78AB7ED0" w14:textId="77777777" w:rsidR="00A10837" w:rsidRPr="00CF216D" w:rsidRDefault="00A10837" w:rsidP="006C2E19">
            <w:pPr>
              <w:pStyle w:val="TableParagraph"/>
              <w:tabs>
                <w:tab w:val="left" w:pos="5812"/>
              </w:tabs>
              <w:jc w:val="center"/>
              <w:rPr>
                <w:bCs/>
                <w:sz w:val="24"/>
                <w:szCs w:val="24"/>
              </w:rPr>
            </w:pPr>
            <w:r w:rsidRPr="00CF216D">
              <w:rPr>
                <w:sz w:val="24"/>
                <w:szCs w:val="24"/>
              </w:rPr>
              <w:t xml:space="preserve">В </w:t>
            </w:r>
            <w:proofErr w:type="spellStart"/>
            <w:r w:rsidRPr="00CF216D">
              <w:rPr>
                <w:sz w:val="24"/>
                <w:szCs w:val="24"/>
              </w:rPr>
              <w:t>течение</w:t>
            </w:r>
            <w:proofErr w:type="spellEnd"/>
            <w:r w:rsidRPr="00CF216D">
              <w:rPr>
                <w:sz w:val="24"/>
                <w:szCs w:val="24"/>
              </w:rPr>
              <w:t xml:space="preserve"> </w:t>
            </w:r>
            <w:proofErr w:type="spellStart"/>
            <w:r w:rsidRPr="00CF216D">
              <w:rPr>
                <w:sz w:val="24"/>
                <w:szCs w:val="24"/>
              </w:rPr>
              <w:t>года</w:t>
            </w:r>
            <w:proofErr w:type="spellEnd"/>
          </w:p>
        </w:tc>
      </w:tr>
      <w:tr w:rsidR="00A10837" w:rsidRPr="00CF216D" w14:paraId="362FF1B8"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6460A817" w14:textId="77777777" w:rsidR="00A10837" w:rsidRPr="006E16FA" w:rsidRDefault="00A10837" w:rsidP="006C2E19">
            <w:pPr>
              <w:pStyle w:val="TableParagraph"/>
              <w:tabs>
                <w:tab w:val="left" w:pos="5812"/>
              </w:tabs>
              <w:jc w:val="center"/>
              <w:rPr>
                <w:bCs/>
                <w:sz w:val="24"/>
                <w:szCs w:val="24"/>
              </w:rPr>
            </w:pPr>
            <w:r w:rsidRPr="006E16FA">
              <w:rPr>
                <w:bCs/>
                <w:sz w:val="24"/>
                <w:szCs w:val="24"/>
              </w:rPr>
              <w:t>2.3</w:t>
            </w:r>
          </w:p>
        </w:tc>
        <w:tc>
          <w:tcPr>
            <w:tcW w:w="3261" w:type="dxa"/>
            <w:tcBorders>
              <w:top w:val="single" w:sz="4" w:space="0" w:color="000000"/>
              <w:left w:val="single" w:sz="4" w:space="0" w:color="auto"/>
              <w:bottom w:val="single" w:sz="4" w:space="0" w:color="000000"/>
              <w:right w:val="single" w:sz="4" w:space="0" w:color="000000"/>
            </w:tcBorders>
            <w:hideMark/>
          </w:tcPr>
          <w:p w14:paraId="6B1D6666" w14:textId="77777777" w:rsidR="00A10837" w:rsidRPr="006E16FA" w:rsidRDefault="00A10837" w:rsidP="006C2E19">
            <w:pPr>
              <w:pStyle w:val="TableParagraph"/>
              <w:tabs>
                <w:tab w:val="left" w:pos="5812"/>
              </w:tabs>
              <w:ind w:left="140"/>
              <w:contextualSpacing/>
              <w:jc w:val="center"/>
              <w:rPr>
                <w:bCs/>
                <w:sz w:val="24"/>
                <w:szCs w:val="24"/>
              </w:rPr>
            </w:pPr>
            <w:r w:rsidRPr="006E16FA">
              <w:rPr>
                <w:bCs/>
                <w:sz w:val="24"/>
                <w:szCs w:val="24"/>
              </w:rPr>
              <w:t>…</w:t>
            </w:r>
          </w:p>
        </w:tc>
        <w:tc>
          <w:tcPr>
            <w:tcW w:w="4389" w:type="dxa"/>
            <w:tcBorders>
              <w:top w:val="single" w:sz="4" w:space="0" w:color="000000"/>
              <w:left w:val="single" w:sz="4" w:space="0" w:color="000000"/>
              <w:bottom w:val="single" w:sz="4" w:space="0" w:color="000000"/>
              <w:right w:val="single" w:sz="4" w:space="0" w:color="000000"/>
            </w:tcBorders>
            <w:hideMark/>
          </w:tcPr>
          <w:p w14:paraId="61EE5468" w14:textId="77777777" w:rsidR="00A10837" w:rsidRPr="006E16FA" w:rsidRDefault="00A10837" w:rsidP="006C2E19">
            <w:pPr>
              <w:pStyle w:val="TableParagraph"/>
              <w:tabs>
                <w:tab w:val="left" w:pos="5812"/>
              </w:tabs>
              <w:ind w:left="140"/>
              <w:contextualSpacing/>
              <w:jc w:val="center"/>
              <w:rPr>
                <w:bCs/>
                <w:sz w:val="24"/>
                <w:szCs w:val="24"/>
              </w:rPr>
            </w:pPr>
            <w:r w:rsidRPr="006E16FA">
              <w:rPr>
                <w:bCs/>
                <w:sz w:val="24"/>
                <w:szCs w:val="24"/>
              </w:rPr>
              <w:t>…</w:t>
            </w:r>
          </w:p>
        </w:tc>
        <w:tc>
          <w:tcPr>
            <w:tcW w:w="1843" w:type="dxa"/>
            <w:tcBorders>
              <w:top w:val="single" w:sz="4" w:space="0" w:color="000000"/>
              <w:left w:val="single" w:sz="4" w:space="0" w:color="000000"/>
              <w:bottom w:val="single" w:sz="4" w:space="0" w:color="000000"/>
              <w:right w:val="single" w:sz="4" w:space="0" w:color="000000"/>
            </w:tcBorders>
            <w:hideMark/>
          </w:tcPr>
          <w:p w14:paraId="0F2915A4" w14:textId="77777777" w:rsidR="00A10837" w:rsidRPr="00CF216D" w:rsidRDefault="00A10837" w:rsidP="006C2E19">
            <w:pPr>
              <w:pStyle w:val="TableParagraph"/>
              <w:tabs>
                <w:tab w:val="left" w:pos="5812"/>
              </w:tabs>
              <w:jc w:val="center"/>
              <w:rPr>
                <w:sz w:val="24"/>
                <w:szCs w:val="24"/>
              </w:rPr>
            </w:pPr>
            <w:r w:rsidRPr="00CF216D">
              <w:rPr>
                <w:sz w:val="24"/>
                <w:szCs w:val="24"/>
              </w:rPr>
              <w:t>…</w:t>
            </w:r>
          </w:p>
        </w:tc>
      </w:tr>
      <w:tr w:rsidR="00A10837" w:rsidRPr="00CF216D" w14:paraId="67661E07"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68590213" w14:textId="77777777" w:rsidR="00A10837" w:rsidRPr="006E16FA" w:rsidRDefault="00A10837" w:rsidP="006C2E19">
            <w:pPr>
              <w:pStyle w:val="TableParagraph"/>
              <w:tabs>
                <w:tab w:val="left" w:pos="5812"/>
              </w:tabs>
              <w:jc w:val="center"/>
              <w:rPr>
                <w:sz w:val="24"/>
                <w:szCs w:val="24"/>
              </w:rPr>
            </w:pPr>
            <w:r w:rsidRPr="006E16FA">
              <w:rPr>
                <w:sz w:val="24"/>
                <w:szCs w:val="24"/>
              </w:rPr>
              <w:t>3.</w:t>
            </w:r>
          </w:p>
        </w:tc>
        <w:tc>
          <w:tcPr>
            <w:tcW w:w="9493" w:type="dxa"/>
            <w:gridSpan w:val="3"/>
            <w:tcBorders>
              <w:top w:val="single" w:sz="4" w:space="0" w:color="000000"/>
              <w:left w:val="single" w:sz="4" w:space="0" w:color="auto"/>
              <w:bottom w:val="single" w:sz="4" w:space="0" w:color="000000"/>
              <w:right w:val="single" w:sz="4" w:space="0" w:color="000000"/>
            </w:tcBorders>
            <w:hideMark/>
          </w:tcPr>
          <w:p w14:paraId="39B171C3" w14:textId="77777777" w:rsidR="00A10837" w:rsidRPr="006E16FA" w:rsidRDefault="00A10837" w:rsidP="006C2E19">
            <w:pPr>
              <w:pStyle w:val="TableParagraph"/>
              <w:tabs>
                <w:tab w:val="left" w:pos="5812"/>
              </w:tabs>
              <w:ind w:left="140"/>
              <w:contextualSpacing/>
              <w:rPr>
                <w:b/>
                <w:sz w:val="24"/>
                <w:szCs w:val="24"/>
              </w:rPr>
            </w:pPr>
            <w:proofErr w:type="spellStart"/>
            <w:r w:rsidRPr="006E16FA">
              <w:rPr>
                <w:b/>
                <w:sz w:val="24"/>
                <w:szCs w:val="24"/>
              </w:rPr>
              <w:t>Патриотическое</w:t>
            </w:r>
            <w:proofErr w:type="spellEnd"/>
            <w:r w:rsidRPr="006E16FA">
              <w:rPr>
                <w:b/>
                <w:sz w:val="24"/>
                <w:szCs w:val="24"/>
              </w:rPr>
              <w:t xml:space="preserve"> </w:t>
            </w:r>
            <w:proofErr w:type="spellStart"/>
            <w:r w:rsidRPr="006E16FA">
              <w:rPr>
                <w:b/>
                <w:sz w:val="24"/>
                <w:szCs w:val="24"/>
              </w:rPr>
              <w:t>воспитание</w:t>
            </w:r>
            <w:proofErr w:type="spellEnd"/>
            <w:r w:rsidRPr="006E16FA">
              <w:rPr>
                <w:b/>
                <w:sz w:val="24"/>
                <w:szCs w:val="24"/>
              </w:rPr>
              <w:t xml:space="preserve"> </w:t>
            </w:r>
            <w:proofErr w:type="spellStart"/>
            <w:r w:rsidRPr="006E16FA">
              <w:rPr>
                <w:b/>
                <w:sz w:val="24"/>
                <w:szCs w:val="24"/>
              </w:rPr>
              <w:t>обучающихся</w:t>
            </w:r>
            <w:proofErr w:type="spellEnd"/>
          </w:p>
        </w:tc>
      </w:tr>
      <w:tr w:rsidR="00A10837" w:rsidRPr="00CF216D" w14:paraId="2AC3700B"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539AEABA" w14:textId="77777777" w:rsidR="00A10837" w:rsidRPr="006E16FA" w:rsidRDefault="00A10837" w:rsidP="006C2E19">
            <w:pPr>
              <w:pStyle w:val="TableParagraph"/>
              <w:tabs>
                <w:tab w:val="left" w:pos="5812"/>
              </w:tabs>
              <w:jc w:val="center"/>
              <w:rPr>
                <w:bCs/>
                <w:sz w:val="24"/>
                <w:szCs w:val="24"/>
              </w:rPr>
            </w:pPr>
            <w:r w:rsidRPr="006E16FA">
              <w:rPr>
                <w:bCs/>
                <w:sz w:val="24"/>
                <w:szCs w:val="24"/>
              </w:rPr>
              <w:t>3.1.</w:t>
            </w:r>
          </w:p>
        </w:tc>
        <w:tc>
          <w:tcPr>
            <w:tcW w:w="3261" w:type="dxa"/>
            <w:tcBorders>
              <w:top w:val="single" w:sz="4" w:space="0" w:color="000000"/>
              <w:left w:val="single" w:sz="4" w:space="0" w:color="auto"/>
              <w:bottom w:val="single" w:sz="4" w:space="0" w:color="000000"/>
              <w:right w:val="single" w:sz="4" w:space="0" w:color="000000"/>
            </w:tcBorders>
            <w:hideMark/>
          </w:tcPr>
          <w:p w14:paraId="792BC8E5"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Теоретическая подготовка</w:t>
            </w:r>
          </w:p>
          <w:p w14:paraId="1FC6E58A" w14:textId="77777777" w:rsidR="00A10837" w:rsidRPr="006E16FA" w:rsidRDefault="00A10837" w:rsidP="006C2E19">
            <w:pPr>
              <w:pStyle w:val="af2"/>
              <w:tabs>
                <w:tab w:val="left" w:pos="5812"/>
              </w:tabs>
              <w:ind w:left="140" w:firstLine="23"/>
              <w:contextualSpacing/>
              <w:rPr>
                <w:rFonts w:ascii="Times New Roman" w:hAnsi="Times New Roman" w:cs="Times New Roman"/>
                <w:bCs/>
                <w:sz w:val="24"/>
                <w:szCs w:val="24"/>
                <w:lang w:val="ru-RU"/>
              </w:rPr>
            </w:pPr>
            <w:r w:rsidRPr="006E16FA">
              <w:rPr>
                <w:rFonts w:ascii="Times New Roman" w:hAnsi="Times New Roman" w:cs="Times New Roman"/>
                <w:bCs/>
                <w:sz w:val="24"/>
                <w:szCs w:val="24"/>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389" w:type="dxa"/>
            <w:tcBorders>
              <w:top w:val="single" w:sz="4" w:space="0" w:color="000000"/>
              <w:left w:val="single" w:sz="4" w:space="0" w:color="000000"/>
              <w:bottom w:val="single" w:sz="4" w:space="0" w:color="000000"/>
              <w:right w:val="single" w:sz="4" w:space="0" w:color="000000"/>
            </w:tcBorders>
          </w:tcPr>
          <w:p w14:paraId="2C60ABC9"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Беседы, встречи, диспуты, другие</w:t>
            </w:r>
          </w:p>
          <w:p w14:paraId="13AB10E5" w14:textId="77777777" w:rsidR="00A10837" w:rsidRPr="006E16FA" w:rsidRDefault="00A10837" w:rsidP="006C2E19">
            <w:pPr>
              <w:tabs>
                <w:tab w:val="left" w:pos="5812"/>
              </w:tabs>
              <w:ind w:left="140"/>
              <w:contextualSpacing/>
              <w:rPr>
                <w:rFonts w:ascii="Times New Roman" w:hAnsi="Times New Roman"/>
                <w:bCs/>
                <w:sz w:val="24"/>
                <w:szCs w:val="24"/>
                <w:lang w:val="ru-RU"/>
              </w:rPr>
            </w:pPr>
            <w:r w:rsidRPr="006E16FA">
              <w:rPr>
                <w:rFonts w:ascii="Times New Roman" w:hAnsi="Times New Roman"/>
                <w:bCs/>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24B3D09F" w14:textId="77777777" w:rsidR="00A10837" w:rsidRPr="006E16FA" w:rsidRDefault="00A10837" w:rsidP="006C2E19">
            <w:pPr>
              <w:pStyle w:val="TableParagraph"/>
              <w:tabs>
                <w:tab w:val="left" w:pos="5812"/>
              </w:tabs>
              <w:ind w:left="140"/>
              <w:contextualSpacing/>
              <w:rPr>
                <w:bCs/>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21573CC7" w14:textId="77777777" w:rsidR="00A10837" w:rsidRPr="00CF216D" w:rsidRDefault="00A10837" w:rsidP="006C2E19">
            <w:pPr>
              <w:pStyle w:val="TableParagraph"/>
              <w:tabs>
                <w:tab w:val="left" w:pos="5812"/>
              </w:tabs>
              <w:jc w:val="center"/>
              <w:rPr>
                <w:bCs/>
                <w:sz w:val="24"/>
                <w:szCs w:val="24"/>
              </w:rPr>
            </w:pPr>
            <w:r w:rsidRPr="00CF216D">
              <w:rPr>
                <w:sz w:val="24"/>
                <w:szCs w:val="24"/>
              </w:rPr>
              <w:t xml:space="preserve">В </w:t>
            </w:r>
            <w:proofErr w:type="spellStart"/>
            <w:r w:rsidRPr="00CF216D">
              <w:rPr>
                <w:sz w:val="24"/>
                <w:szCs w:val="24"/>
              </w:rPr>
              <w:t>течение</w:t>
            </w:r>
            <w:proofErr w:type="spellEnd"/>
            <w:r w:rsidRPr="00CF216D">
              <w:rPr>
                <w:sz w:val="24"/>
                <w:szCs w:val="24"/>
              </w:rPr>
              <w:t xml:space="preserve"> </w:t>
            </w:r>
            <w:proofErr w:type="spellStart"/>
            <w:r w:rsidRPr="00CF216D">
              <w:rPr>
                <w:sz w:val="24"/>
                <w:szCs w:val="24"/>
              </w:rPr>
              <w:t>года</w:t>
            </w:r>
            <w:proofErr w:type="spellEnd"/>
          </w:p>
        </w:tc>
      </w:tr>
      <w:tr w:rsidR="00A10837" w:rsidRPr="00CF216D" w14:paraId="531FE9EF"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26AE0FFE" w14:textId="77777777" w:rsidR="00A10837" w:rsidRPr="006E16FA" w:rsidRDefault="00A10837" w:rsidP="006C2E19">
            <w:pPr>
              <w:pStyle w:val="TableParagraph"/>
              <w:tabs>
                <w:tab w:val="left" w:pos="5812"/>
              </w:tabs>
              <w:jc w:val="center"/>
              <w:rPr>
                <w:bCs/>
                <w:sz w:val="24"/>
                <w:szCs w:val="24"/>
              </w:rPr>
            </w:pPr>
            <w:r w:rsidRPr="006E16FA">
              <w:rPr>
                <w:bCs/>
                <w:sz w:val="24"/>
                <w:szCs w:val="24"/>
              </w:rPr>
              <w:t>3.2.</w:t>
            </w:r>
          </w:p>
        </w:tc>
        <w:tc>
          <w:tcPr>
            <w:tcW w:w="3261" w:type="dxa"/>
            <w:tcBorders>
              <w:top w:val="single" w:sz="4" w:space="0" w:color="000000"/>
              <w:left w:val="single" w:sz="4" w:space="0" w:color="auto"/>
              <w:bottom w:val="single" w:sz="4" w:space="0" w:color="000000"/>
              <w:right w:val="single" w:sz="4" w:space="0" w:color="000000"/>
            </w:tcBorders>
            <w:hideMark/>
          </w:tcPr>
          <w:p w14:paraId="7EA84D60"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Практическая подготовка</w:t>
            </w:r>
          </w:p>
          <w:p w14:paraId="19AD4E5E" w14:textId="77777777" w:rsidR="00A10837" w:rsidRPr="006E16FA" w:rsidRDefault="00A10837" w:rsidP="006C2E19">
            <w:pPr>
              <w:adjustRightInd w:val="0"/>
              <w:ind w:left="140" w:right="132"/>
              <w:contextualSpacing/>
              <w:jc w:val="both"/>
              <w:rPr>
                <w:rFonts w:ascii="Times New Roman" w:hAnsi="Times New Roman"/>
                <w:b/>
                <w:bCs/>
                <w:sz w:val="24"/>
                <w:szCs w:val="24"/>
                <w:lang w:val="ru-RU"/>
              </w:rPr>
            </w:pPr>
            <w:r w:rsidRPr="006E16FA">
              <w:rPr>
                <w:rFonts w:ascii="Times New Roman" w:hAnsi="Times New Roman"/>
                <w:bCs/>
                <w:sz w:val="24"/>
                <w:szCs w:val="24"/>
                <w:lang w:val="ru-RU"/>
              </w:rPr>
              <w:t xml:space="preserve">(участие в </w:t>
            </w:r>
            <w:r w:rsidRPr="006E16FA">
              <w:rPr>
                <w:rFonts w:ascii="Times New Roman" w:hAnsi="Times New Roman"/>
                <w:sz w:val="24"/>
                <w:szCs w:val="24"/>
                <w:lang w:val="ru-RU"/>
              </w:rPr>
              <w:t>физкультурных мероприятиях и спортивных соревнованиях и иных мероприятиях)</w:t>
            </w:r>
          </w:p>
        </w:tc>
        <w:tc>
          <w:tcPr>
            <w:tcW w:w="4389" w:type="dxa"/>
            <w:tcBorders>
              <w:top w:val="single" w:sz="4" w:space="0" w:color="000000"/>
              <w:left w:val="single" w:sz="4" w:space="0" w:color="000000"/>
              <w:bottom w:val="single" w:sz="4" w:space="0" w:color="000000"/>
              <w:right w:val="single" w:sz="4" w:space="0" w:color="000000"/>
            </w:tcBorders>
            <w:hideMark/>
          </w:tcPr>
          <w:p w14:paraId="28A4349B" w14:textId="77777777" w:rsidR="00A10837" w:rsidRPr="006E16FA" w:rsidRDefault="00A10837" w:rsidP="006C2E19">
            <w:pPr>
              <w:pStyle w:val="TableParagraph"/>
              <w:tabs>
                <w:tab w:val="left" w:pos="5812"/>
              </w:tabs>
              <w:ind w:left="140"/>
              <w:contextualSpacing/>
              <w:rPr>
                <w:sz w:val="24"/>
                <w:szCs w:val="24"/>
                <w:lang w:val="ru-RU"/>
              </w:rPr>
            </w:pPr>
            <w:r w:rsidRPr="006E16FA">
              <w:rPr>
                <w:sz w:val="24"/>
                <w:szCs w:val="24"/>
                <w:lang w:val="ru-RU"/>
              </w:rPr>
              <w:t>Участие в:</w:t>
            </w:r>
          </w:p>
          <w:p w14:paraId="3E82EA96" w14:textId="77777777" w:rsidR="00A10837" w:rsidRPr="006E16FA" w:rsidRDefault="00A10837" w:rsidP="006C2E19">
            <w:pPr>
              <w:pStyle w:val="TableParagraph"/>
              <w:tabs>
                <w:tab w:val="left" w:pos="5812"/>
              </w:tabs>
              <w:ind w:left="140"/>
              <w:contextualSpacing/>
              <w:rPr>
                <w:sz w:val="24"/>
                <w:szCs w:val="24"/>
                <w:lang w:val="ru-RU"/>
              </w:rPr>
            </w:pPr>
            <w:r w:rsidRPr="006E16FA">
              <w:rPr>
                <w:sz w:val="24"/>
                <w:szCs w:val="24"/>
                <w:lang w:val="ru-RU"/>
              </w:rPr>
              <w:t>- физкультурных и спортивно-массовых мероприятиях, спортивных соревнованиях, в том числе в</w:t>
            </w:r>
            <w:r w:rsidRPr="006E16FA">
              <w:rPr>
                <w:bCs/>
                <w:sz w:val="24"/>
                <w:szCs w:val="24"/>
                <w:lang w:val="ru-RU"/>
              </w:rPr>
              <w:t xml:space="preserve"> парадах, </w:t>
            </w:r>
            <w:r w:rsidRPr="006E16FA">
              <w:rPr>
                <w:sz w:val="24"/>
                <w:szCs w:val="24"/>
                <w:lang w:val="ru-RU"/>
              </w:rPr>
              <w:t>церемониях</w:t>
            </w:r>
            <w:r w:rsidRPr="006E16FA">
              <w:rPr>
                <w:bCs/>
                <w:sz w:val="24"/>
                <w:szCs w:val="24"/>
                <w:lang w:val="ru-RU"/>
              </w:rPr>
              <w:t xml:space="preserve"> открытия (закрытия), </w:t>
            </w:r>
            <w:r w:rsidRPr="006E16FA">
              <w:rPr>
                <w:sz w:val="24"/>
                <w:szCs w:val="24"/>
                <w:lang w:val="ru-RU"/>
              </w:rPr>
              <w:t>награждения на указанных мероприятиях;</w:t>
            </w:r>
          </w:p>
          <w:p w14:paraId="3F6E52E3" w14:textId="77777777" w:rsidR="00A10837" w:rsidRPr="006E16FA" w:rsidRDefault="00A10837" w:rsidP="006C2E19">
            <w:pPr>
              <w:pStyle w:val="TableParagraph"/>
              <w:tabs>
                <w:tab w:val="left" w:pos="5812"/>
              </w:tabs>
              <w:ind w:left="137"/>
              <w:contextualSpacing/>
              <w:rPr>
                <w:sz w:val="24"/>
                <w:szCs w:val="24"/>
                <w:shd w:val="clear" w:color="auto" w:fill="FFFFFF"/>
                <w:lang w:val="ru-RU"/>
              </w:rPr>
            </w:pPr>
            <w:r w:rsidRPr="006E16FA">
              <w:rPr>
                <w:sz w:val="24"/>
                <w:szCs w:val="24"/>
                <w:shd w:val="clear" w:color="auto" w:fill="FFFFFF"/>
                <w:lang w:val="ru-RU"/>
              </w:rPr>
              <w:t xml:space="preserve">- тематических физкультурно-спортивных праздниках, организуемых в том </w:t>
            </w:r>
            <w:r w:rsidRPr="006E16FA">
              <w:rPr>
                <w:sz w:val="24"/>
                <w:szCs w:val="24"/>
                <w:shd w:val="clear" w:color="auto" w:fill="FFFFFF"/>
                <w:lang w:val="ru-RU"/>
              </w:rPr>
              <w:lastRenderedPageBreak/>
              <w:t>числе организацией, реализующей дополнительные образовательные программы спортивной подготовки;</w:t>
            </w:r>
          </w:p>
          <w:p w14:paraId="066E9281" w14:textId="77777777" w:rsidR="00A10837" w:rsidRPr="006E16FA" w:rsidRDefault="00A10837" w:rsidP="006C2E19">
            <w:pPr>
              <w:pStyle w:val="TableParagraph"/>
              <w:tabs>
                <w:tab w:val="left" w:pos="5812"/>
              </w:tabs>
              <w:ind w:left="137"/>
              <w:contextualSpacing/>
              <w:rPr>
                <w:sz w:val="24"/>
                <w:szCs w:val="24"/>
              </w:rPr>
            </w:pPr>
            <w:r w:rsidRPr="006E16FA">
              <w:rPr>
                <w:sz w:val="24"/>
                <w:szCs w:val="24"/>
                <w:shd w:val="clear" w:color="auto" w:fill="FFFFFF"/>
              </w:rPr>
              <w:t>- …</w:t>
            </w:r>
          </w:p>
        </w:tc>
        <w:tc>
          <w:tcPr>
            <w:tcW w:w="1843" w:type="dxa"/>
            <w:tcBorders>
              <w:top w:val="single" w:sz="4" w:space="0" w:color="000000"/>
              <w:left w:val="single" w:sz="4" w:space="0" w:color="000000"/>
              <w:bottom w:val="single" w:sz="4" w:space="0" w:color="000000"/>
              <w:right w:val="single" w:sz="4" w:space="0" w:color="000000"/>
            </w:tcBorders>
            <w:hideMark/>
          </w:tcPr>
          <w:p w14:paraId="5AF70FA4" w14:textId="77777777" w:rsidR="00A10837" w:rsidRPr="00CF216D" w:rsidRDefault="00A10837" w:rsidP="006C2E19">
            <w:pPr>
              <w:pStyle w:val="TableParagraph"/>
              <w:tabs>
                <w:tab w:val="left" w:pos="5812"/>
              </w:tabs>
              <w:jc w:val="center"/>
              <w:rPr>
                <w:sz w:val="24"/>
                <w:szCs w:val="24"/>
              </w:rPr>
            </w:pPr>
            <w:r w:rsidRPr="00CF216D">
              <w:rPr>
                <w:sz w:val="24"/>
                <w:szCs w:val="24"/>
              </w:rPr>
              <w:lastRenderedPageBreak/>
              <w:t xml:space="preserve">В </w:t>
            </w:r>
            <w:proofErr w:type="spellStart"/>
            <w:r w:rsidRPr="00CF216D">
              <w:rPr>
                <w:sz w:val="24"/>
                <w:szCs w:val="24"/>
              </w:rPr>
              <w:t>течение</w:t>
            </w:r>
            <w:proofErr w:type="spellEnd"/>
            <w:r w:rsidRPr="00CF216D">
              <w:rPr>
                <w:sz w:val="24"/>
                <w:szCs w:val="24"/>
              </w:rPr>
              <w:t xml:space="preserve"> </w:t>
            </w:r>
            <w:proofErr w:type="spellStart"/>
            <w:r w:rsidRPr="00CF216D">
              <w:rPr>
                <w:sz w:val="24"/>
                <w:szCs w:val="24"/>
              </w:rPr>
              <w:t>года</w:t>
            </w:r>
            <w:proofErr w:type="spellEnd"/>
          </w:p>
        </w:tc>
      </w:tr>
      <w:tr w:rsidR="00A10837" w:rsidRPr="00CF216D" w14:paraId="59227D54"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0A5E4A1F" w14:textId="77777777" w:rsidR="00A10837" w:rsidRPr="006E16FA" w:rsidRDefault="00A10837" w:rsidP="006C2E19">
            <w:pPr>
              <w:pStyle w:val="TableParagraph"/>
              <w:tabs>
                <w:tab w:val="left" w:pos="5812"/>
              </w:tabs>
              <w:jc w:val="center"/>
              <w:rPr>
                <w:bCs/>
                <w:sz w:val="24"/>
                <w:szCs w:val="24"/>
              </w:rPr>
            </w:pPr>
            <w:r w:rsidRPr="006E16FA">
              <w:rPr>
                <w:bCs/>
                <w:sz w:val="24"/>
                <w:szCs w:val="24"/>
              </w:rPr>
              <w:lastRenderedPageBreak/>
              <w:t>3.3.</w:t>
            </w:r>
          </w:p>
        </w:tc>
        <w:tc>
          <w:tcPr>
            <w:tcW w:w="3261" w:type="dxa"/>
            <w:tcBorders>
              <w:top w:val="single" w:sz="4" w:space="0" w:color="000000"/>
              <w:left w:val="single" w:sz="4" w:space="0" w:color="auto"/>
              <w:bottom w:val="single" w:sz="4" w:space="0" w:color="000000"/>
              <w:right w:val="single" w:sz="4" w:space="0" w:color="000000"/>
            </w:tcBorders>
            <w:hideMark/>
          </w:tcPr>
          <w:p w14:paraId="5E4E4800" w14:textId="77777777" w:rsidR="00A10837" w:rsidRPr="006E16FA" w:rsidRDefault="00A10837" w:rsidP="006C2E19">
            <w:pPr>
              <w:pStyle w:val="TableParagraph"/>
              <w:tabs>
                <w:tab w:val="left" w:pos="5812"/>
              </w:tabs>
              <w:ind w:left="140"/>
              <w:contextualSpacing/>
              <w:jc w:val="center"/>
              <w:rPr>
                <w:bCs/>
                <w:sz w:val="24"/>
                <w:szCs w:val="24"/>
              </w:rPr>
            </w:pPr>
            <w:r w:rsidRPr="006E16FA">
              <w:rPr>
                <w:bCs/>
                <w:sz w:val="24"/>
                <w:szCs w:val="24"/>
              </w:rPr>
              <w:t>…</w:t>
            </w:r>
          </w:p>
        </w:tc>
        <w:tc>
          <w:tcPr>
            <w:tcW w:w="4389" w:type="dxa"/>
            <w:tcBorders>
              <w:top w:val="single" w:sz="4" w:space="0" w:color="000000"/>
              <w:left w:val="single" w:sz="4" w:space="0" w:color="000000"/>
              <w:bottom w:val="single" w:sz="4" w:space="0" w:color="000000"/>
              <w:right w:val="single" w:sz="4" w:space="0" w:color="000000"/>
            </w:tcBorders>
            <w:hideMark/>
          </w:tcPr>
          <w:p w14:paraId="7C2CFF70" w14:textId="77777777" w:rsidR="00A10837" w:rsidRPr="006E16FA" w:rsidRDefault="00A10837" w:rsidP="006C2E19">
            <w:pPr>
              <w:pStyle w:val="TableParagraph"/>
              <w:tabs>
                <w:tab w:val="left" w:pos="5812"/>
              </w:tabs>
              <w:ind w:left="140"/>
              <w:contextualSpacing/>
              <w:jc w:val="center"/>
              <w:rPr>
                <w:bCs/>
                <w:sz w:val="24"/>
                <w:szCs w:val="24"/>
              </w:rPr>
            </w:pPr>
            <w:r w:rsidRPr="006E16FA">
              <w:rPr>
                <w:bCs/>
                <w:sz w:val="24"/>
                <w:szCs w:val="24"/>
              </w:rPr>
              <w:t>…</w:t>
            </w:r>
          </w:p>
        </w:tc>
        <w:tc>
          <w:tcPr>
            <w:tcW w:w="1843" w:type="dxa"/>
            <w:tcBorders>
              <w:top w:val="single" w:sz="4" w:space="0" w:color="000000"/>
              <w:left w:val="single" w:sz="4" w:space="0" w:color="000000"/>
              <w:bottom w:val="single" w:sz="4" w:space="0" w:color="000000"/>
              <w:right w:val="single" w:sz="4" w:space="0" w:color="000000"/>
            </w:tcBorders>
            <w:hideMark/>
          </w:tcPr>
          <w:p w14:paraId="65506AEA" w14:textId="77777777" w:rsidR="00A10837" w:rsidRPr="00CF216D" w:rsidRDefault="00A10837" w:rsidP="006C2E19">
            <w:pPr>
              <w:pStyle w:val="TableParagraph"/>
              <w:tabs>
                <w:tab w:val="left" w:pos="5812"/>
              </w:tabs>
              <w:jc w:val="center"/>
              <w:rPr>
                <w:sz w:val="24"/>
                <w:szCs w:val="24"/>
              </w:rPr>
            </w:pPr>
            <w:r w:rsidRPr="00CF216D">
              <w:rPr>
                <w:sz w:val="24"/>
                <w:szCs w:val="24"/>
              </w:rPr>
              <w:t>…</w:t>
            </w:r>
          </w:p>
        </w:tc>
      </w:tr>
      <w:tr w:rsidR="00A10837" w:rsidRPr="00CF216D" w14:paraId="3152D073"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1B2EF60E" w14:textId="77777777" w:rsidR="00A10837" w:rsidRPr="006E16FA" w:rsidRDefault="00A10837" w:rsidP="006C2E19">
            <w:pPr>
              <w:pStyle w:val="TableParagraph"/>
              <w:tabs>
                <w:tab w:val="left" w:pos="5812"/>
              </w:tabs>
              <w:jc w:val="center"/>
              <w:rPr>
                <w:sz w:val="24"/>
                <w:szCs w:val="24"/>
              </w:rPr>
            </w:pPr>
            <w:r w:rsidRPr="006E16FA">
              <w:rPr>
                <w:sz w:val="24"/>
                <w:szCs w:val="24"/>
              </w:rPr>
              <w:t>4.</w:t>
            </w:r>
          </w:p>
        </w:tc>
        <w:tc>
          <w:tcPr>
            <w:tcW w:w="9493" w:type="dxa"/>
            <w:gridSpan w:val="3"/>
            <w:tcBorders>
              <w:top w:val="single" w:sz="4" w:space="0" w:color="000000"/>
              <w:left w:val="single" w:sz="4" w:space="0" w:color="auto"/>
              <w:bottom w:val="single" w:sz="4" w:space="0" w:color="000000"/>
              <w:right w:val="single" w:sz="4" w:space="0" w:color="000000"/>
            </w:tcBorders>
            <w:hideMark/>
          </w:tcPr>
          <w:p w14:paraId="73A23832" w14:textId="77777777" w:rsidR="00A10837" w:rsidRPr="006E16FA" w:rsidRDefault="00A10837" w:rsidP="006C2E19">
            <w:pPr>
              <w:pStyle w:val="TableParagraph"/>
              <w:tabs>
                <w:tab w:val="left" w:pos="5812"/>
              </w:tabs>
              <w:ind w:left="140"/>
              <w:contextualSpacing/>
              <w:rPr>
                <w:b/>
                <w:sz w:val="24"/>
                <w:szCs w:val="24"/>
              </w:rPr>
            </w:pPr>
            <w:proofErr w:type="spellStart"/>
            <w:r w:rsidRPr="006E16FA">
              <w:rPr>
                <w:b/>
                <w:sz w:val="24"/>
                <w:szCs w:val="24"/>
              </w:rPr>
              <w:t>Развитие</w:t>
            </w:r>
            <w:proofErr w:type="spellEnd"/>
            <w:r w:rsidRPr="006E16FA">
              <w:rPr>
                <w:b/>
                <w:sz w:val="24"/>
                <w:szCs w:val="24"/>
              </w:rPr>
              <w:t xml:space="preserve"> </w:t>
            </w:r>
            <w:proofErr w:type="spellStart"/>
            <w:r w:rsidRPr="006E16FA">
              <w:rPr>
                <w:b/>
                <w:sz w:val="24"/>
                <w:szCs w:val="24"/>
              </w:rPr>
              <w:t>творческого</w:t>
            </w:r>
            <w:proofErr w:type="spellEnd"/>
            <w:r w:rsidRPr="006E16FA">
              <w:rPr>
                <w:b/>
                <w:sz w:val="24"/>
                <w:szCs w:val="24"/>
              </w:rPr>
              <w:t xml:space="preserve"> </w:t>
            </w:r>
            <w:proofErr w:type="spellStart"/>
            <w:r w:rsidRPr="006E16FA">
              <w:rPr>
                <w:b/>
                <w:sz w:val="24"/>
                <w:szCs w:val="24"/>
              </w:rPr>
              <w:t>мышления</w:t>
            </w:r>
            <w:proofErr w:type="spellEnd"/>
          </w:p>
        </w:tc>
      </w:tr>
      <w:tr w:rsidR="00A10837" w:rsidRPr="00CF216D" w14:paraId="1524BA10"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51139009" w14:textId="77777777" w:rsidR="00A10837" w:rsidRPr="006E16FA" w:rsidRDefault="00A10837" w:rsidP="006C2E19">
            <w:pPr>
              <w:pStyle w:val="TableParagraph"/>
              <w:tabs>
                <w:tab w:val="left" w:pos="5812"/>
              </w:tabs>
              <w:jc w:val="center"/>
              <w:rPr>
                <w:bCs/>
                <w:sz w:val="24"/>
                <w:szCs w:val="24"/>
              </w:rPr>
            </w:pPr>
            <w:r w:rsidRPr="006E16FA">
              <w:rPr>
                <w:bCs/>
                <w:sz w:val="24"/>
                <w:szCs w:val="24"/>
              </w:rPr>
              <w:t>4.1.</w:t>
            </w:r>
          </w:p>
        </w:tc>
        <w:tc>
          <w:tcPr>
            <w:tcW w:w="3261" w:type="dxa"/>
            <w:tcBorders>
              <w:top w:val="single" w:sz="4" w:space="0" w:color="000000"/>
              <w:left w:val="single" w:sz="4" w:space="0" w:color="auto"/>
              <w:bottom w:val="single" w:sz="4" w:space="0" w:color="000000"/>
              <w:right w:val="single" w:sz="4" w:space="0" w:color="000000"/>
            </w:tcBorders>
            <w:hideMark/>
          </w:tcPr>
          <w:p w14:paraId="76899550"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Практическая подготовка (формирование умений и навыков, способствующих достижению спортивных результатов)</w:t>
            </w:r>
          </w:p>
        </w:tc>
        <w:tc>
          <w:tcPr>
            <w:tcW w:w="4389" w:type="dxa"/>
            <w:tcBorders>
              <w:top w:val="single" w:sz="4" w:space="0" w:color="000000"/>
              <w:left w:val="single" w:sz="4" w:space="0" w:color="000000"/>
              <w:bottom w:val="single" w:sz="4" w:space="0" w:color="000000"/>
              <w:right w:val="single" w:sz="4" w:space="0" w:color="000000"/>
            </w:tcBorders>
            <w:hideMark/>
          </w:tcPr>
          <w:p w14:paraId="17321B6C" w14:textId="77777777" w:rsidR="00A10837" w:rsidRPr="006E16FA" w:rsidRDefault="00A10837" w:rsidP="006C2E19">
            <w:pPr>
              <w:pStyle w:val="TableParagraph"/>
              <w:tabs>
                <w:tab w:val="left" w:pos="5812"/>
              </w:tabs>
              <w:ind w:left="140"/>
              <w:contextualSpacing/>
              <w:rPr>
                <w:b/>
                <w:sz w:val="24"/>
                <w:szCs w:val="24"/>
                <w:lang w:val="ru-RU"/>
              </w:rPr>
            </w:pPr>
            <w:r w:rsidRPr="006E16FA">
              <w:rPr>
                <w:b/>
                <w:sz w:val="24"/>
                <w:szCs w:val="24"/>
                <w:lang w:val="ru-RU"/>
              </w:rPr>
              <w:t>Семинары, мастер-классы, показательные выступления для обучающихся, направленные на:</w:t>
            </w:r>
          </w:p>
          <w:p w14:paraId="7852AD5C"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 формирование умений и навыков, способствующих достижению спортивных результатов;</w:t>
            </w:r>
          </w:p>
          <w:p w14:paraId="16D1AC4B"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04CB751E"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 xml:space="preserve">- </w:t>
            </w:r>
            <w:proofErr w:type="gramStart"/>
            <w:r w:rsidRPr="006E16FA">
              <w:rPr>
                <w:bCs/>
                <w:sz w:val="24"/>
                <w:szCs w:val="24"/>
                <w:lang w:val="ru-RU"/>
              </w:rPr>
              <w:t>правомерное  поведение</w:t>
            </w:r>
            <w:proofErr w:type="gramEnd"/>
            <w:r w:rsidRPr="006E16FA">
              <w:rPr>
                <w:bCs/>
                <w:sz w:val="24"/>
                <w:szCs w:val="24"/>
                <w:lang w:val="ru-RU"/>
              </w:rPr>
              <w:t xml:space="preserve"> болельщиков;</w:t>
            </w:r>
          </w:p>
          <w:p w14:paraId="0C58B866" w14:textId="77777777" w:rsidR="00A10837" w:rsidRPr="006E16FA" w:rsidRDefault="00A10837" w:rsidP="006C2E19">
            <w:pPr>
              <w:pStyle w:val="TableParagraph"/>
              <w:tabs>
                <w:tab w:val="left" w:pos="5812"/>
              </w:tabs>
              <w:ind w:left="140"/>
              <w:contextualSpacing/>
              <w:rPr>
                <w:bCs/>
                <w:sz w:val="24"/>
                <w:szCs w:val="24"/>
                <w:lang w:val="ru-RU"/>
              </w:rPr>
            </w:pPr>
            <w:r w:rsidRPr="006E16FA">
              <w:rPr>
                <w:bCs/>
                <w:sz w:val="24"/>
                <w:szCs w:val="24"/>
                <w:lang w:val="ru-RU"/>
              </w:rPr>
              <w:t>- расширение общего кругозора юных спортсменов;</w:t>
            </w:r>
          </w:p>
          <w:p w14:paraId="42A6D2E2" w14:textId="77777777" w:rsidR="00A10837" w:rsidRPr="006E16FA" w:rsidRDefault="00A10837" w:rsidP="006C2E19">
            <w:pPr>
              <w:pStyle w:val="TableParagraph"/>
              <w:tabs>
                <w:tab w:val="left" w:pos="5812"/>
              </w:tabs>
              <w:ind w:left="140"/>
              <w:contextualSpacing/>
              <w:rPr>
                <w:bCs/>
                <w:sz w:val="24"/>
                <w:szCs w:val="24"/>
              </w:rPr>
            </w:pPr>
            <w:r w:rsidRPr="006E16FA">
              <w:rPr>
                <w:bCs/>
                <w:sz w:val="24"/>
                <w:szCs w:val="24"/>
              </w:rPr>
              <w:t>- …</w:t>
            </w:r>
          </w:p>
        </w:tc>
        <w:tc>
          <w:tcPr>
            <w:tcW w:w="1843" w:type="dxa"/>
            <w:tcBorders>
              <w:top w:val="single" w:sz="4" w:space="0" w:color="000000"/>
              <w:left w:val="single" w:sz="4" w:space="0" w:color="000000"/>
              <w:bottom w:val="single" w:sz="4" w:space="0" w:color="000000"/>
              <w:right w:val="single" w:sz="4" w:space="0" w:color="000000"/>
            </w:tcBorders>
            <w:hideMark/>
          </w:tcPr>
          <w:p w14:paraId="14F4F9ED" w14:textId="77777777" w:rsidR="00A10837" w:rsidRPr="00CF216D" w:rsidRDefault="00A10837" w:rsidP="006C2E19">
            <w:pPr>
              <w:pStyle w:val="TableParagraph"/>
              <w:tabs>
                <w:tab w:val="left" w:pos="5812"/>
              </w:tabs>
              <w:jc w:val="center"/>
              <w:rPr>
                <w:bCs/>
                <w:sz w:val="24"/>
                <w:szCs w:val="24"/>
              </w:rPr>
            </w:pPr>
            <w:r w:rsidRPr="00CF216D">
              <w:rPr>
                <w:sz w:val="24"/>
                <w:szCs w:val="24"/>
              </w:rPr>
              <w:t xml:space="preserve">В </w:t>
            </w:r>
            <w:proofErr w:type="spellStart"/>
            <w:r w:rsidRPr="00CF216D">
              <w:rPr>
                <w:sz w:val="24"/>
                <w:szCs w:val="24"/>
              </w:rPr>
              <w:t>течение</w:t>
            </w:r>
            <w:proofErr w:type="spellEnd"/>
            <w:r w:rsidRPr="00CF216D">
              <w:rPr>
                <w:sz w:val="24"/>
                <w:szCs w:val="24"/>
              </w:rPr>
              <w:t xml:space="preserve"> </w:t>
            </w:r>
            <w:proofErr w:type="spellStart"/>
            <w:r w:rsidRPr="00CF216D">
              <w:rPr>
                <w:sz w:val="24"/>
                <w:szCs w:val="24"/>
              </w:rPr>
              <w:t>года</w:t>
            </w:r>
            <w:proofErr w:type="spellEnd"/>
          </w:p>
        </w:tc>
      </w:tr>
      <w:tr w:rsidR="00A10837" w:rsidRPr="00CF216D" w14:paraId="65DCB840"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3D02BDCC" w14:textId="77777777" w:rsidR="00A10837" w:rsidRPr="006E16FA" w:rsidRDefault="00A10837" w:rsidP="006C2E19">
            <w:pPr>
              <w:pStyle w:val="TableParagraph"/>
              <w:tabs>
                <w:tab w:val="left" w:pos="5812"/>
              </w:tabs>
              <w:jc w:val="center"/>
              <w:rPr>
                <w:bCs/>
                <w:sz w:val="24"/>
                <w:szCs w:val="24"/>
              </w:rPr>
            </w:pPr>
            <w:r w:rsidRPr="006E16FA">
              <w:rPr>
                <w:bCs/>
                <w:sz w:val="24"/>
                <w:szCs w:val="24"/>
              </w:rPr>
              <w:t>4.2.</w:t>
            </w:r>
          </w:p>
        </w:tc>
        <w:tc>
          <w:tcPr>
            <w:tcW w:w="3261" w:type="dxa"/>
            <w:tcBorders>
              <w:top w:val="single" w:sz="4" w:space="0" w:color="000000"/>
              <w:left w:val="single" w:sz="4" w:space="0" w:color="auto"/>
              <w:bottom w:val="single" w:sz="4" w:space="0" w:color="000000"/>
              <w:right w:val="single" w:sz="4" w:space="0" w:color="000000"/>
            </w:tcBorders>
            <w:hideMark/>
          </w:tcPr>
          <w:p w14:paraId="2D38079D" w14:textId="77777777" w:rsidR="00A10837" w:rsidRPr="006E16FA" w:rsidRDefault="00A10837" w:rsidP="006C2E19">
            <w:pPr>
              <w:pStyle w:val="TableParagraph"/>
              <w:tabs>
                <w:tab w:val="left" w:pos="5812"/>
              </w:tabs>
              <w:ind w:left="140"/>
              <w:contextualSpacing/>
              <w:jc w:val="center"/>
              <w:rPr>
                <w:bCs/>
                <w:sz w:val="24"/>
                <w:szCs w:val="24"/>
              </w:rPr>
            </w:pPr>
            <w:r w:rsidRPr="006E16FA">
              <w:rPr>
                <w:bCs/>
                <w:sz w:val="24"/>
                <w:szCs w:val="24"/>
              </w:rPr>
              <w:t>…</w:t>
            </w:r>
          </w:p>
        </w:tc>
        <w:tc>
          <w:tcPr>
            <w:tcW w:w="4389" w:type="dxa"/>
            <w:tcBorders>
              <w:top w:val="single" w:sz="4" w:space="0" w:color="000000"/>
              <w:left w:val="single" w:sz="4" w:space="0" w:color="000000"/>
              <w:bottom w:val="single" w:sz="4" w:space="0" w:color="000000"/>
              <w:right w:val="single" w:sz="4" w:space="0" w:color="000000"/>
            </w:tcBorders>
            <w:hideMark/>
          </w:tcPr>
          <w:p w14:paraId="5988D6F8" w14:textId="77777777" w:rsidR="00A10837" w:rsidRPr="006E16FA" w:rsidRDefault="00A10837" w:rsidP="006C2E19">
            <w:pPr>
              <w:pStyle w:val="TableParagraph"/>
              <w:tabs>
                <w:tab w:val="left" w:pos="5812"/>
              </w:tabs>
              <w:jc w:val="center"/>
              <w:rPr>
                <w:bCs/>
                <w:sz w:val="24"/>
                <w:szCs w:val="24"/>
              </w:rPr>
            </w:pPr>
            <w:r w:rsidRPr="006E16FA">
              <w:rPr>
                <w:bCs/>
                <w:sz w:val="24"/>
                <w:szCs w:val="24"/>
              </w:rPr>
              <w:t>…</w:t>
            </w:r>
          </w:p>
        </w:tc>
        <w:tc>
          <w:tcPr>
            <w:tcW w:w="1843" w:type="dxa"/>
            <w:tcBorders>
              <w:top w:val="single" w:sz="4" w:space="0" w:color="000000"/>
              <w:left w:val="single" w:sz="4" w:space="0" w:color="000000"/>
              <w:bottom w:val="single" w:sz="4" w:space="0" w:color="000000"/>
              <w:right w:val="single" w:sz="4" w:space="0" w:color="000000"/>
            </w:tcBorders>
            <w:hideMark/>
          </w:tcPr>
          <w:p w14:paraId="71ABC620" w14:textId="77777777" w:rsidR="00A10837" w:rsidRPr="00CF216D" w:rsidRDefault="00A10837" w:rsidP="006C2E19">
            <w:pPr>
              <w:pStyle w:val="TableParagraph"/>
              <w:tabs>
                <w:tab w:val="left" w:pos="5812"/>
              </w:tabs>
              <w:jc w:val="center"/>
              <w:rPr>
                <w:sz w:val="24"/>
                <w:szCs w:val="24"/>
              </w:rPr>
            </w:pPr>
            <w:r w:rsidRPr="00CF216D">
              <w:rPr>
                <w:sz w:val="24"/>
                <w:szCs w:val="24"/>
              </w:rPr>
              <w:t>…</w:t>
            </w:r>
          </w:p>
        </w:tc>
      </w:tr>
      <w:tr w:rsidR="00A10837" w:rsidRPr="00CF216D" w14:paraId="0221F70E" w14:textId="77777777" w:rsidTr="006C2E19">
        <w:trPr>
          <w:trHeight w:val="275"/>
          <w:jc w:val="center"/>
        </w:trPr>
        <w:tc>
          <w:tcPr>
            <w:tcW w:w="567" w:type="dxa"/>
            <w:tcBorders>
              <w:top w:val="single" w:sz="4" w:space="0" w:color="000000"/>
              <w:left w:val="single" w:sz="4" w:space="0" w:color="000000"/>
              <w:bottom w:val="single" w:sz="4" w:space="0" w:color="000000"/>
              <w:right w:val="single" w:sz="4" w:space="0" w:color="auto"/>
            </w:tcBorders>
            <w:hideMark/>
          </w:tcPr>
          <w:p w14:paraId="5F956E8D" w14:textId="77777777" w:rsidR="00A10837" w:rsidRPr="006E16FA" w:rsidRDefault="00A10837" w:rsidP="006C2E19">
            <w:pPr>
              <w:pStyle w:val="TableParagraph"/>
              <w:tabs>
                <w:tab w:val="left" w:pos="5812"/>
              </w:tabs>
              <w:jc w:val="center"/>
              <w:rPr>
                <w:bCs/>
                <w:sz w:val="24"/>
                <w:szCs w:val="24"/>
              </w:rPr>
            </w:pPr>
            <w:r w:rsidRPr="006E16FA">
              <w:rPr>
                <w:bCs/>
                <w:sz w:val="24"/>
                <w:szCs w:val="24"/>
              </w:rPr>
              <w:t>5.</w:t>
            </w:r>
          </w:p>
        </w:tc>
        <w:tc>
          <w:tcPr>
            <w:tcW w:w="3261" w:type="dxa"/>
            <w:tcBorders>
              <w:top w:val="single" w:sz="4" w:space="0" w:color="000000"/>
              <w:left w:val="single" w:sz="4" w:space="0" w:color="auto"/>
              <w:bottom w:val="single" w:sz="4" w:space="0" w:color="000000"/>
              <w:right w:val="single" w:sz="4" w:space="0" w:color="000000"/>
            </w:tcBorders>
            <w:hideMark/>
          </w:tcPr>
          <w:p w14:paraId="02BF085E" w14:textId="77777777" w:rsidR="00A10837" w:rsidRPr="006E16FA" w:rsidRDefault="00A10837" w:rsidP="006C2E19">
            <w:pPr>
              <w:pStyle w:val="TableParagraph"/>
              <w:tabs>
                <w:tab w:val="left" w:pos="5812"/>
              </w:tabs>
              <w:ind w:left="140"/>
              <w:contextualSpacing/>
              <w:rPr>
                <w:b/>
                <w:sz w:val="24"/>
                <w:szCs w:val="24"/>
                <w:lang w:val="ru-RU"/>
              </w:rPr>
            </w:pPr>
            <w:r w:rsidRPr="006E16FA">
              <w:rPr>
                <w:b/>
                <w:sz w:val="24"/>
                <w:szCs w:val="24"/>
                <w:lang w:val="ru-RU"/>
              </w:rPr>
              <w:t>Другое направление работы, определяемое организацией, реализующей дополнительные образовательные программы спортивной подготовки</w:t>
            </w:r>
          </w:p>
        </w:tc>
        <w:tc>
          <w:tcPr>
            <w:tcW w:w="4389" w:type="dxa"/>
            <w:tcBorders>
              <w:top w:val="single" w:sz="4" w:space="0" w:color="000000"/>
              <w:left w:val="single" w:sz="4" w:space="0" w:color="000000"/>
              <w:bottom w:val="single" w:sz="4" w:space="0" w:color="000000"/>
              <w:right w:val="single" w:sz="4" w:space="0" w:color="000000"/>
            </w:tcBorders>
            <w:hideMark/>
          </w:tcPr>
          <w:p w14:paraId="75B0BC43" w14:textId="77777777" w:rsidR="00A10837" w:rsidRPr="006E16FA" w:rsidRDefault="00A10837" w:rsidP="006C2E19">
            <w:pPr>
              <w:pStyle w:val="TableParagraph"/>
              <w:tabs>
                <w:tab w:val="left" w:pos="5812"/>
              </w:tabs>
              <w:jc w:val="center"/>
              <w:rPr>
                <w:bCs/>
                <w:sz w:val="24"/>
                <w:szCs w:val="24"/>
              </w:rPr>
            </w:pPr>
            <w:r w:rsidRPr="006E16FA">
              <w:rPr>
                <w:sz w:val="24"/>
                <w:szCs w:val="24"/>
              </w:rPr>
              <w:t>…</w:t>
            </w:r>
          </w:p>
        </w:tc>
        <w:tc>
          <w:tcPr>
            <w:tcW w:w="1843" w:type="dxa"/>
            <w:tcBorders>
              <w:top w:val="single" w:sz="4" w:space="0" w:color="000000"/>
              <w:left w:val="single" w:sz="4" w:space="0" w:color="000000"/>
              <w:bottom w:val="single" w:sz="4" w:space="0" w:color="000000"/>
              <w:right w:val="single" w:sz="4" w:space="0" w:color="000000"/>
            </w:tcBorders>
            <w:hideMark/>
          </w:tcPr>
          <w:p w14:paraId="18334670" w14:textId="77777777" w:rsidR="00A10837" w:rsidRPr="00CF216D" w:rsidRDefault="00A10837" w:rsidP="006C2E19">
            <w:pPr>
              <w:pStyle w:val="TableParagraph"/>
              <w:tabs>
                <w:tab w:val="left" w:pos="5812"/>
              </w:tabs>
              <w:jc w:val="center"/>
              <w:rPr>
                <w:bCs/>
                <w:sz w:val="24"/>
                <w:szCs w:val="24"/>
              </w:rPr>
            </w:pPr>
            <w:r w:rsidRPr="00CF216D">
              <w:rPr>
                <w:sz w:val="24"/>
                <w:szCs w:val="24"/>
              </w:rPr>
              <w:t>…</w:t>
            </w:r>
          </w:p>
        </w:tc>
      </w:tr>
    </w:tbl>
    <w:p w14:paraId="54730FDC" w14:textId="7338A623" w:rsidR="00ED59F1" w:rsidRDefault="00ED59F1" w:rsidP="00711138">
      <w:pPr>
        <w:spacing w:line="240" w:lineRule="auto"/>
        <w:contextualSpacing/>
        <w:jc w:val="center"/>
        <w:rPr>
          <w:rFonts w:ascii="Times New Roman" w:eastAsia="Times New Roman" w:hAnsi="Times New Roman" w:cs="Times New Roman"/>
          <w:b/>
          <w:sz w:val="28"/>
          <w:szCs w:val="28"/>
        </w:rPr>
      </w:pPr>
    </w:p>
    <w:p w14:paraId="330C95EE" w14:textId="66740A44" w:rsidR="009D4C66" w:rsidRPr="00E07E7A" w:rsidRDefault="00316494" w:rsidP="00316494">
      <w:pPr>
        <w:contextualSpacing/>
        <w:rPr>
          <w:rFonts w:ascii="Times New Roman" w:eastAsia="Calibri" w:hAnsi="Times New Roman" w:cs="Times New Roman"/>
          <w:b/>
          <w:bCs/>
          <w:sz w:val="28"/>
          <w:szCs w:val="28"/>
        </w:rPr>
      </w:pPr>
      <w:r>
        <w:rPr>
          <w:rFonts w:ascii="Times New Roman" w:eastAsia="Times New Roman" w:hAnsi="Times New Roman" w:cs="Times New Roman"/>
          <w:b/>
          <w:sz w:val="28"/>
          <w:szCs w:val="28"/>
        </w:rPr>
        <w:t xml:space="preserve">                 </w:t>
      </w:r>
      <w:r w:rsidR="009D4C66" w:rsidRPr="00E07E7A">
        <w:rPr>
          <w:rFonts w:ascii="Times New Roman" w:eastAsia="Calibri" w:hAnsi="Times New Roman" w:cs="Times New Roman"/>
          <w:b/>
          <w:bCs/>
          <w:sz w:val="28"/>
          <w:szCs w:val="28"/>
        </w:rPr>
        <w:t xml:space="preserve">План мероприятий, направленный на предотвращение допинга </w:t>
      </w:r>
    </w:p>
    <w:p w14:paraId="04E09EDC" w14:textId="77777777" w:rsidR="009D4C66" w:rsidRPr="00E07E7A" w:rsidRDefault="009D4C66" w:rsidP="009D4C66">
      <w:pPr>
        <w:contextualSpacing/>
        <w:jc w:val="center"/>
        <w:rPr>
          <w:rFonts w:ascii="Times New Roman" w:eastAsia="Calibri" w:hAnsi="Times New Roman" w:cs="Times New Roman"/>
          <w:b/>
          <w:bCs/>
          <w:sz w:val="28"/>
          <w:szCs w:val="28"/>
        </w:rPr>
      </w:pPr>
      <w:r w:rsidRPr="00E07E7A">
        <w:rPr>
          <w:rFonts w:ascii="Times New Roman" w:eastAsia="Calibri" w:hAnsi="Times New Roman" w:cs="Times New Roman"/>
          <w:b/>
          <w:bCs/>
          <w:sz w:val="28"/>
          <w:szCs w:val="28"/>
        </w:rPr>
        <w:t xml:space="preserve">в спорте и борьбу с ним </w:t>
      </w:r>
    </w:p>
    <w:p w14:paraId="19B3195E" w14:textId="77777777" w:rsidR="006F32CD" w:rsidRDefault="006F32CD" w:rsidP="00711138">
      <w:pPr>
        <w:spacing w:line="240" w:lineRule="auto"/>
        <w:contextualSpacing/>
        <w:jc w:val="center"/>
        <w:rPr>
          <w:rFonts w:ascii="Times New Roman" w:eastAsia="Times New Roman" w:hAnsi="Times New Roman" w:cs="Times New Roman"/>
          <w:b/>
          <w:sz w:val="28"/>
          <w:szCs w:val="28"/>
        </w:rPr>
      </w:pPr>
    </w:p>
    <w:p w14:paraId="193979B0" w14:textId="77777777" w:rsidR="006E16FA" w:rsidRDefault="00E07E7A" w:rsidP="00AE5E98">
      <w:pPr>
        <w:ind w:firstLine="709"/>
        <w:contextualSpacing/>
        <w:jc w:val="both"/>
        <w:rPr>
          <w:rFonts w:ascii="Times New Roman" w:hAnsi="Times New Roman" w:cs="Times New Roman"/>
          <w:sz w:val="28"/>
          <w:szCs w:val="28"/>
        </w:rPr>
      </w:pPr>
      <w:r w:rsidRPr="00E07E7A">
        <w:rPr>
          <w:rFonts w:ascii="Times New Roman" w:hAnsi="Times New Roman" w:cs="Times New Roman"/>
          <w:sz w:val="28"/>
          <w:szCs w:val="28"/>
        </w:rPr>
        <w:t>В соответствии с ч.2 ст. 34.3 Федерального закона от 4 декабря 2007 г. №329-ФЗ «О физической культуре и спорте в Российской Федерации» организации, осуществляющие спортивную подготовку,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обучающихся,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14:paraId="2C0FEDBB" w14:textId="77777777" w:rsidR="006E16FA" w:rsidRDefault="009F6B9A" w:rsidP="00AE5E98">
      <w:pPr>
        <w:ind w:firstLine="709"/>
        <w:contextualSpacing/>
        <w:jc w:val="both"/>
        <w:rPr>
          <w:rFonts w:ascii="Times New Roman" w:hAnsi="Times New Roman" w:cs="Times New Roman"/>
          <w:sz w:val="28"/>
          <w:szCs w:val="28"/>
        </w:rPr>
      </w:pPr>
      <w:r w:rsidRPr="00285B83">
        <w:rPr>
          <w:rFonts w:ascii="Times New Roman" w:hAnsi="Times New Roman" w:cs="Times New Roman"/>
          <w:b/>
          <w:bCs/>
          <w:sz w:val="28"/>
          <w:szCs w:val="28"/>
        </w:rPr>
        <w:t>Допинги</w:t>
      </w:r>
      <w:r w:rsidRPr="0021700D">
        <w:rPr>
          <w:rFonts w:ascii="Times New Roman" w:hAnsi="Times New Roman" w:cs="Times New Roman"/>
          <w:sz w:val="28"/>
          <w:szCs w:val="28"/>
        </w:rPr>
        <w:t xml:space="preserve"> - это лекарственные препараты, которые применяются спортсменами для искусственного, принудительного повышения работоспособности в период тренировочного процесса и соревновательной деятельности. Запрещенные вещества: стимуляторы, наркотики, анаболические агенты, диуретики, пептидные гормоны, их налоги и производные. Запрещенные методы: </w:t>
      </w:r>
      <w:r w:rsidRPr="0021700D">
        <w:rPr>
          <w:rFonts w:ascii="Times New Roman" w:hAnsi="Times New Roman" w:cs="Times New Roman"/>
          <w:sz w:val="28"/>
          <w:szCs w:val="28"/>
        </w:rPr>
        <w:lastRenderedPageBreak/>
        <w:t xml:space="preserve">кровяной допинг, физические, химические, фармакологические манипуляции искажения показателей мочи. Во время национальных и международных соревнований проводится допинг-контроль не только призеров, но и остальных участников по жребию или выбору судьи по допингу. В плавании установленное применение допинга влечет за собой дисквалификацию на 2 года, а повторное на 4 года или даже навсегда. </w:t>
      </w:r>
    </w:p>
    <w:p w14:paraId="3E99C100" w14:textId="77777777" w:rsidR="006E16FA" w:rsidRDefault="009F6B9A" w:rsidP="006E16FA">
      <w:pPr>
        <w:ind w:firstLine="709"/>
        <w:contextualSpacing/>
        <w:rPr>
          <w:rFonts w:ascii="Times New Roman" w:hAnsi="Times New Roman" w:cs="Times New Roman"/>
          <w:sz w:val="28"/>
          <w:szCs w:val="28"/>
        </w:rPr>
      </w:pPr>
      <w:r w:rsidRPr="0021700D">
        <w:rPr>
          <w:rFonts w:ascii="Times New Roman" w:hAnsi="Times New Roman" w:cs="Times New Roman"/>
          <w:sz w:val="28"/>
          <w:szCs w:val="28"/>
        </w:rPr>
        <w:t>Антидопинговые мероприятия, необходимые для включения в многолетн</w:t>
      </w:r>
      <w:r w:rsidR="006E16FA">
        <w:rPr>
          <w:rFonts w:ascii="Times New Roman" w:hAnsi="Times New Roman" w:cs="Times New Roman"/>
          <w:sz w:val="28"/>
          <w:szCs w:val="28"/>
        </w:rPr>
        <w:t>ий план подготовки спортсменов:</w:t>
      </w:r>
    </w:p>
    <w:p w14:paraId="7C7E2E69" w14:textId="77777777" w:rsidR="006E16FA" w:rsidRDefault="009F6B9A" w:rsidP="006E16FA">
      <w:pPr>
        <w:ind w:firstLine="709"/>
        <w:contextualSpacing/>
        <w:rPr>
          <w:rFonts w:ascii="Times New Roman" w:hAnsi="Times New Roman" w:cs="Times New Roman"/>
          <w:sz w:val="28"/>
          <w:szCs w:val="28"/>
        </w:rPr>
      </w:pPr>
      <w:r w:rsidRPr="0021700D">
        <w:rPr>
          <w:rFonts w:ascii="Times New Roman" w:hAnsi="Times New Roman" w:cs="Times New Roman"/>
          <w:sz w:val="28"/>
          <w:szCs w:val="28"/>
        </w:rPr>
        <w:t>- индивидуальные консультации спортивного врача;</w:t>
      </w:r>
    </w:p>
    <w:p w14:paraId="4668A0BE" w14:textId="77777777" w:rsidR="00AE5E98" w:rsidRDefault="009F6B9A" w:rsidP="00AE5E98">
      <w:pPr>
        <w:ind w:firstLine="709"/>
        <w:contextualSpacing/>
        <w:jc w:val="both"/>
        <w:rPr>
          <w:rFonts w:ascii="Times New Roman" w:hAnsi="Times New Roman" w:cs="Times New Roman"/>
          <w:sz w:val="28"/>
          <w:szCs w:val="28"/>
        </w:rPr>
      </w:pPr>
      <w:r w:rsidRPr="0021700D">
        <w:rPr>
          <w:rFonts w:ascii="Times New Roman" w:hAnsi="Times New Roman" w:cs="Times New Roman"/>
          <w:sz w:val="28"/>
          <w:szCs w:val="28"/>
        </w:rPr>
        <w:t xml:space="preserve">- анализ индивидуальной фармакологической карты средств и </w:t>
      </w:r>
      <w:proofErr w:type="gramStart"/>
      <w:r w:rsidRPr="0021700D">
        <w:rPr>
          <w:rFonts w:ascii="Times New Roman" w:hAnsi="Times New Roman" w:cs="Times New Roman"/>
          <w:sz w:val="28"/>
          <w:szCs w:val="28"/>
        </w:rPr>
        <w:t>методов</w:t>
      </w:r>
      <w:proofErr w:type="gramEnd"/>
      <w:r w:rsidRPr="0021700D">
        <w:rPr>
          <w:rFonts w:ascii="Times New Roman" w:hAnsi="Times New Roman" w:cs="Times New Roman"/>
          <w:sz w:val="28"/>
          <w:szCs w:val="28"/>
        </w:rPr>
        <w:t xml:space="preserve"> применяемых спортсменом в период подготовки и участия в соревнованиях в период годичного цикла; нарушение антидопинговых правил. Список запрещенных веществ и методов. Вещества, запрещенные в отдельных видах спорта. Программа мониторинга. Санкции к спортсменам;</w:t>
      </w:r>
    </w:p>
    <w:p w14:paraId="1CBC0BE7" w14:textId="77777777" w:rsidR="00AE5E98" w:rsidRDefault="009F6B9A" w:rsidP="00AE5E98">
      <w:pPr>
        <w:ind w:firstLine="709"/>
        <w:contextualSpacing/>
        <w:jc w:val="both"/>
        <w:rPr>
          <w:rFonts w:ascii="Times New Roman" w:hAnsi="Times New Roman" w:cs="Times New Roman"/>
          <w:sz w:val="28"/>
          <w:szCs w:val="28"/>
        </w:rPr>
      </w:pPr>
      <w:r w:rsidRPr="0021700D">
        <w:rPr>
          <w:rFonts w:ascii="Times New Roman" w:hAnsi="Times New Roman" w:cs="Times New Roman"/>
          <w:sz w:val="28"/>
          <w:szCs w:val="28"/>
        </w:rPr>
        <w:t>- проведение разъяснительной работы среди спортсменов по недопустимости применения допинговых средств и методов;</w:t>
      </w:r>
    </w:p>
    <w:p w14:paraId="21DF1F4C" w14:textId="77777777" w:rsidR="00AE5E98" w:rsidRDefault="009F6B9A" w:rsidP="00AE5E98">
      <w:pPr>
        <w:ind w:firstLine="709"/>
        <w:contextualSpacing/>
        <w:jc w:val="both"/>
        <w:rPr>
          <w:rFonts w:ascii="Times New Roman" w:hAnsi="Times New Roman" w:cs="Times New Roman"/>
          <w:sz w:val="28"/>
          <w:szCs w:val="28"/>
        </w:rPr>
      </w:pPr>
      <w:r w:rsidRPr="0021700D">
        <w:rPr>
          <w:rFonts w:ascii="Times New Roman" w:hAnsi="Times New Roman" w:cs="Times New Roman"/>
          <w:sz w:val="28"/>
          <w:szCs w:val="28"/>
        </w:rPr>
        <w:t>- проведение разъяснительной работы среди спортсменов по применению различных фармакологических веществ и средст</w:t>
      </w:r>
      <w:r w:rsidR="0021700D" w:rsidRPr="0021700D">
        <w:rPr>
          <w:rFonts w:ascii="Times New Roman" w:hAnsi="Times New Roman" w:cs="Times New Roman"/>
          <w:sz w:val="28"/>
          <w:szCs w:val="28"/>
        </w:rPr>
        <w:t>в</w:t>
      </w:r>
      <w:r w:rsidR="00285B83">
        <w:rPr>
          <w:rFonts w:ascii="Times New Roman" w:hAnsi="Times New Roman" w:cs="Times New Roman"/>
          <w:sz w:val="28"/>
          <w:szCs w:val="28"/>
        </w:rPr>
        <w:t>.</w:t>
      </w:r>
    </w:p>
    <w:p w14:paraId="5058C92F"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Меры, направленные на предотвращение применения допинга в спорте и борьбе с ним, включают следующие мероприятия:</w:t>
      </w:r>
    </w:p>
    <w:p w14:paraId="198AB083"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 проведение ежегодных семинаров/лекций/уроков/викторин для спортсменов и персонала спортсменов, а также родительских собраний;</w:t>
      </w:r>
    </w:p>
    <w:p w14:paraId="5460CE7C"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 ежегодное обучение ответственных за антидопинговое обучение в организациях, осуществляющих спортивную подготовку;</w:t>
      </w:r>
    </w:p>
    <w:p w14:paraId="2A262761"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 ежегодная оценка уровня знаний.</w:t>
      </w:r>
    </w:p>
    <w:p w14:paraId="3E955D97"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 Допинг определяется как совершение одного или нескольких нарушений антидопинговых правил. К нарушениям антидопинговых правил относятся:</w:t>
      </w:r>
    </w:p>
    <w:p w14:paraId="12656F0E"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1. Наличие запрещенной субстанции, или ее метаболитов, или маркеров в пробе, взятой у спортсмена.</w:t>
      </w:r>
    </w:p>
    <w:p w14:paraId="2211D4A7"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2. Использование или попытка использования спортсменом запрещенной субстанции или запрещенного метода.</w:t>
      </w:r>
    </w:p>
    <w:p w14:paraId="1B59641A"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3. Уклонение, отказ или неявка спортсмена на процедуру сдачи проб.</w:t>
      </w:r>
    </w:p>
    <w:p w14:paraId="46EE63BD"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4. Нарушение спортсменом порядка предоставления информации о местонахождении.</w:t>
      </w:r>
    </w:p>
    <w:p w14:paraId="39C180C1"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lastRenderedPageBreak/>
        <w:t>5. Фальсификация или попытка фальсификации любой составляющей допинг</w:t>
      </w:r>
      <w:r w:rsidR="007A78E2">
        <w:rPr>
          <w:rFonts w:ascii="Times New Roman" w:hAnsi="Times New Roman" w:cs="Times New Roman"/>
          <w:sz w:val="28"/>
          <w:szCs w:val="28"/>
        </w:rPr>
        <w:t>-</w:t>
      </w:r>
      <w:r w:rsidRPr="003222CA">
        <w:rPr>
          <w:rFonts w:ascii="Times New Roman" w:hAnsi="Times New Roman" w:cs="Times New Roman"/>
          <w:sz w:val="28"/>
          <w:szCs w:val="28"/>
        </w:rPr>
        <w:t>контроля со стороны спортсмена или иного лица</w:t>
      </w:r>
      <w:r w:rsidR="00AE5E98">
        <w:rPr>
          <w:rFonts w:ascii="Times New Roman" w:hAnsi="Times New Roman" w:cs="Times New Roman"/>
          <w:sz w:val="28"/>
          <w:szCs w:val="28"/>
        </w:rPr>
        <w:t>.</w:t>
      </w:r>
    </w:p>
    <w:p w14:paraId="76476321"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6. Обладание запрещенной субстанцией или запрещенным методом со стороны спорт</w:t>
      </w:r>
      <w:r w:rsidR="00AE5E98">
        <w:rPr>
          <w:rFonts w:ascii="Times New Roman" w:hAnsi="Times New Roman" w:cs="Times New Roman"/>
          <w:sz w:val="28"/>
          <w:szCs w:val="28"/>
        </w:rPr>
        <w:t>смена или персонала спортсмена.</w:t>
      </w:r>
    </w:p>
    <w:p w14:paraId="012EC9CA"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7. Распространение или попытка распространения любой запрещенной субстанции или 36 запрещенного мет</w:t>
      </w:r>
      <w:r w:rsidR="00AE5E98">
        <w:rPr>
          <w:rFonts w:ascii="Times New Roman" w:hAnsi="Times New Roman" w:cs="Times New Roman"/>
          <w:sz w:val="28"/>
          <w:szCs w:val="28"/>
        </w:rPr>
        <w:t>ода спортсменом или иным лицом.</w:t>
      </w:r>
    </w:p>
    <w:p w14:paraId="32A09975"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 xml:space="preserve">8. 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w:t>
      </w:r>
      <w:proofErr w:type="spellStart"/>
      <w:r w:rsidRPr="003222CA">
        <w:rPr>
          <w:rFonts w:ascii="Times New Roman" w:hAnsi="Times New Roman" w:cs="Times New Roman"/>
          <w:sz w:val="28"/>
          <w:szCs w:val="28"/>
        </w:rPr>
        <w:t>внесоревновательном</w:t>
      </w:r>
      <w:proofErr w:type="spellEnd"/>
      <w:r w:rsidRPr="003222CA">
        <w:rPr>
          <w:rFonts w:ascii="Times New Roman" w:hAnsi="Times New Roman" w:cs="Times New Roman"/>
          <w:sz w:val="28"/>
          <w:szCs w:val="28"/>
        </w:rPr>
        <w:t xml:space="preserve"> периоде запрещенной субстанции или запрещенного метода, запрещенного</w:t>
      </w:r>
      <w:r w:rsidR="00AE5E98">
        <w:rPr>
          <w:rFonts w:ascii="Times New Roman" w:hAnsi="Times New Roman" w:cs="Times New Roman"/>
          <w:sz w:val="28"/>
          <w:szCs w:val="28"/>
        </w:rPr>
        <w:t xml:space="preserve"> во </w:t>
      </w:r>
      <w:proofErr w:type="spellStart"/>
      <w:r w:rsidR="00AE5E98">
        <w:rPr>
          <w:rFonts w:ascii="Times New Roman" w:hAnsi="Times New Roman" w:cs="Times New Roman"/>
          <w:sz w:val="28"/>
          <w:szCs w:val="28"/>
        </w:rPr>
        <w:t>внесоревновательный</w:t>
      </w:r>
      <w:proofErr w:type="spellEnd"/>
      <w:r w:rsidR="00AE5E98">
        <w:rPr>
          <w:rFonts w:ascii="Times New Roman" w:hAnsi="Times New Roman" w:cs="Times New Roman"/>
          <w:sz w:val="28"/>
          <w:szCs w:val="28"/>
        </w:rPr>
        <w:t xml:space="preserve"> период.</w:t>
      </w:r>
    </w:p>
    <w:p w14:paraId="050CED3C"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9. Соучастие или попытка соучастия со сто</w:t>
      </w:r>
      <w:r w:rsidR="00AE5E98">
        <w:rPr>
          <w:rFonts w:ascii="Times New Roman" w:hAnsi="Times New Roman" w:cs="Times New Roman"/>
          <w:sz w:val="28"/>
          <w:szCs w:val="28"/>
        </w:rPr>
        <w:t>роны спортсмена или иного лица.</w:t>
      </w:r>
    </w:p>
    <w:p w14:paraId="32B8D389"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10. Запрещенное сотрудничество со сто</w:t>
      </w:r>
      <w:r w:rsidR="00AE5E98">
        <w:rPr>
          <w:rFonts w:ascii="Times New Roman" w:hAnsi="Times New Roman" w:cs="Times New Roman"/>
          <w:sz w:val="28"/>
          <w:szCs w:val="28"/>
        </w:rPr>
        <w:t>роны спортсмена или иного лица.</w:t>
      </w:r>
    </w:p>
    <w:p w14:paraId="1B57C155" w14:textId="77777777" w:rsidR="00AE5E98" w:rsidRDefault="003222CA" w:rsidP="00AE5E98">
      <w:pPr>
        <w:ind w:firstLine="709"/>
        <w:contextualSpacing/>
        <w:jc w:val="both"/>
        <w:rPr>
          <w:rFonts w:ascii="Times New Roman" w:hAnsi="Times New Roman" w:cs="Times New Roman"/>
          <w:sz w:val="28"/>
          <w:szCs w:val="28"/>
        </w:rPr>
      </w:pPr>
      <w:r w:rsidRPr="003222CA">
        <w:rPr>
          <w:rFonts w:ascii="Times New Roman" w:hAnsi="Times New Roman" w:cs="Times New Roman"/>
          <w:sz w:val="28"/>
          <w:szCs w:val="28"/>
        </w:rPr>
        <w:t>11. Действия спортсмена или иного лица, направленные на воспрепятствование или преследование за предоставление инф</w:t>
      </w:r>
      <w:r w:rsidR="00AE5E98">
        <w:rPr>
          <w:rFonts w:ascii="Times New Roman" w:hAnsi="Times New Roman" w:cs="Times New Roman"/>
          <w:sz w:val="28"/>
          <w:szCs w:val="28"/>
        </w:rPr>
        <w:t>ормации уполномоченным органам.</w:t>
      </w:r>
    </w:p>
    <w:p w14:paraId="2325C22E" w14:textId="46C933AB" w:rsidR="00B36CCD" w:rsidRDefault="00BE2508" w:rsidP="00AE5E98">
      <w:pPr>
        <w:ind w:firstLine="709"/>
        <w:contextualSpacing/>
        <w:jc w:val="both"/>
        <w:rPr>
          <w:rFonts w:ascii="Times New Roman" w:hAnsi="Times New Roman" w:cs="Times New Roman"/>
          <w:sz w:val="28"/>
          <w:szCs w:val="28"/>
        </w:rPr>
      </w:pPr>
      <w:r w:rsidRPr="00BE2508">
        <w:rPr>
          <w:rFonts w:ascii="Times New Roman" w:hAnsi="Times New Roman" w:cs="Times New Roman"/>
          <w:sz w:val="28"/>
          <w:szCs w:val="28"/>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 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14:paraId="69769421" w14:textId="77777777" w:rsidR="00B36CCD" w:rsidRPr="00B36CCD" w:rsidRDefault="00B36CCD" w:rsidP="00B36CCD">
      <w:pPr>
        <w:contextualSpacing/>
        <w:jc w:val="center"/>
        <w:rPr>
          <w:rFonts w:ascii="Times New Roman" w:eastAsia="Calibri" w:hAnsi="Times New Roman" w:cs="Times New Roman"/>
          <w:b/>
          <w:bCs/>
          <w:sz w:val="28"/>
          <w:szCs w:val="28"/>
        </w:rPr>
      </w:pPr>
    </w:p>
    <w:p w14:paraId="20915986" w14:textId="77777777" w:rsidR="00B36CCD" w:rsidRDefault="00B36CCD" w:rsidP="00B36CCD">
      <w:pPr>
        <w:contextualSpacing/>
        <w:jc w:val="center"/>
        <w:rPr>
          <w:rFonts w:ascii="Times New Roman" w:eastAsia="Calibri" w:hAnsi="Times New Roman" w:cs="Times New Roman"/>
          <w:b/>
          <w:bCs/>
          <w:sz w:val="24"/>
          <w:szCs w:val="28"/>
        </w:rPr>
      </w:pPr>
      <w:r w:rsidRPr="00B36CCD">
        <w:rPr>
          <w:rFonts w:ascii="Times New Roman" w:eastAsia="Calibri" w:hAnsi="Times New Roman" w:cs="Times New Roman"/>
          <w:b/>
          <w:bCs/>
          <w:sz w:val="24"/>
          <w:szCs w:val="28"/>
        </w:rPr>
        <w:t>План мероприятий, направленный на предотвращение</w:t>
      </w:r>
    </w:p>
    <w:p w14:paraId="051DA170" w14:textId="6EAA9134" w:rsidR="00B36CCD" w:rsidRPr="00B36CCD" w:rsidRDefault="00B36CCD" w:rsidP="00B36CCD">
      <w:pPr>
        <w:contextualSpacing/>
        <w:jc w:val="center"/>
        <w:rPr>
          <w:rFonts w:ascii="Times New Roman" w:eastAsia="Calibri" w:hAnsi="Times New Roman" w:cs="Times New Roman"/>
          <w:b/>
          <w:bCs/>
          <w:sz w:val="24"/>
          <w:szCs w:val="28"/>
        </w:rPr>
      </w:pPr>
      <w:r w:rsidRPr="00B36CCD">
        <w:rPr>
          <w:rFonts w:ascii="Times New Roman" w:eastAsia="Calibri" w:hAnsi="Times New Roman" w:cs="Times New Roman"/>
          <w:b/>
          <w:bCs/>
          <w:sz w:val="24"/>
          <w:szCs w:val="28"/>
        </w:rPr>
        <w:t xml:space="preserve"> допинга в спорте и борьбу с ним </w:t>
      </w:r>
    </w:p>
    <w:p w14:paraId="41C65915" w14:textId="77777777" w:rsidR="00B36CCD" w:rsidRPr="003222CA" w:rsidRDefault="00B36CCD" w:rsidP="003222CA">
      <w:pPr>
        <w:spacing w:line="240" w:lineRule="auto"/>
        <w:contextualSpacing/>
        <w:rPr>
          <w:rFonts w:ascii="Times New Roman" w:hAnsi="Times New Roman" w:cs="Times New Roman"/>
          <w:sz w:val="28"/>
          <w:szCs w:val="28"/>
        </w:rPr>
      </w:pPr>
    </w:p>
    <w:tbl>
      <w:tblPr>
        <w:tblStyle w:val="aff6"/>
        <w:tblW w:w="9072" w:type="dxa"/>
        <w:jc w:val="center"/>
        <w:tblInd w:w="0" w:type="dxa"/>
        <w:tblLayout w:type="fixed"/>
        <w:tblLook w:val="04A0" w:firstRow="1" w:lastRow="0" w:firstColumn="1" w:lastColumn="0" w:noHBand="0" w:noVBand="1"/>
      </w:tblPr>
      <w:tblGrid>
        <w:gridCol w:w="1985"/>
        <w:gridCol w:w="4814"/>
        <w:gridCol w:w="2273"/>
      </w:tblGrid>
      <w:tr w:rsidR="00B36CCD" w:rsidRPr="004071B2" w14:paraId="4A9830DF" w14:textId="77777777" w:rsidTr="006C2E19">
        <w:trPr>
          <w:trHeight w:val="20"/>
          <w:jc w:val="center"/>
        </w:trPr>
        <w:tc>
          <w:tcPr>
            <w:tcW w:w="1985" w:type="dxa"/>
            <w:vAlign w:val="center"/>
          </w:tcPr>
          <w:p w14:paraId="6ED3FC31" w14:textId="77777777" w:rsidR="00B36CCD" w:rsidRPr="00B36CCD" w:rsidRDefault="00B36CCD" w:rsidP="006C2E19">
            <w:pPr>
              <w:contextualSpacing/>
              <w:jc w:val="center"/>
              <w:rPr>
                <w:rFonts w:ascii="Times New Roman" w:hAnsi="Times New Roman"/>
                <w:b/>
                <w:sz w:val="24"/>
                <w:szCs w:val="24"/>
              </w:rPr>
            </w:pPr>
            <w:r w:rsidRPr="00B36CCD">
              <w:rPr>
                <w:rFonts w:ascii="Times New Roman" w:hAnsi="Times New Roman"/>
                <w:b/>
                <w:sz w:val="24"/>
              </w:rPr>
              <w:t>Спортсмены</w:t>
            </w:r>
          </w:p>
        </w:tc>
        <w:tc>
          <w:tcPr>
            <w:tcW w:w="4814" w:type="dxa"/>
            <w:vAlign w:val="center"/>
          </w:tcPr>
          <w:p w14:paraId="557EDFA8" w14:textId="77777777" w:rsidR="00B36CCD" w:rsidRPr="00B36CCD" w:rsidRDefault="00B36CCD" w:rsidP="006C2E19">
            <w:pPr>
              <w:contextualSpacing/>
              <w:jc w:val="center"/>
              <w:rPr>
                <w:rFonts w:ascii="Times New Roman" w:hAnsi="Times New Roman"/>
                <w:b/>
                <w:sz w:val="24"/>
                <w:szCs w:val="24"/>
              </w:rPr>
            </w:pPr>
            <w:r w:rsidRPr="00B36CCD">
              <w:rPr>
                <w:rFonts w:ascii="Times New Roman" w:hAnsi="Times New Roman"/>
                <w:b/>
                <w:sz w:val="24"/>
              </w:rPr>
              <w:t>Вид программы</w:t>
            </w:r>
          </w:p>
        </w:tc>
        <w:tc>
          <w:tcPr>
            <w:tcW w:w="2273" w:type="dxa"/>
            <w:vAlign w:val="center"/>
          </w:tcPr>
          <w:p w14:paraId="7F57139B" w14:textId="77777777" w:rsidR="00B36CCD" w:rsidRPr="00B36CCD" w:rsidRDefault="00B36CCD" w:rsidP="006C2E19">
            <w:pPr>
              <w:contextualSpacing/>
              <w:jc w:val="center"/>
              <w:rPr>
                <w:rFonts w:ascii="Times New Roman" w:hAnsi="Times New Roman"/>
                <w:b/>
                <w:sz w:val="24"/>
                <w:szCs w:val="24"/>
              </w:rPr>
            </w:pPr>
            <w:r w:rsidRPr="00B36CCD">
              <w:rPr>
                <w:rFonts w:ascii="Times New Roman" w:hAnsi="Times New Roman"/>
                <w:b/>
                <w:sz w:val="24"/>
              </w:rPr>
              <w:t>Сроки проведения</w:t>
            </w:r>
          </w:p>
        </w:tc>
      </w:tr>
      <w:tr w:rsidR="00B36CCD" w:rsidRPr="00B36CCD" w14:paraId="44AFD64B" w14:textId="77777777" w:rsidTr="006C2E19">
        <w:trPr>
          <w:trHeight w:val="20"/>
          <w:jc w:val="center"/>
        </w:trPr>
        <w:tc>
          <w:tcPr>
            <w:tcW w:w="1985" w:type="dxa"/>
            <w:vMerge w:val="restart"/>
            <w:vAlign w:val="center"/>
          </w:tcPr>
          <w:p w14:paraId="4B97B5C0" w14:textId="77777777" w:rsidR="00B36CCD" w:rsidRPr="00B36CCD" w:rsidRDefault="00B36CCD" w:rsidP="006C2E19">
            <w:pPr>
              <w:contextualSpacing/>
              <w:jc w:val="center"/>
              <w:rPr>
                <w:rFonts w:ascii="Times New Roman" w:hAnsi="Times New Roman"/>
                <w:sz w:val="24"/>
                <w:szCs w:val="24"/>
              </w:rPr>
            </w:pPr>
            <w:r w:rsidRPr="00B36CCD">
              <w:rPr>
                <w:rFonts w:ascii="Times New Roman" w:hAnsi="Times New Roman"/>
                <w:sz w:val="24"/>
                <w:szCs w:val="24"/>
              </w:rPr>
              <w:t>Этап начальной подготовки</w:t>
            </w:r>
          </w:p>
        </w:tc>
        <w:tc>
          <w:tcPr>
            <w:tcW w:w="4814" w:type="dxa"/>
            <w:vAlign w:val="center"/>
          </w:tcPr>
          <w:p w14:paraId="16245F51"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 xml:space="preserve">Теоретические занятия (беседы, лекции, </w:t>
            </w:r>
            <w:proofErr w:type="spellStart"/>
            <w:r w:rsidRPr="00B36CCD">
              <w:rPr>
                <w:rFonts w:ascii="Times New Roman" w:hAnsi="Times New Roman"/>
                <w:sz w:val="24"/>
                <w:szCs w:val="24"/>
              </w:rPr>
              <w:t>информинутки</w:t>
            </w:r>
            <w:proofErr w:type="spellEnd"/>
            <w:r w:rsidRPr="00B36CCD">
              <w:rPr>
                <w:rFonts w:ascii="Times New Roman" w:hAnsi="Times New Roman"/>
                <w:sz w:val="24"/>
                <w:szCs w:val="24"/>
              </w:rPr>
              <w:t>)</w:t>
            </w:r>
          </w:p>
        </w:tc>
        <w:tc>
          <w:tcPr>
            <w:tcW w:w="2273" w:type="dxa"/>
            <w:vAlign w:val="center"/>
          </w:tcPr>
          <w:p w14:paraId="0C6974BB" w14:textId="77777777" w:rsidR="00B36CCD" w:rsidRPr="00B36CCD" w:rsidRDefault="00B36CCD" w:rsidP="006C2E19">
            <w:pPr>
              <w:contextualSpacing/>
              <w:jc w:val="center"/>
              <w:rPr>
                <w:rFonts w:ascii="Times New Roman" w:hAnsi="Times New Roman"/>
                <w:sz w:val="24"/>
                <w:szCs w:val="24"/>
              </w:rPr>
            </w:pPr>
            <w:r w:rsidRPr="00B36CCD">
              <w:rPr>
                <w:rFonts w:ascii="Times New Roman" w:hAnsi="Times New Roman"/>
                <w:sz w:val="24"/>
                <w:szCs w:val="24"/>
              </w:rPr>
              <w:t>2 раза в год</w:t>
            </w:r>
          </w:p>
        </w:tc>
      </w:tr>
      <w:tr w:rsidR="00B36CCD" w:rsidRPr="00B36CCD" w14:paraId="39ED6471" w14:textId="77777777" w:rsidTr="006C2E19">
        <w:trPr>
          <w:trHeight w:val="20"/>
          <w:jc w:val="center"/>
        </w:trPr>
        <w:tc>
          <w:tcPr>
            <w:tcW w:w="1985" w:type="dxa"/>
            <w:vMerge/>
            <w:vAlign w:val="center"/>
          </w:tcPr>
          <w:p w14:paraId="28BCC31B" w14:textId="77777777" w:rsidR="00B36CCD" w:rsidRPr="00B36CCD" w:rsidRDefault="00B36CCD" w:rsidP="006C2E19">
            <w:pPr>
              <w:contextualSpacing/>
              <w:jc w:val="center"/>
              <w:rPr>
                <w:rFonts w:ascii="Times New Roman" w:hAnsi="Times New Roman"/>
                <w:sz w:val="24"/>
                <w:szCs w:val="24"/>
              </w:rPr>
            </w:pPr>
          </w:p>
        </w:tc>
        <w:tc>
          <w:tcPr>
            <w:tcW w:w="4814" w:type="dxa"/>
            <w:vAlign w:val="center"/>
          </w:tcPr>
          <w:p w14:paraId="6C959DB3"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Информирование спортсменов об изменениях в Общероссийских антидопинговых правилах.</w:t>
            </w:r>
          </w:p>
        </w:tc>
        <w:tc>
          <w:tcPr>
            <w:tcW w:w="2273" w:type="dxa"/>
            <w:vAlign w:val="center"/>
          </w:tcPr>
          <w:p w14:paraId="42CFD363" w14:textId="77777777" w:rsidR="00B36CCD" w:rsidRPr="00B36CCD" w:rsidRDefault="00B36CCD" w:rsidP="006C2E19">
            <w:pPr>
              <w:contextualSpacing/>
              <w:jc w:val="center"/>
              <w:rPr>
                <w:rFonts w:ascii="Times New Roman" w:hAnsi="Times New Roman"/>
                <w:sz w:val="24"/>
                <w:szCs w:val="24"/>
              </w:rPr>
            </w:pPr>
            <w:r w:rsidRPr="00B36CCD">
              <w:rPr>
                <w:rFonts w:ascii="Times New Roman" w:hAnsi="Times New Roman"/>
                <w:sz w:val="24"/>
                <w:szCs w:val="24"/>
              </w:rPr>
              <w:t>1 раз в год</w:t>
            </w:r>
          </w:p>
        </w:tc>
      </w:tr>
      <w:tr w:rsidR="00B36CCD" w:rsidRPr="00B36CCD" w14:paraId="301E2C09" w14:textId="77777777" w:rsidTr="006C2E19">
        <w:trPr>
          <w:trHeight w:val="20"/>
          <w:jc w:val="center"/>
        </w:trPr>
        <w:tc>
          <w:tcPr>
            <w:tcW w:w="1985" w:type="dxa"/>
            <w:vMerge/>
            <w:vAlign w:val="center"/>
          </w:tcPr>
          <w:p w14:paraId="633316F8" w14:textId="77777777" w:rsidR="00B36CCD" w:rsidRPr="00B36CCD" w:rsidRDefault="00B36CCD" w:rsidP="006C2E19">
            <w:pPr>
              <w:contextualSpacing/>
              <w:jc w:val="center"/>
              <w:rPr>
                <w:rFonts w:ascii="Times New Roman" w:hAnsi="Times New Roman"/>
                <w:sz w:val="24"/>
                <w:szCs w:val="24"/>
              </w:rPr>
            </w:pPr>
          </w:p>
        </w:tc>
        <w:tc>
          <w:tcPr>
            <w:tcW w:w="4814" w:type="dxa"/>
            <w:vAlign w:val="center"/>
          </w:tcPr>
          <w:p w14:paraId="3A0512B8"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Онлайн обучение на сайте РУСАДА</w:t>
            </w:r>
          </w:p>
        </w:tc>
        <w:tc>
          <w:tcPr>
            <w:tcW w:w="2273" w:type="dxa"/>
            <w:vAlign w:val="center"/>
          </w:tcPr>
          <w:p w14:paraId="6FABE286" w14:textId="77777777" w:rsidR="00B36CCD" w:rsidRPr="00B36CCD" w:rsidRDefault="00B36CCD" w:rsidP="006C2E19">
            <w:pPr>
              <w:contextualSpacing/>
              <w:jc w:val="center"/>
              <w:rPr>
                <w:rFonts w:ascii="Times New Roman" w:hAnsi="Times New Roman"/>
                <w:sz w:val="24"/>
                <w:szCs w:val="24"/>
              </w:rPr>
            </w:pPr>
            <w:r w:rsidRPr="00B36CCD">
              <w:rPr>
                <w:rFonts w:ascii="Times New Roman" w:hAnsi="Times New Roman"/>
                <w:sz w:val="24"/>
                <w:szCs w:val="24"/>
              </w:rPr>
              <w:t>1 раз в год</w:t>
            </w:r>
          </w:p>
        </w:tc>
      </w:tr>
      <w:tr w:rsidR="00B36CCD" w:rsidRPr="00B36CCD" w14:paraId="1281DB77" w14:textId="77777777" w:rsidTr="006C2E19">
        <w:trPr>
          <w:trHeight w:val="20"/>
          <w:jc w:val="center"/>
        </w:trPr>
        <w:tc>
          <w:tcPr>
            <w:tcW w:w="1985" w:type="dxa"/>
            <w:vMerge w:val="restart"/>
            <w:vAlign w:val="center"/>
          </w:tcPr>
          <w:p w14:paraId="108C2AC4"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Тренировочный этап</w:t>
            </w:r>
          </w:p>
        </w:tc>
        <w:tc>
          <w:tcPr>
            <w:tcW w:w="4814" w:type="dxa"/>
            <w:vAlign w:val="center"/>
          </w:tcPr>
          <w:p w14:paraId="6C515E58"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Онлайн обучение на сайте РУСАДА</w:t>
            </w:r>
          </w:p>
        </w:tc>
        <w:tc>
          <w:tcPr>
            <w:tcW w:w="2273" w:type="dxa"/>
            <w:vAlign w:val="center"/>
          </w:tcPr>
          <w:p w14:paraId="089D3834" w14:textId="77777777" w:rsidR="00B36CCD" w:rsidRPr="00B36CCD" w:rsidRDefault="00B36CCD" w:rsidP="006C2E19">
            <w:pPr>
              <w:contextualSpacing/>
              <w:jc w:val="center"/>
              <w:rPr>
                <w:rFonts w:ascii="Times New Roman" w:hAnsi="Times New Roman"/>
                <w:sz w:val="24"/>
                <w:szCs w:val="24"/>
              </w:rPr>
            </w:pPr>
            <w:r w:rsidRPr="00B36CCD">
              <w:rPr>
                <w:rFonts w:ascii="Times New Roman" w:hAnsi="Times New Roman"/>
                <w:sz w:val="24"/>
                <w:szCs w:val="24"/>
              </w:rPr>
              <w:t>1 раз в год</w:t>
            </w:r>
          </w:p>
        </w:tc>
      </w:tr>
      <w:tr w:rsidR="00B36CCD" w:rsidRPr="00B36CCD" w14:paraId="070D5889" w14:textId="77777777" w:rsidTr="006C2E19">
        <w:trPr>
          <w:trHeight w:val="20"/>
          <w:jc w:val="center"/>
        </w:trPr>
        <w:tc>
          <w:tcPr>
            <w:tcW w:w="1985" w:type="dxa"/>
            <w:vMerge/>
            <w:vAlign w:val="center"/>
          </w:tcPr>
          <w:p w14:paraId="1ACD1D07" w14:textId="77777777" w:rsidR="00B36CCD" w:rsidRPr="00B36CCD" w:rsidRDefault="00B36CCD" w:rsidP="006C2E19">
            <w:pPr>
              <w:contextualSpacing/>
              <w:jc w:val="center"/>
              <w:rPr>
                <w:rFonts w:ascii="Times New Roman" w:hAnsi="Times New Roman"/>
                <w:sz w:val="24"/>
                <w:szCs w:val="24"/>
              </w:rPr>
            </w:pPr>
          </w:p>
        </w:tc>
        <w:tc>
          <w:tcPr>
            <w:tcW w:w="4814" w:type="dxa"/>
            <w:vAlign w:val="center"/>
          </w:tcPr>
          <w:p w14:paraId="49DF633E"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Родительские собрания</w:t>
            </w:r>
          </w:p>
        </w:tc>
        <w:tc>
          <w:tcPr>
            <w:tcW w:w="2273" w:type="dxa"/>
            <w:vAlign w:val="center"/>
          </w:tcPr>
          <w:p w14:paraId="19EF293A" w14:textId="77777777" w:rsidR="00B36CCD" w:rsidRPr="00B36CCD" w:rsidRDefault="00B36CCD" w:rsidP="006C2E19">
            <w:pPr>
              <w:contextualSpacing/>
              <w:jc w:val="center"/>
              <w:rPr>
                <w:rFonts w:ascii="Times New Roman" w:hAnsi="Times New Roman"/>
                <w:sz w:val="24"/>
                <w:szCs w:val="24"/>
              </w:rPr>
            </w:pPr>
            <w:r w:rsidRPr="00B36CCD">
              <w:rPr>
                <w:rFonts w:ascii="Times New Roman" w:hAnsi="Times New Roman"/>
                <w:sz w:val="24"/>
                <w:szCs w:val="24"/>
              </w:rPr>
              <w:t>1 раз в год</w:t>
            </w:r>
          </w:p>
        </w:tc>
      </w:tr>
      <w:tr w:rsidR="00B36CCD" w:rsidRPr="00B36CCD" w14:paraId="7FECEFCA" w14:textId="77777777" w:rsidTr="006C2E19">
        <w:trPr>
          <w:trHeight w:val="20"/>
          <w:jc w:val="center"/>
        </w:trPr>
        <w:tc>
          <w:tcPr>
            <w:tcW w:w="1985" w:type="dxa"/>
            <w:vMerge/>
            <w:vAlign w:val="center"/>
          </w:tcPr>
          <w:p w14:paraId="260A37AB" w14:textId="77777777" w:rsidR="00B36CCD" w:rsidRPr="00B36CCD" w:rsidRDefault="00B36CCD" w:rsidP="006C2E19">
            <w:pPr>
              <w:contextualSpacing/>
              <w:jc w:val="center"/>
              <w:rPr>
                <w:rFonts w:ascii="Times New Roman" w:hAnsi="Times New Roman"/>
                <w:sz w:val="24"/>
                <w:szCs w:val="24"/>
              </w:rPr>
            </w:pPr>
          </w:p>
        </w:tc>
        <w:tc>
          <w:tcPr>
            <w:tcW w:w="4814" w:type="dxa"/>
            <w:vAlign w:val="center"/>
          </w:tcPr>
          <w:p w14:paraId="710661ED"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 xml:space="preserve">Теоретические занятия (беседы, лекции, </w:t>
            </w:r>
            <w:proofErr w:type="spellStart"/>
            <w:r w:rsidRPr="00B36CCD">
              <w:rPr>
                <w:rFonts w:ascii="Times New Roman" w:hAnsi="Times New Roman"/>
                <w:sz w:val="24"/>
                <w:szCs w:val="24"/>
              </w:rPr>
              <w:t>информинутки</w:t>
            </w:r>
            <w:proofErr w:type="spellEnd"/>
            <w:r w:rsidRPr="00B36CCD">
              <w:rPr>
                <w:rFonts w:ascii="Times New Roman" w:hAnsi="Times New Roman"/>
                <w:sz w:val="24"/>
                <w:szCs w:val="24"/>
              </w:rPr>
              <w:t>)</w:t>
            </w:r>
          </w:p>
        </w:tc>
        <w:tc>
          <w:tcPr>
            <w:tcW w:w="2273" w:type="dxa"/>
            <w:vAlign w:val="center"/>
          </w:tcPr>
          <w:p w14:paraId="1CE7B3E4" w14:textId="77777777" w:rsidR="00B36CCD" w:rsidRPr="00B36CCD" w:rsidRDefault="00B36CCD" w:rsidP="006C2E19">
            <w:pPr>
              <w:contextualSpacing/>
              <w:jc w:val="center"/>
              <w:rPr>
                <w:rFonts w:ascii="Times New Roman" w:hAnsi="Times New Roman"/>
                <w:sz w:val="24"/>
                <w:szCs w:val="24"/>
              </w:rPr>
            </w:pPr>
            <w:r w:rsidRPr="00B36CCD">
              <w:rPr>
                <w:rFonts w:ascii="Times New Roman" w:hAnsi="Times New Roman"/>
                <w:sz w:val="24"/>
                <w:szCs w:val="24"/>
              </w:rPr>
              <w:t>1 раз в год</w:t>
            </w:r>
          </w:p>
        </w:tc>
      </w:tr>
      <w:tr w:rsidR="00B36CCD" w:rsidRPr="00B36CCD" w14:paraId="7E4080D1" w14:textId="77777777" w:rsidTr="006C2E19">
        <w:trPr>
          <w:trHeight w:val="20"/>
          <w:jc w:val="center"/>
        </w:trPr>
        <w:tc>
          <w:tcPr>
            <w:tcW w:w="1985" w:type="dxa"/>
            <w:vMerge/>
            <w:vAlign w:val="center"/>
          </w:tcPr>
          <w:p w14:paraId="3FB820E7" w14:textId="77777777" w:rsidR="00B36CCD" w:rsidRPr="00B36CCD" w:rsidRDefault="00B36CCD" w:rsidP="006C2E19">
            <w:pPr>
              <w:contextualSpacing/>
              <w:jc w:val="center"/>
              <w:rPr>
                <w:rFonts w:ascii="Times New Roman" w:hAnsi="Times New Roman"/>
                <w:sz w:val="24"/>
                <w:szCs w:val="24"/>
              </w:rPr>
            </w:pPr>
          </w:p>
        </w:tc>
        <w:tc>
          <w:tcPr>
            <w:tcW w:w="4814" w:type="dxa"/>
            <w:vAlign w:val="center"/>
          </w:tcPr>
          <w:p w14:paraId="15D315F6"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Проверка лекарственных препаратов (знакомство с международным стандартом «Запрещенный список»)</w:t>
            </w:r>
          </w:p>
        </w:tc>
        <w:tc>
          <w:tcPr>
            <w:tcW w:w="2273" w:type="dxa"/>
            <w:vAlign w:val="center"/>
          </w:tcPr>
          <w:p w14:paraId="5DFE4240" w14:textId="77777777" w:rsidR="00B36CCD" w:rsidRPr="00B36CCD" w:rsidRDefault="00B36CCD" w:rsidP="006C2E19">
            <w:pPr>
              <w:contextualSpacing/>
              <w:jc w:val="center"/>
              <w:rPr>
                <w:rFonts w:ascii="Times New Roman" w:hAnsi="Times New Roman"/>
                <w:sz w:val="24"/>
                <w:szCs w:val="24"/>
              </w:rPr>
            </w:pPr>
            <w:r w:rsidRPr="00B36CCD">
              <w:rPr>
                <w:rFonts w:ascii="Times New Roman" w:hAnsi="Times New Roman"/>
                <w:sz w:val="24"/>
                <w:szCs w:val="24"/>
              </w:rPr>
              <w:t>1 раз в год</w:t>
            </w:r>
          </w:p>
        </w:tc>
      </w:tr>
      <w:tr w:rsidR="00B36CCD" w:rsidRPr="00B36CCD" w14:paraId="3695F67C" w14:textId="77777777" w:rsidTr="006C2E19">
        <w:trPr>
          <w:trHeight w:val="20"/>
          <w:jc w:val="center"/>
        </w:trPr>
        <w:tc>
          <w:tcPr>
            <w:tcW w:w="1985" w:type="dxa"/>
            <w:vMerge w:val="restart"/>
            <w:vAlign w:val="center"/>
          </w:tcPr>
          <w:p w14:paraId="0B9ABD87" w14:textId="77777777" w:rsidR="00B36CCD" w:rsidRPr="00B36CCD" w:rsidRDefault="00B36CCD" w:rsidP="006C2E19">
            <w:pPr>
              <w:autoSpaceDE w:val="0"/>
              <w:autoSpaceDN w:val="0"/>
              <w:adjustRightInd w:val="0"/>
              <w:ind w:left="-142" w:right="-108"/>
              <w:contextualSpacing/>
              <w:jc w:val="center"/>
              <w:rPr>
                <w:rFonts w:ascii="Times New Roman" w:hAnsi="Times New Roman"/>
                <w:sz w:val="24"/>
                <w:szCs w:val="24"/>
              </w:rPr>
            </w:pPr>
            <w:r w:rsidRPr="00B36CCD">
              <w:rPr>
                <w:rFonts w:ascii="Times New Roman" w:hAnsi="Times New Roman"/>
                <w:sz w:val="24"/>
                <w:szCs w:val="24"/>
              </w:rPr>
              <w:lastRenderedPageBreak/>
              <w:t>Этап совершенствования спортивного мастерства</w:t>
            </w:r>
          </w:p>
        </w:tc>
        <w:tc>
          <w:tcPr>
            <w:tcW w:w="4814" w:type="dxa"/>
            <w:vAlign w:val="center"/>
          </w:tcPr>
          <w:p w14:paraId="4A659139"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 xml:space="preserve">Теоретические занятия (беседы, лекции, </w:t>
            </w:r>
            <w:proofErr w:type="spellStart"/>
            <w:r w:rsidRPr="00B36CCD">
              <w:rPr>
                <w:rFonts w:ascii="Times New Roman" w:hAnsi="Times New Roman"/>
                <w:sz w:val="24"/>
                <w:szCs w:val="24"/>
              </w:rPr>
              <w:t>информинутки</w:t>
            </w:r>
            <w:proofErr w:type="spellEnd"/>
            <w:r w:rsidRPr="00B36CCD">
              <w:rPr>
                <w:rFonts w:ascii="Times New Roman" w:hAnsi="Times New Roman"/>
                <w:sz w:val="24"/>
                <w:szCs w:val="24"/>
              </w:rPr>
              <w:t>)</w:t>
            </w:r>
          </w:p>
        </w:tc>
        <w:tc>
          <w:tcPr>
            <w:tcW w:w="2273" w:type="dxa"/>
            <w:vAlign w:val="center"/>
          </w:tcPr>
          <w:p w14:paraId="358125DA" w14:textId="77777777" w:rsidR="00B36CCD" w:rsidRPr="00B36CCD" w:rsidRDefault="00B36CCD" w:rsidP="006C2E19">
            <w:pPr>
              <w:contextualSpacing/>
              <w:jc w:val="center"/>
              <w:rPr>
                <w:rFonts w:ascii="Times New Roman" w:hAnsi="Times New Roman"/>
                <w:sz w:val="24"/>
                <w:szCs w:val="24"/>
              </w:rPr>
            </w:pPr>
            <w:r w:rsidRPr="00B36CCD">
              <w:rPr>
                <w:rFonts w:ascii="Times New Roman" w:hAnsi="Times New Roman"/>
                <w:sz w:val="24"/>
                <w:szCs w:val="24"/>
              </w:rPr>
              <w:t>2 раза в год</w:t>
            </w:r>
          </w:p>
        </w:tc>
      </w:tr>
      <w:tr w:rsidR="00B36CCD" w:rsidRPr="00B36CCD" w14:paraId="4C24D742" w14:textId="77777777" w:rsidTr="006C2E19">
        <w:trPr>
          <w:trHeight w:val="20"/>
          <w:jc w:val="center"/>
        </w:trPr>
        <w:tc>
          <w:tcPr>
            <w:tcW w:w="1985" w:type="dxa"/>
            <w:vMerge/>
            <w:vAlign w:val="center"/>
          </w:tcPr>
          <w:p w14:paraId="321DC82B" w14:textId="77777777" w:rsidR="00B36CCD" w:rsidRPr="00B36CCD" w:rsidRDefault="00B36CCD" w:rsidP="006C2E19">
            <w:pPr>
              <w:contextualSpacing/>
              <w:jc w:val="center"/>
              <w:rPr>
                <w:rFonts w:ascii="Times New Roman" w:hAnsi="Times New Roman"/>
                <w:sz w:val="24"/>
                <w:szCs w:val="24"/>
              </w:rPr>
            </w:pPr>
          </w:p>
        </w:tc>
        <w:tc>
          <w:tcPr>
            <w:tcW w:w="4814" w:type="dxa"/>
            <w:vAlign w:val="center"/>
          </w:tcPr>
          <w:p w14:paraId="3B94DA49"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Информирование спортсменов об изменениях в Общероссийских антидопинговых правилах.</w:t>
            </w:r>
          </w:p>
        </w:tc>
        <w:tc>
          <w:tcPr>
            <w:tcW w:w="2273" w:type="dxa"/>
          </w:tcPr>
          <w:p w14:paraId="5886F2FE" w14:textId="77777777" w:rsidR="00B36CCD" w:rsidRPr="00B36CCD" w:rsidRDefault="00B36CCD" w:rsidP="006C2E19">
            <w:pPr>
              <w:jc w:val="center"/>
              <w:rPr>
                <w:rFonts w:ascii="Times New Roman" w:hAnsi="Times New Roman"/>
                <w:sz w:val="24"/>
                <w:szCs w:val="24"/>
              </w:rPr>
            </w:pPr>
            <w:r w:rsidRPr="00B36CCD">
              <w:rPr>
                <w:rFonts w:ascii="Times New Roman" w:hAnsi="Times New Roman"/>
                <w:sz w:val="24"/>
                <w:szCs w:val="24"/>
              </w:rPr>
              <w:t>1 раз в год</w:t>
            </w:r>
          </w:p>
        </w:tc>
      </w:tr>
      <w:tr w:rsidR="00B36CCD" w:rsidRPr="00B36CCD" w14:paraId="7C407ADE" w14:textId="77777777" w:rsidTr="006C2E19">
        <w:trPr>
          <w:trHeight w:val="20"/>
          <w:jc w:val="center"/>
        </w:trPr>
        <w:tc>
          <w:tcPr>
            <w:tcW w:w="1985" w:type="dxa"/>
            <w:vMerge/>
            <w:vAlign w:val="center"/>
          </w:tcPr>
          <w:p w14:paraId="3C62E8C7" w14:textId="77777777" w:rsidR="00B36CCD" w:rsidRPr="00B36CCD" w:rsidRDefault="00B36CCD" w:rsidP="006C2E19">
            <w:pPr>
              <w:contextualSpacing/>
              <w:jc w:val="center"/>
              <w:rPr>
                <w:rFonts w:ascii="Times New Roman" w:hAnsi="Times New Roman"/>
                <w:sz w:val="24"/>
                <w:szCs w:val="24"/>
              </w:rPr>
            </w:pPr>
          </w:p>
        </w:tc>
        <w:tc>
          <w:tcPr>
            <w:tcW w:w="4814" w:type="dxa"/>
            <w:vAlign w:val="center"/>
          </w:tcPr>
          <w:p w14:paraId="3988E00D"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Онлайн обучение на сайте РУСАДА</w:t>
            </w:r>
          </w:p>
        </w:tc>
        <w:tc>
          <w:tcPr>
            <w:tcW w:w="2273" w:type="dxa"/>
          </w:tcPr>
          <w:p w14:paraId="530830AF" w14:textId="77777777" w:rsidR="00B36CCD" w:rsidRPr="00B36CCD" w:rsidRDefault="00B36CCD" w:rsidP="006C2E19">
            <w:pPr>
              <w:jc w:val="center"/>
              <w:rPr>
                <w:rFonts w:ascii="Times New Roman" w:hAnsi="Times New Roman"/>
                <w:sz w:val="24"/>
                <w:szCs w:val="24"/>
              </w:rPr>
            </w:pPr>
            <w:r w:rsidRPr="00B36CCD">
              <w:rPr>
                <w:rFonts w:ascii="Times New Roman" w:hAnsi="Times New Roman"/>
                <w:sz w:val="24"/>
                <w:szCs w:val="24"/>
              </w:rPr>
              <w:t>1 раз в год</w:t>
            </w:r>
          </w:p>
        </w:tc>
      </w:tr>
      <w:tr w:rsidR="00B36CCD" w:rsidRPr="00B36CCD" w14:paraId="247F562C" w14:textId="77777777" w:rsidTr="006C2E19">
        <w:trPr>
          <w:trHeight w:val="20"/>
          <w:jc w:val="center"/>
        </w:trPr>
        <w:tc>
          <w:tcPr>
            <w:tcW w:w="1985" w:type="dxa"/>
            <w:vMerge/>
            <w:vAlign w:val="center"/>
          </w:tcPr>
          <w:p w14:paraId="50B699EC" w14:textId="77777777" w:rsidR="00B36CCD" w:rsidRPr="00B36CCD" w:rsidRDefault="00B36CCD" w:rsidP="006C2E19">
            <w:pPr>
              <w:contextualSpacing/>
              <w:jc w:val="center"/>
              <w:rPr>
                <w:rFonts w:ascii="Times New Roman" w:hAnsi="Times New Roman"/>
                <w:sz w:val="24"/>
                <w:szCs w:val="24"/>
              </w:rPr>
            </w:pPr>
          </w:p>
        </w:tc>
        <w:tc>
          <w:tcPr>
            <w:tcW w:w="4814" w:type="dxa"/>
            <w:vAlign w:val="center"/>
          </w:tcPr>
          <w:p w14:paraId="083BD592"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Проверка лекарственных препаратов (знакомство с международным стандартом «Запрещенный список»)</w:t>
            </w:r>
          </w:p>
        </w:tc>
        <w:tc>
          <w:tcPr>
            <w:tcW w:w="2273" w:type="dxa"/>
          </w:tcPr>
          <w:p w14:paraId="7A7CE58D" w14:textId="77777777" w:rsidR="00B36CCD" w:rsidRPr="00B36CCD" w:rsidRDefault="00B36CCD" w:rsidP="006C2E19">
            <w:pPr>
              <w:jc w:val="center"/>
              <w:rPr>
                <w:rFonts w:ascii="Times New Roman" w:hAnsi="Times New Roman"/>
                <w:sz w:val="24"/>
                <w:szCs w:val="24"/>
              </w:rPr>
            </w:pPr>
            <w:r w:rsidRPr="00B36CCD">
              <w:rPr>
                <w:rFonts w:ascii="Times New Roman" w:hAnsi="Times New Roman"/>
                <w:sz w:val="24"/>
                <w:szCs w:val="24"/>
              </w:rPr>
              <w:t>1 раз в год</w:t>
            </w:r>
          </w:p>
        </w:tc>
      </w:tr>
      <w:tr w:rsidR="00B36CCD" w:rsidRPr="00B36CCD" w14:paraId="3146D557" w14:textId="77777777" w:rsidTr="006C2E19">
        <w:trPr>
          <w:trHeight w:val="20"/>
          <w:jc w:val="center"/>
        </w:trPr>
        <w:tc>
          <w:tcPr>
            <w:tcW w:w="1985" w:type="dxa"/>
            <w:vMerge/>
            <w:vAlign w:val="center"/>
          </w:tcPr>
          <w:p w14:paraId="4419AAE1" w14:textId="77777777" w:rsidR="00B36CCD" w:rsidRPr="00B36CCD" w:rsidRDefault="00B36CCD" w:rsidP="006C2E19">
            <w:pPr>
              <w:contextualSpacing/>
              <w:jc w:val="center"/>
              <w:rPr>
                <w:rFonts w:ascii="Times New Roman" w:hAnsi="Times New Roman"/>
                <w:sz w:val="24"/>
                <w:szCs w:val="24"/>
              </w:rPr>
            </w:pPr>
          </w:p>
        </w:tc>
        <w:tc>
          <w:tcPr>
            <w:tcW w:w="4814" w:type="dxa"/>
            <w:vAlign w:val="center"/>
          </w:tcPr>
          <w:p w14:paraId="27BD4BDD" w14:textId="77777777" w:rsidR="00B36CCD" w:rsidRPr="00B36CCD" w:rsidRDefault="00B36CCD" w:rsidP="006C2E19">
            <w:pPr>
              <w:contextualSpacing/>
              <w:rPr>
                <w:rFonts w:ascii="Times New Roman" w:hAnsi="Times New Roman"/>
                <w:sz w:val="24"/>
                <w:szCs w:val="24"/>
              </w:rPr>
            </w:pPr>
            <w:r w:rsidRPr="00B36CCD">
              <w:rPr>
                <w:rFonts w:ascii="Times New Roman" w:hAnsi="Times New Roman"/>
                <w:sz w:val="24"/>
                <w:szCs w:val="24"/>
              </w:rPr>
              <w:t>Родительские собрания</w:t>
            </w:r>
          </w:p>
        </w:tc>
        <w:tc>
          <w:tcPr>
            <w:tcW w:w="2273" w:type="dxa"/>
          </w:tcPr>
          <w:p w14:paraId="241413C3" w14:textId="77777777" w:rsidR="00B36CCD" w:rsidRPr="00B36CCD" w:rsidRDefault="00B36CCD" w:rsidP="006C2E19">
            <w:pPr>
              <w:jc w:val="center"/>
              <w:rPr>
                <w:rFonts w:ascii="Times New Roman" w:hAnsi="Times New Roman"/>
                <w:sz w:val="24"/>
                <w:szCs w:val="24"/>
              </w:rPr>
            </w:pPr>
            <w:r w:rsidRPr="00B36CCD">
              <w:rPr>
                <w:rFonts w:ascii="Times New Roman" w:hAnsi="Times New Roman"/>
                <w:sz w:val="24"/>
                <w:szCs w:val="24"/>
              </w:rPr>
              <w:t>1 раз в год</w:t>
            </w:r>
          </w:p>
        </w:tc>
      </w:tr>
    </w:tbl>
    <w:p w14:paraId="7EF6F4D7" w14:textId="77777777" w:rsidR="006F32CD" w:rsidRPr="00B36CCD" w:rsidRDefault="006F32CD" w:rsidP="00711138">
      <w:pPr>
        <w:spacing w:line="240" w:lineRule="auto"/>
        <w:contextualSpacing/>
        <w:jc w:val="center"/>
        <w:rPr>
          <w:rFonts w:ascii="Times New Roman" w:eastAsia="Times New Roman" w:hAnsi="Times New Roman" w:cs="Times New Roman"/>
          <w:b/>
          <w:sz w:val="28"/>
          <w:szCs w:val="28"/>
        </w:rPr>
      </w:pPr>
    </w:p>
    <w:p w14:paraId="1A6368CB" w14:textId="77777777" w:rsidR="00B36CCD" w:rsidRDefault="00172009" w:rsidP="00AE5E98">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                                                                                                                         </w:t>
      </w:r>
    </w:p>
    <w:p w14:paraId="6E5826AC" w14:textId="547C4950" w:rsidR="00803F8E" w:rsidRPr="000F361F" w:rsidRDefault="00803F8E" w:rsidP="00BD4641">
      <w:pPr>
        <w:jc w:val="center"/>
        <w:rPr>
          <w:rFonts w:ascii="Times New Roman" w:hAnsi="Times New Roman" w:cs="Times New Roman"/>
          <w:b/>
          <w:sz w:val="28"/>
          <w:szCs w:val="28"/>
        </w:rPr>
      </w:pPr>
      <w:r w:rsidRPr="00803F8E">
        <w:rPr>
          <w:rFonts w:ascii="Times New Roman" w:hAnsi="Times New Roman" w:cs="Times New Roman"/>
          <w:b/>
          <w:sz w:val="28"/>
          <w:szCs w:val="28"/>
        </w:rPr>
        <w:t>План инструкторской и судейской практик</w:t>
      </w:r>
      <w:r w:rsidR="00AF62C6">
        <w:rPr>
          <w:rFonts w:ascii="Times New Roman" w:hAnsi="Times New Roman" w:cs="Times New Roman"/>
          <w:b/>
          <w:sz w:val="28"/>
          <w:szCs w:val="28"/>
        </w:rPr>
        <w:t>и.</w:t>
      </w:r>
    </w:p>
    <w:p w14:paraId="53CC0B3E" w14:textId="77777777" w:rsidR="00AE5E98" w:rsidRDefault="000F361F" w:rsidP="00AE5E98">
      <w:pPr>
        <w:spacing w:line="240" w:lineRule="auto"/>
        <w:ind w:firstLine="709"/>
        <w:contextualSpacing/>
        <w:jc w:val="both"/>
        <w:rPr>
          <w:rFonts w:ascii="Times New Roman" w:hAnsi="Times New Roman" w:cs="Times New Roman"/>
          <w:sz w:val="28"/>
          <w:szCs w:val="28"/>
        </w:rPr>
      </w:pPr>
      <w:r w:rsidRPr="000F361F">
        <w:rPr>
          <w:rFonts w:ascii="Times New Roman" w:hAnsi="Times New Roman" w:cs="Times New Roman"/>
          <w:sz w:val="28"/>
          <w:szCs w:val="28"/>
        </w:rPr>
        <w:t>Одной из задач спортивных школ является подготовка занимающихся к роли помощника тренера, инструкторов и участие в организации и проведении спортивных соревнований в качестве судьи. Решение этих задач целесообразно начинать на тренировочном этапе и продолжать инструкторско-судейскую практику на последующих этапах подготовки. Занятия следует проводить в форме бесед, семинаров, самостоятельного изучения литературы, практических занятий. Занимающиеся тренировочного этапа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w:t>
      </w:r>
      <w:r w:rsidR="00AE5E98">
        <w:rPr>
          <w:rFonts w:ascii="Times New Roman" w:hAnsi="Times New Roman" w:cs="Times New Roman"/>
          <w:sz w:val="28"/>
          <w:szCs w:val="28"/>
        </w:rPr>
        <w:t>я и заключительная части.</w:t>
      </w:r>
    </w:p>
    <w:p w14:paraId="3EA2A6D1" w14:textId="77777777" w:rsidR="00AE5E98" w:rsidRDefault="000F361F" w:rsidP="00AE5E98">
      <w:pPr>
        <w:spacing w:line="240" w:lineRule="auto"/>
        <w:ind w:firstLine="709"/>
        <w:contextualSpacing/>
        <w:rPr>
          <w:rFonts w:ascii="Times New Roman" w:hAnsi="Times New Roman" w:cs="Times New Roman"/>
          <w:sz w:val="28"/>
          <w:szCs w:val="28"/>
        </w:rPr>
      </w:pPr>
      <w:r w:rsidRPr="000F361F">
        <w:rPr>
          <w:rFonts w:ascii="Times New Roman" w:hAnsi="Times New Roman" w:cs="Times New Roman"/>
          <w:sz w:val="28"/>
          <w:szCs w:val="28"/>
        </w:rPr>
        <w:t>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занимающихся наблюдать за выполнением упражнений, технических приемов другими учениками, находить ошибки и исправлять их.</w:t>
      </w:r>
    </w:p>
    <w:p w14:paraId="2FE28162" w14:textId="77777777" w:rsidR="00AE5E98" w:rsidRDefault="000F361F" w:rsidP="00AE5E98">
      <w:pPr>
        <w:spacing w:line="240" w:lineRule="auto"/>
        <w:ind w:firstLine="709"/>
        <w:contextualSpacing/>
        <w:jc w:val="both"/>
        <w:rPr>
          <w:rFonts w:ascii="Times New Roman" w:hAnsi="Times New Roman" w:cs="Times New Roman"/>
          <w:sz w:val="28"/>
          <w:szCs w:val="28"/>
        </w:rPr>
      </w:pPr>
      <w:r w:rsidRPr="000F361F">
        <w:rPr>
          <w:rFonts w:ascii="Times New Roman" w:hAnsi="Times New Roman" w:cs="Times New Roman"/>
          <w:sz w:val="28"/>
          <w:szCs w:val="28"/>
        </w:rPr>
        <w:t>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к непосредственному выполнению отдельных судейских обязанностей в своей и других группах, ведение протоколов соревнований. Во время обучения на тренировочном этапе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тестирования, анализировать выступления в соревнованиях.</w:t>
      </w:r>
    </w:p>
    <w:p w14:paraId="278A39DD" w14:textId="77777777" w:rsidR="00AE5E98" w:rsidRDefault="000F361F" w:rsidP="00AE5E98">
      <w:pPr>
        <w:spacing w:line="240" w:lineRule="auto"/>
        <w:ind w:firstLine="709"/>
        <w:contextualSpacing/>
        <w:jc w:val="both"/>
        <w:rPr>
          <w:rFonts w:ascii="Times New Roman" w:hAnsi="Times New Roman" w:cs="Times New Roman"/>
          <w:sz w:val="28"/>
          <w:szCs w:val="28"/>
        </w:rPr>
      </w:pPr>
      <w:r w:rsidRPr="000F361F">
        <w:rPr>
          <w:rFonts w:ascii="Times New Roman" w:hAnsi="Times New Roman" w:cs="Times New Roman"/>
          <w:sz w:val="28"/>
          <w:szCs w:val="28"/>
        </w:rPr>
        <w:t>Спортсмены этапа совершенствования спортивного мастерства должны уметь подбирать основные упражнения для разминки и самостоятельно проводить ее по заданию тренера, правильно демонстрировать технические приемы, замечать и исправлять ошибки при выполнении упражнений другими учащимися, помогать занимающимся младшего возрастных групп в разучивании отдельных упражнений и приемов Занимающиеся этапа ССМ должны са</w:t>
      </w:r>
      <w:r w:rsidRPr="000F361F">
        <w:rPr>
          <w:rFonts w:ascii="Times New Roman" w:hAnsi="Times New Roman" w:cs="Times New Roman"/>
          <w:sz w:val="28"/>
          <w:szCs w:val="28"/>
        </w:rPr>
        <w:lastRenderedPageBreak/>
        <w:t>мостоятельно составлять конспект занятия и комплексы тренировочных занятий для различных частей урока: разминки, основной и заключительной частей; проводить учебно</w:t>
      </w:r>
      <w:r w:rsidR="00AF62C6">
        <w:rPr>
          <w:rFonts w:ascii="Times New Roman" w:hAnsi="Times New Roman" w:cs="Times New Roman"/>
          <w:sz w:val="28"/>
          <w:szCs w:val="28"/>
        </w:rPr>
        <w:t>-</w:t>
      </w:r>
      <w:r w:rsidRPr="000F361F">
        <w:rPr>
          <w:rFonts w:ascii="Times New Roman" w:hAnsi="Times New Roman" w:cs="Times New Roman"/>
          <w:sz w:val="28"/>
          <w:szCs w:val="28"/>
        </w:rPr>
        <w:t>тренировочные занятия в группах начальной подготовки.</w:t>
      </w:r>
    </w:p>
    <w:p w14:paraId="31EFD750" w14:textId="77777777" w:rsidR="00AE5E98" w:rsidRDefault="00D252BA" w:rsidP="00AE5E98">
      <w:pPr>
        <w:spacing w:line="240" w:lineRule="auto"/>
        <w:ind w:firstLine="709"/>
        <w:contextualSpacing/>
        <w:jc w:val="both"/>
        <w:rPr>
          <w:rFonts w:ascii="Times New Roman" w:hAnsi="Times New Roman" w:cs="Times New Roman"/>
          <w:sz w:val="28"/>
          <w:szCs w:val="28"/>
        </w:rPr>
      </w:pPr>
      <w:r w:rsidRPr="00D252BA">
        <w:rPr>
          <w:rFonts w:ascii="Times New Roman" w:hAnsi="Times New Roman" w:cs="Times New Roman"/>
          <w:sz w:val="28"/>
          <w:szCs w:val="28"/>
        </w:rPr>
        <w:t>Наряду с хорошим показом общеразвивающих и специальных упражнений обучающиеся обязаны знать и уметь охарактеризовать методические закономерности развития быстроты, ловкости, силы, выносливости, на каком уровне ЧСС следует выполнять работу соответствующей направленности.</w:t>
      </w:r>
    </w:p>
    <w:p w14:paraId="4D383A54" w14:textId="77777777" w:rsidR="00AE5E98" w:rsidRDefault="000F361F" w:rsidP="00AE5E98">
      <w:pPr>
        <w:spacing w:line="240" w:lineRule="auto"/>
        <w:ind w:firstLine="709"/>
        <w:contextualSpacing/>
        <w:jc w:val="both"/>
        <w:rPr>
          <w:rFonts w:ascii="Times New Roman" w:hAnsi="Times New Roman" w:cs="Times New Roman"/>
          <w:sz w:val="28"/>
          <w:szCs w:val="28"/>
        </w:rPr>
      </w:pPr>
      <w:r w:rsidRPr="000F361F">
        <w:rPr>
          <w:rFonts w:ascii="Times New Roman" w:hAnsi="Times New Roman" w:cs="Times New Roman"/>
          <w:sz w:val="28"/>
          <w:szCs w:val="28"/>
        </w:rPr>
        <w:t>Принимать участие в судействе в роли судьи, арбитра, секретаря. Для занимающихся этапа совершенствования спортивного мастерства итоговым результатом является выполнение требований на присвоение звания инструктора по спорту и суд</w:t>
      </w:r>
      <w:r w:rsidR="00AE5E98">
        <w:rPr>
          <w:rFonts w:ascii="Times New Roman" w:hAnsi="Times New Roman" w:cs="Times New Roman"/>
          <w:sz w:val="28"/>
          <w:szCs w:val="28"/>
        </w:rPr>
        <w:t>ейского звания судьи по спорту.</w:t>
      </w:r>
    </w:p>
    <w:p w14:paraId="247A9712" w14:textId="24E3AB88" w:rsidR="00803F8E" w:rsidRPr="00AE5E98" w:rsidRDefault="000F361F" w:rsidP="00AE5E98">
      <w:pPr>
        <w:spacing w:line="240" w:lineRule="auto"/>
        <w:ind w:firstLine="709"/>
        <w:contextualSpacing/>
        <w:jc w:val="both"/>
        <w:rPr>
          <w:rFonts w:ascii="Times New Roman" w:hAnsi="Times New Roman" w:cs="Times New Roman"/>
          <w:sz w:val="28"/>
          <w:szCs w:val="28"/>
        </w:rPr>
      </w:pPr>
      <w:r w:rsidRPr="000F361F">
        <w:rPr>
          <w:rFonts w:ascii="Times New Roman" w:hAnsi="Times New Roman" w:cs="Times New Roman"/>
          <w:sz w:val="28"/>
          <w:szCs w:val="28"/>
        </w:rPr>
        <w:t>В годовых планах тренировочных этапов и этапах спортивного совершенствования мастерства определен объем инструкторской и судейской практики.</w:t>
      </w:r>
    </w:p>
    <w:p w14:paraId="0C70533A" w14:textId="77777777" w:rsidR="00DC488D" w:rsidRPr="001A4033" w:rsidRDefault="00DC488D" w:rsidP="00915DB6">
      <w:pPr>
        <w:ind w:firstLine="709"/>
        <w:rPr>
          <w:rFonts w:ascii="Times New Roman" w:eastAsia="Times New Roman" w:hAnsi="Times New Roman" w:cs="Times New Roman"/>
          <w:b/>
          <w:sz w:val="28"/>
          <w:szCs w:val="28"/>
        </w:rPr>
      </w:pPr>
    </w:p>
    <w:p w14:paraId="2A9EB689" w14:textId="340B65E1" w:rsidR="00DC488D" w:rsidRPr="00915DB6" w:rsidRDefault="00DC488D" w:rsidP="00915DB6">
      <w:pPr>
        <w:ind w:firstLine="709"/>
        <w:jc w:val="center"/>
        <w:rPr>
          <w:rFonts w:ascii="Times New Roman" w:hAnsi="Times New Roman" w:cs="Times New Roman"/>
          <w:b/>
          <w:sz w:val="28"/>
          <w:szCs w:val="28"/>
        </w:rPr>
      </w:pPr>
      <w:r w:rsidRPr="001A4033">
        <w:rPr>
          <w:rFonts w:ascii="Times New Roman" w:hAnsi="Times New Roman" w:cs="Times New Roman"/>
          <w:b/>
          <w:sz w:val="28"/>
          <w:szCs w:val="28"/>
        </w:rPr>
        <w:t>Примерный план инструкторской и судейской практики</w:t>
      </w:r>
    </w:p>
    <w:p w14:paraId="27314495" w14:textId="77777777" w:rsidR="00DC488D" w:rsidRDefault="00DC488D" w:rsidP="00711138">
      <w:pPr>
        <w:spacing w:line="240" w:lineRule="auto"/>
        <w:contextualSpacing/>
        <w:jc w:val="center"/>
        <w:rPr>
          <w:rFonts w:ascii="Times New Roman" w:eastAsia="Times New Roman" w:hAnsi="Times New Roman" w:cs="Times New Roman"/>
          <w:b/>
          <w:sz w:val="28"/>
          <w:szCs w:val="28"/>
        </w:rPr>
      </w:pPr>
    </w:p>
    <w:tbl>
      <w:tblPr>
        <w:tblStyle w:val="aff6"/>
        <w:tblW w:w="0" w:type="auto"/>
        <w:tblInd w:w="0" w:type="dxa"/>
        <w:tblLook w:val="04A0" w:firstRow="1" w:lastRow="0" w:firstColumn="1" w:lastColumn="0" w:noHBand="0" w:noVBand="1"/>
      </w:tblPr>
      <w:tblGrid>
        <w:gridCol w:w="546"/>
        <w:gridCol w:w="1954"/>
        <w:gridCol w:w="3554"/>
        <w:gridCol w:w="1415"/>
        <w:gridCol w:w="1876"/>
      </w:tblGrid>
      <w:tr w:rsidR="00704BD7" w14:paraId="2C35013F" w14:textId="77777777" w:rsidTr="006C2E19">
        <w:tc>
          <w:tcPr>
            <w:tcW w:w="562" w:type="dxa"/>
          </w:tcPr>
          <w:p w14:paraId="3031F285" w14:textId="77777777" w:rsidR="00704BD7" w:rsidRPr="00704BD7" w:rsidRDefault="00704BD7" w:rsidP="006C2E19">
            <w:pPr>
              <w:jc w:val="center"/>
              <w:rPr>
                <w:rFonts w:ascii="Times New Roman" w:hAnsi="Times New Roman"/>
                <w:b/>
                <w:sz w:val="24"/>
              </w:rPr>
            </w:pPr>
            <w:r w:rsidRPr="00704BD7">
              <w:rPr>
                <w:rFonts w:ascii="Times New Roman" w:hAnsi="Times New Roman"/>
                <w:b/>
                <w:sz w:val="24"/>
              </w:rPr>
              <w:t>№</w:t>
            </w:r>
          </w:p>
        </w:tc>
        <w:tc>
          <w:tcPr>
            <w:tcW w:w="2127" w:type="dxa"/>
          </w:tcPr>
          <w:p w14:paraId="0731A3EC" w14:textId="77777777" w:rsidR="00704BD7" w:rsidRPr="00704BD7" w:rsidRDefault="00704BD7" w:rsidP="006C2E19">
            <w:pPr>
              <w:jc w:val="center"/>
              <w:rPr>
                <w:rFonts w:ascii="Times New Roman" w:hAnsi="Times New Roman"/>
                <w:b/>
                <w:sz w:val="24"/>
              </w:rPr>
            </w:pPr>
            <w:r w:rsidRPr="00704BD7">
              <w:rPr>
                <w:rFonts w:ascii="Times New Roman" w:hAnsi="Times New Roman"/>
                <w:b/>
                <w:sz w:val="24"/>
              </w:rPr>
              <w:t>Задачи</w:t>
            </w:r>
          </w:p>
        </w:tc>
        <w:tc>
          <w:tcPr>
            <w:tcW w:w="3969" w:type="dxa"/>
          </w:tcPr>
          <w:p w14:paraId="166A52C7" w14:textId="77777777" w:rsidR="00704BD7" w:rsidRPr="00704BD7" w:rsidRDefault="00704BD7" w:rsidP="006C2E19">
            <w:pPr>
              <w:jc w:val="center"/>
              <w:rPr>
                <w:rFonts w:ascii="Times New Roman" w:hAnsi="Times New Roman"/>
                <w:b/>
                <w:sz w:val="24"/>
              </w:rPr>
            </w:pPr>
            <w:r w:rsidRPr="00704BD7">
              <w:rPr>
                <w:rFonts w:ascii="Times New Roman" w:hAnsi="Times New Roman"/>
                <w:b/>
                <w:sz w:val="24"/>
              </w:rPr>
              <w:t>Виды практических заданий</w:t>
            </w:r>
          </w:p>
        </w:tc>
        <w:tc>
          <w:tcPr>
            <w:tcW w:w="1498" w:type="dxa"/>
          </w:tcPr>
          <w:p w14:paraId="07F65F0F" w14:textId="77777777" w:rsidR="00704BD7" w:rsidRPr="00704BD7" w:rsidRDefault="00704BD7" w:rsidP="006C2E19">
            <w:pPr>
              <w:jc w:val="center"/>
              <w:rPr>
                <w:rFonts w:ascii="Times New Roman" w:hAnsi="Times New Roman"/>
                <w:b/>
                <w:sz w:val="24"/>
              </w:rPr>
            </w:pPr>
            <w:r w:rsidRPr="00704BD7">
              <w:rPr>
                <w:rFonts w:ascii="Times New Roman" w:hAnsi="Times New Roman"/>
                <w:b/>
                <w:sz w:val="24"/>
              </w:rPr>
              <w:t>Сроки</w:t>
            </w:r>
          </w:p>
        </w:tc>
        <w:tc>
          <w:tcPr>
            <w:tcW w:w="2040" w:type="dxa"/>
          </w:tcPr>
          <w:p w14:paraId="11A96FDC" w14:textId="77777777" w:rsidR="00704BD7" w:rsidRPr="00704BD7" w:rsidRDefault="00704BD7" w:rsidP="006C2E19">
            <w:pPr>
              <w:jc w:val="center"/>
              <w:rPr>
                <w:rFonts w:ascii="Times New Roman" w:hAnsi="Times New Roman"/>
                <w:b/>
                <w:sz w:val="24"/>
              </w:rPr>
            </w:pPr>
            <w:r w:rsidRPr="00704BD7">
              <w:rPr>
                <w:rFonts w:ascii="Times New Roman" w:hAnsi="Times New Roman"/>
                <w:b/>
                <w:sz w:val="24"/>
              </w:rPr>
              <w:t>Ответственный</w:t>
            </w:r>
          </w:p>
        </w:tc>
      </w:tr>
      <w:tr w:rsidR="00704BD7" w14:paraId="55CF50CE" w14:textId="77777777" w:rsidTr="006C2E19">
        <w:tc>
          <w:tcPr>
            <w:tcW w:w="10196" w:type="dxa"/>
            <w:gridSpan w:val="5"/>
          </w:tcPr>
          <w:p w14:paraId="087D9BD1" w14:textId="77777777" w:rsidR="00704BD7" w:rsidRPr="00704BD7" w:rsidRDefault="00704BD7" w:rsidP="006C2E19">
            <w:pPr>
              <w:jc w:val="center"/>
              <w:rPr>
                <w:rFonts w:ascii="Times New Roman" w:hAnsi="Times New Roman"/>
                <w:b/>
                <w:sz w:val="24"/>
              </w:rPr>
            </w:pPr>
            <w:r w:rsidRPr="00704BD7">
              <w:rPr>
                <w:rFonts w:ascii="Times New Roman" w:hAnsi="Times New Roman"/>
                <w:b/>
                <w:sz w:val="24"/>
              </w:rPr>
              <w:t>Группы учебно-тренировочного этапа (все периоды)</w:t>
            </w:r>
          </w:p>
        </w:tc>
      </w:tr>
      <w:tr w:rsidR="00704BD7" w14:paraId="2328A039" w14:textId="77777777" w:rsidTr="006C2E19">
        <w:tc>
          <w:tcPr>
            <w:tcW w:w="562" w:type="dxa"/>
          </w:tcPr>
          <w:p w14:paraId="0D5BCB4D" w14:textId="77777777" w:rsidR="00704BD7" w:rsidRPr="00704BD7" w:rsidRDefault="00704BD7" w:rsidP="006C2E19">
            <w:pPr>
              <w:rPr>
                <w:rFonts w:ascii="Times New Roman" w:hAnsi="Times New Roman"/>
                <w:sz w:val="24"/>
              </w:rPr>
            </w:pPr>
            <w:r w:rsidRPr="00704BD7">
              <w:rPr>
                <w:rFonts w:ascii="Times New Roman" w:hAnsi="Times New Roman"/>
                <w:sz w:val="24"/>
              </w:rPr>
              <w:t>1</w:t>
            </w:r>
          </w:p>
        </w:tc>
        <w:tc>
          <w:tcPr>
            <w:tcW w:w="2127" w:type="dxa"/>
          </w:tcPr>
          <w:p w14:paraId="5BA43E28" w14:textId="363C82FC" w:rsidR="00704BD7" w:rsidRDefault="00704BD7" w:rsidP="006C2E19">
            <w:pPr>
              <w:rPr>
                <w:rFonts w:ascii="Times New Roman" w:hAnsi="Times New Roman"/>
              </w:rPr>
            </w:pPr>
            <w:r w:rsidRPr="00704BD7">
              <w:rPr>
                <w:rFonts w:ascii="Times New Roman" w:hAnsi="Times New Roman"/>
              </w:rPr>
              <w:t xml:space="preserve">- Освоение методики проведения тренировочных занятий по виду спорта </w:t>
            </w:r>
            <w:r>
              <w:rPr>
                <w:rFonts w:ascii="Times New Roman" w:hAnsi="Times New Roman"/>
              </w:rPr>
              <w:t>– плавание</w:t>
            </w:r>
          </w:p>
          <w:p w14:paraId="159301FF" w14:textId="2E53B06E" w:rsidR="00704BD7" w:rsidRPr="00704BD7" w:rsidRDefault="00704BD7" w:rsidP="006C2E19">
            <w:pPr>
              <w:rPr>
                <w:rFonts w:ascii="Times New Roman" w:hAnsi="Times New Roman"/>
              </w:rPr>
            </w:pPr>
            <w:r w:rsidRPr="00704BD7">
              <w:rPr>
                <w:rFonts w:ascii="Times New Roman" w:hAnsi="Times New Roman"/>
              </w:rPr>
              <w:t>с начинающими спортсменами.</w:t>
            </w:r>
          </w:p>
          <w:p w14:paraId="43C04FE1" w14:textId="77777777" w:rsidR="00704BD7" w:rsidRPr="00704BD7" w:rsidRDefault="00704BD7" w:rsidP="006C2E19">
            <w:pPr>
              <w:rPr>
                <w:rFonts w:ascii="Times New Roman" w:hAnsi="Times New Roman"/>
              </w:rPr>
            </w:pPr>
          </w:p>
          <w:p w14:paraId="43C54613" w14:textId="77777777" w:rsidR="00704BD7" w:rsidRPr="00704BD7" w:rsidRDefault="00704BD7" w:rsidP="006C2E19">
            <w:pPr>
              <w:rPr>
                <w:rFonts w:ascii="Times New Roman" w:hAnsi="Times New Roman"/>
                <w:b/>
                <w:sz w:val="24"/>
              </w:rPr>
            </w:pPr>
            <w:r w:rsidRPr="00704BD7">
              <w:rPr>
                <w:rFonts w:ascii="Times New Roman" w:hAnsi="Times New Roman"/>
              </w:rPr>
              <w:t xml:space="preserve"> - Выполнение необходимых требований для присвоения звания инструктора</w:t>
            </w:r>
          </w:p>
        </w:tc>
        <w:tc>
          <w:tcPr>
            <w:tcW w:w="3969" w:type="dxa"/>
          </w:tcPr>
          <w:p w14:paraId="021E30DB" w14:textId="77777777" w:rsidR="00704BD7" w:rsidRPr="00704BD7" w:rsidRDefault="00704BD7" w:rsidP="006C2E19">
            <w:pPr>
              <w:rPr>
                <w:rFonts w:ascii="Times New Roman" w:hAnsi="Times New Roman"/>
              </w:rPr>
            </w:pPr>
            <w:r w:rsidRPr="00704BD7">
              <w:rPr>
                <w:rFonts w:ascii="Times New Roman" w:hAnsi="Times New Roman"/>
              </w:rPr>
              <w:t xml:space="preserve">1. Самостоятельное проведение подготовительной части тренировочного занятия. </w:t>
            </w:r>
          </w:p>
          <w:p w14:paraId="5B44EEE4" w14:textId="77777777" w:rsidR="00704BD7" w:rsidRPr="00704BD7" w:rsidRDefault="00704BD7" w:rsidP="006C2E19">
            <w:pPr>
              <w:rPr>
                <w:rFonts w:ascii="Times New Roman" w:hAnsi="Times New Roman"/>
              </w:rPr>
            </w:pPr>
            <w:r w:rsidRPr="00704BD7">
              <w:rPr>
                <w:rFonts w:ascii="Times New Roman" w:hAnsi="Times New Roman"/>
              </w:rPr>
              <w:t xml:space="preserve">2. Самостоятельное проведение занятий по физической подготовке. </w:t>
            </w:r>
          </w:p>
          <w:p w14:paraId="7E8D768C" w14:textId="77777777" w:rsidR="00704BD7" w:rsidRPr="00704BD7" w:rsidRDefault="00704BD7" w:rsidP="006C2E19">
            <w:pPr>
              <w:rPr>
                <w:rFonts w:ascii="Times New Roman" w:hAnsi="Times New Roman"/>
              </w:rPr>
            </w:pPr>
            <w:r w:rsidRPr="00704BD7">
              <w:rPr>
                <w:rFonts w:ascii="Times New Roman" w:hAnsi="Times New Roman"/>
              </w:rPr>
              <w:t xml:space="preserve">3. Обучение основным техническим элементам и приемам. </w:t>
            </w:r>
          </w:p>
          <w:p w14:paraId="1409C1E9" w14:textId="77777777" w:rsidR="00704BD7" w:rsidRPr="00704BD7" w:rsidRDefault="00704BD7" w:rsidP="006C2E19">
            <w:pPr>
              <w:rPr>
                <w:rFonts w:ascii="Times New Roman" w:hAnsi="Times New Roman"/>
              </w:rPr>
            </w:pPr>
            <w:r w:rsidRPr="00704BD7">
              <w:rPr>
                <w:rFonts w:ascii="Times New Roman" w:hAnsi="Times New Roman"/>
              </w:rPr>
              <w:t>4. Составление комплексов упражнений для развития физических качеств. 5. Подбор упражнений для совершенствования техники.</w:t>
            </w:r>
          </w:p>
          <w:p w14:paraId="5560D498" w14:textId="77777777" w:rsidR="00704BD7" w:rsidRPr="00704BD7" w:rsidRDefault="00704BD7" w:rsidP="006C2E19">
            <w:pPr>
              <w:rPr>
                <w:rFonts w:ascii="Times New Roman" w:hAnsi="Times New Roman"/>
                <w:b/>
                <w:sz w:val="24"/>
              </w:rPr>
            </w:pPr>
            <w:r w:rsidRPr="00704BD7">
              <w:rPr>
                <w:rFonts w:ascii="Times New Roman" w:hAnsi="Times New Roman"/>
              </w:rPr>
              <w:t xml:space="preserve"> 6. Ведение дневника самоконтроля тренировочных занятий. </w:t>
            </w:r>
          </w:p>
        </w:tc>
        <w:tc>
          <w:tcPr>
            <w:tcW w:w="1498" w:type="dxa"/>
          </w:tcPr>
          <w:p w14:paraId="7EC8B9F6" w14:textId="77777777" w:rsidR="00704BD7" w:rsidRPr="00704BD7" w:rsidRDefault="00704BD7" w:rsidP="006C2E19">
            <w:pPr>
              <w:rPr>
                <w:rFonts w:ascii="Times New Roman" w:hAnsi="Times New Roman"/>
                <w:b/>
                <w:sz w:val="24"/>
              </w:rPr>
            </w:pPr>
            <w:r w:rsidRPr="00704BD7">
              <w:rPr>
                <w:rFonts w:ascii="Times New Roman" w:hAnsi="Times New Roman"/>
              </w:rPr>
              <w:t>В соответствии с планом спортивной подготовки</w:t>
            </w:r>
          </w:p>
        </w:tc>
        <w:tc>
          <w:tcPr>
            <w:tcW w:w="2040" w:type="dxa"/>
          </w:tcPr>
          <w:p w14:paraId="7592FE09" w14:textId="475968FA" w:rsidR="00704BD7" w:rsidRPr="00704BD7" w:rsidRDefault="00704BD7" w:rsidP="006C2E19">
            <w:pPr>
              <w:rPr>
                <w:rFonts w:ascii="Times New Roman" w:hAnsi="Times New Roman"/>
                <w:b/>
                <w:sz w:val="24"/>
              </w:rPr>
            </w:pPr>
            <w:r w:rsidRPr="00704BD7">
              <w:rPr>
                <w:rFonts w:ascii="Times New Roman" w:hAnsi="Times New Roman"/>
              </w:rPr>
              <w:t>Тренеры, инструктор</w:t>
            </w:r>
            <w:r w:rsidR="00C83040">
              <w:rPr>
                <w:rFonts w:ascii="Times New Roman" w:hAnsi="Times New Roman"/>
              </w:rPr>
              <w:t>-</w:t>
            </w:r>
            <w:r w:rsidRPr="00704BD7">
              <w:rPr>
                <w:rFonts w:ascii="Times New Roman" w:hAnsi="Times New Roman"/>
              </w:rPr>
              <w:t>методист</w:t>
            </w:r>
          </w:p>
        </w:tc>
      </w:tr>
      <w:tr w:rsidR="00704BD7" w14:paraId="15801AA8" w14:textId="77777777" w:rsidTr="006C2E19">
        <w:tc>
          <w:tcPr>
            <w:tcW w:w="10196" w:type="dxa"/>
            <w:gridSpan w:val="5"/>
          </w:tcPr>
          <w:p w14:paraId="68977569" w14:textId="77777777" w:rsidR="00704BD7" w:rsidRPr="00704BD7" w:rsidRDefault="00704BD7" w:rsidP="006C2E19">
            <w:pPr>
              <w:jc w:val="center"/>
              <w:rPr>
                <w:rFonts w:ascii="Times New Roman" w:hAnsi="Times New Roman"/>
                <w:b/>
                <w:sz w:val="24"/>
              </w:rPr>
            </w:pPr>
            <w:r w:rsidRPr="00704BD7">
              <w:rPr>
                <w:rFonts w:ascii="Times New Roman" w:hAnsi="Times New Roman"/>
                <w:b/>
                <w:sz w:val="24"/>
              </w:rPr>
              <w:t>Группы этапа спортивного совершенствования</w:t>
            </w:r>
          </w:p>
        </w:tc>
      </w:tr>
      <w:tr w:rsidR="00704BD7" w14:paraId="1CC5D8DF" w14:textId="77777777" w:rsidTr="006C2E19">
        <w:tc>
          <w:tcPr>
            <w:tcW w:w="562" w:type="dxa"/>
          </w:tcPr>
          <w:p w14:paraId="6E8B6CE1" w14:textId="77777777" w:rsidR="00704BD7" w:rsidRPr="00704BD7" w:rsidRDefault="00704BD7" w:rsidP="006C2E19">
            <w:pPr>
              <w:rPr>
                <w:rFonts w:ascii="Times New Roman" w:hAnsi="Times New Roman"/>
                <w:sz w:val="24"/>
              </w:rPr>
            </w:pPr>
            <w:r w:rsidRPr="00704BD7">
              <w:rPr>
                <w:rFonts w:ascii="Times New Roman" w:hAnsi="Times New Roman"/>
                <w:sz w:val="24"/>
              </w:rPr>
              <w:t>1</w:t>
            </w:r>
          </w:p>
        </w:tc>
        <w:tc>
          <w:tcPr>
            <w:tcW w:w="2127" w:type="dxa"/>
          </w:tcPr>
          <w:p w14:paraId="75DCE95F" w14:textId="10B20B40" w:rsidR="00704BD7" w:rsidRPr="00704BD7" w:rsidRDefault="00704BD7" w:rsidP="006C2E19">
            <w:pPr>
              <w:rPr>
                <w:rFonts w:ascii="Times New Roman" w:hAnsi="Times New Roman"/>
                <w:b/>
                <w:sz w:val="24"/>
              </w:rPr>
            </w:pPr>
            <w:r w:rsidRPr="00704BD7">
              <w:rPr>
                <w:rFonts w:ascii="Times New Roman" w:hAnsi="Times New Roman"/>
              </w:rPr>
              <w:t>Освоение методики проведения спортивно</w:t>
            </w:r>
            <w:r w:rsidR="004F2AD5">
              <w:rPr>
                <w:rFonts w:ascii="Times New Roman" w:hAnsi="Times New Roman"/>
              </w:rPr>
              <w:t>-</w:t>
            </w:r>
            <w:r w:rsidRPr="00704BD7">
              <w:rPr>
                <w:rFonts w:ascii="Times New Roman" w:hAnsi="Times New Roman"/>
              </w:rPr>
              <w:t>массовых мероприятий в физкультурно</w:t>
            </w:r>
            <w:r w:rsidR="004F2AD5">
              <w:rPr>
                <w:rFonts w:ascii="Times New Roman" w:hAnsi="Times New Roman"/>
              </w:rPr>
              <w:t>-</w:t>
            </w:r>
            <w:r w:rsidRPr="00704BD7">
              <w:rPr>
                <w:rFonts w:ascii="Times New Roman" w:hAnsi="Times New Roman"/>
              </w:rPr>
              <w:t>спортивной организации или образовательном учреждении</w:t>
            </w:r>
          </w:p>
        </w:tc>
        <w:tc>
          <w:tcPr>
            <w:tcW w:w="3969" w:type="dxa"/>
          </w:tcPr>
          <w:p w14:paraId="36F1E89C" w14:textId="77777777" w:rsidR="00704BD7" w:rsidRPr="00704BD7" w:rsidRDefault="00704BD7" w:rsidP="006C2E19">
            <w:pPr>
              <w:rPr>
                <w:rFonts w:ascii="Times New Roman" w:hAnsi="Times New Roman"/>
                <w:b/>
                <w:sz w:val="24"/>
              </w:rPr>
            </w:pPr>
            <w:r w:rsidRPr="00704BD7">
              <w:rPr>
                <w:rFonts w:ascii="Times New Roman" w:hAnsi="Times New Roman"/>
              </w:rPr>
              <w:t>Организация и проведение спортивно-массовых мероприятий под руководством тренера.</w:t>
            </w:r>
          </w:p>
        </w:tc>
        <w:tc>
          <w:tcPr>
            <w:tcW w:w="1498" w:type="dxa"/>
          </w:tcPr>
          <w:p w14:paraId="79756F53" w14:textId="77777777" w:rsidR="00704BD7" w:rsidRPr="00704BD7" w:rsidRDefault="00704BD7" w:rsidP="006C2E19">
            <w:pPr>
              <w:rPr>
                <w:rFonts w:ascii="Times New Roman" w:hAnsi="Times New Roman"/>
                <w:b/>
                <w:sz w:val="24"/>
              </w:rPr>
            </w:pPr>
            <w:r w:rsidRPr="00704BD7">
              <w:rPr>
                <w:rFonts w:ascii="Times New Roman" w:hAnsi="Times New Roman"/>
              </w:rPr>
              <w:t>В соответствии с планом спортивной подготовки</w:t>
            </w:r>
          </w:p>
        </w:tc>
        <w:tc>
          <w:tcPr>
            <w:tcW w:w="2040" w:type="dxa"/>
          </w:tcPr>
          <w:p w14:paraId="293CCE5F" w14:textId="4C1D10CB" w:rsidR="00704BD7" w:rsidRPr="00704BD7" w:rsidRDefault="00704BD7" w:rsidP="006C2E19">
            <w:pPr>
              <w:rPr>
                <w:rFonts w:ascii="Times New Roman" w:hAnsi="Times New Roman"/>
                <w:b/>
                <w:sz w:val="24"/>
              </w:rPr>
            </w:pPr>
            <w:r w:rsidRPr="00704BD7">
              <w:rPr>
                <w:rFonts w:ascii="Times New Roman" w:hAnsi="Times New Roman"/>
              </w:rPr>
              <w:t>Тренеры, инструктор</w:t>
            </w:r>
            <w:r w:rsidR="00C83040">
              <w:rPr>
                <w:rFonts w:ascii="Times New Roman" w:hAnsi="Times New Roman"/>
              </w:rPr>
              <w:t>-</w:t>
            </w:r>
            <w:r w:rsidRPr="00704BD7">
              <w:rPr>
                <w:rFonts w:ascii="Times New Roman" w:hAnsi="Times New Roman"/>
              </w:rPr>
              <w:t>методист</w:t>
            </w:r>
          </w:p>
        </w:tc>
      </w:tr>
      <w:tr w:rsidR="00704BD7" w14:paraId="502B6514" w14:textId="77777777" w:rsidTr="006C2E19">
        <w:tc>
          <w:tcPr>
            <w:tcW w:w="562" w:type="dxa"/>
          </w:tcPr>
          <w:p w14:paraId="6D1DABFD" w14:textId="77777777" w:rsidR="00704BD7" w:rsidRPr="00704BD7" w:rsidRDefault="00704BD7" w:rsidP="006C2E19">
            <w:pPr>
              <w:rPr>
                <w:rFonts w:ascii="Times New Roman" w:hAnsi="Times New Roman"/>
                <w:sz w:val="24"/>
              </w:rPr>
            </w:pPr>
            <w:r w:rsidRPr="00704BD7">
              <w:rPr>
                <w:rFonts w:ascii="Times New Roman" w:hAnsi="Times New Roman"/>
                <w:sz w:val="24"/>
              </w:rPr>
              <w:t>2</w:t>
            </w:r>
          </w:p>
        </w:tc>
        <w:tc>
          <w:tcPr>
            <w:tcW w:w="2127" w:type="dxa"/>
          </w:tcPr>
          <w:p w14:paraId="265C05F8" w14:textId="77777777" w:rsidR="00704BD7" w:rsidRPr="00704BD7" w:rsidRDefault="00704BD7" w:rsidP="006C2E19">
            <w:pPr>
              <w:rPr>
                <w:rFonts w:ascii="Times New Roman" w:hAnsi="Times New Roman"/>
                <w:b/>
                <w:sz w:val="24"/>
              </w:rPr>
            </w:pPr>
            <w:r w:rsidRPr="00704BD7">
              <w:rPr>
                <w:rFonts w:ascii="Times New Roman" w:hAnsi="Times New Roman"/>
              </w:rPr>
              <w:t>Выполнение необходимых требований для присвоения звания судьи по спорту</w:t>
            </w:r>
          </w:p>
        </w:tc>
        <w:tc>
          <w:tcPr>
            <w:tcW w:w="3969" w:type="dxa"/>
          </w:tcPr>
          <w:p w14:paraId="335DB4B7" w14:textId="77777777" w:rsidR="00704BD7" w:rsidRPr="00704BD7" w:rsidRDefault="00704BD7" w:rsidP="006C2E19">
            <w:pPr>
              <w:rPr>
                <w:rFonts w:ascii="Times New Roman" w:hAnsi="Times New Roman"/>
                <w:b/>
                <w:sz w:val="24"/>
              </w:rPr>
            </w:pPr>
            <w:r w:rsidRPr="00704BD7">
              <w:rPr>
                <w:rFonts w:ascii="Times New Roman" w:hAnsi="Times New Roman"/>
              </w:rPr>
              <w:t>Судейство соревнований в физкультурно-спортивных организациях</w:t>
            </w:r>
          </w:p>
        </w:tc>
        <w:tc>
          <w:tcPr>
            <w:tcW w:w="1498" w:type="dxa"/>
          </w:tcPr>
          <w:p w14:paraId="2CEA9E1C" w14:textId="77777777" w:rsidR="00704BD7" w:rsidRPr="00704BD7" w:rsidRDefault="00704BD7" w:rsidP="006C2E19">
            <w:pPr>
              <w:rPr>
                <w:rFonts w:ascii="Times New Roman" w:hAnsi="Times New Roman"/>
                <w:b/>
                <w:sz w:val="24"/>
              </w:rPr>
            </w:pPr>
            <w:r w:rsidRPr="00704BD7">
              <w:rPr>
                <w:rFonts w:ascii="Times New Roman" w:hAnsi="Times New Roman"/>
              </w:rPr>
              <w:t>В соответствии с планом спортивной подготовки</w:t>
            </w:r>
          </w:p>
        </w:tc>
        <w:tc>
          <w:tcPr>
            <w:tcW w:w="2040" w:type="dxa"/>
          </w:tcPr>
          <w:p w14:paraId="3FC0528B" w14:textId="77777777" w:rsidR="00704BD7" w:rsidRPr="00704BD7" w:rsidRDefault="00704BD7" w:rsidP="006C2E19">
            <w:pPr>
              <w:rPr>
                <w:rFonts w:ascii="Times New Roman" w:hAnsi="Times New Roman"/>
                <w:sz w:val="24"/>
              </w:rPr>
            </w:pPr>
            <w:r w:rsidRPr="00704BD7">
              <w:rPr>
                <w:rFonts w:ascii="Times New Roman" w:hAnsi="Times New Roman"/>
                <w:sz w:val="24"/>
              </w:rPr>
              <w:t>Тренеры</w:t>
            </w:r>
          </w:p>
        </w:tc>
      </w:tr>
    </w:tbl>
    <w:p w14:paraId="790FDD52" w14:textId="77777777" w:rsidR="002334E1" w:rsidRDefault="002334E1" w:rsidP="00AE5E98">
      <w:pPr>
        <w:spacing w:after="0"/>
        <w:rPr>
          <w:rFonts w:ascii="Times New Roman" w:hAnsi="Times New Roman" w:cs="Times New Roman"/>
          <w:b/>
          <w:sz w:val="28"/>
        </w:rPr>
      </w:pPr>
      <w:r>
        <w:rPr>
          <w:rFonts w:ascii="Times New Roman" w:eastAsia="Times New Roman" w:hAnsi="Times New Roman" w:cs="Times New Roman"/>
          <w:b/>
          <w:sz w:val="28"/>
          <w:szCs w:val="28"/>
        </w:rPr>
        <w:lastRenderedPageBreak/>
        <w:t xml:space="preserve">                </w:t>
      </w:r>
      <w:r w:rsidR="00C83040" w:rsidRPr="00C83040">
        <w:rPr>
          <w:rFonts w:ascii="Times New Roman" w:hAnsi="Times New Roman" w:cs="Times New Roman"/>
          <w:b/>
          <w:sz w:val="28"/>
        </w:rPr>
        <w:t xml:space="preserve">План медицинских, медико-биологических мероприятий и </w:t>
      </w:r>
    </w:p>
    <w:p w14:paraId="754AFC68" w14:textId="2509D7C5" w:rsidR="00C83040" w:rsidRDefault="002334E1" w:rsidP="00AE5E98">
      <w:pPr>
        <w:spacing w:after="0"/>
        <w:rPr>
          <w:rFonts w:ascii="Times New Roman" w:hAnsi="Times New Roman" w:cs="Times New Roman"/>
          <w:b/>
          <w:sz w:val="28"/>
        </w:rPr>
      </w:pPr>
      <w:r>
        <w:rPr>
          <w:rFonts w:ascii="Times New Roman" w:hAnsi="Times New Roman" w:cs="Times New Roman"/>
          <w:b/>
          <w:sz w:val="28"/>
        </w:rPr>
        <w:t xml:space="preserve">                                применения</w:t>
      </w:r>
      <w:r w:rsidR="00C83040" w:rsidRPr="00C83040">
        <w:rPr>
          <w:rFonts w:ascii="Times New Roman" w:hAnsi="Times New Roman" w:cs="Times New Roman"/>
          <w:b/>
          <w:sz w:val="28"/>
        </w:rPr>
        <w:t xml:space="preserve"> восстановительных средств</w:t>
      </w:r>
    </w:p>
    <w:p w14:paraId="05A7686D" w14:textId="77777777" w:rsidR="00AE5E98" w:rsidRPr="00C83040" w:rsidRDefault="00AE5E98" w:rsidP="00AE5E98">
      <w:pPr>
        <w:spacing w:after="0"/>
        <w:rPr>
          <w:rFonts w:ascii="Times New Roman" w:hAnsi="Times New Roman" w:cs="Times New Roman"/>
          <w:b/>
          <w:sz w:val="28"/>
        </w:rPr>
      </w:pPr>
    </w:p>
    <w:p w14:paraId="332A768C"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Лицо, желающее пройти спортивную подготовку по плаванию, может быть зачислено на этап начальной подготовки только при наличии медицинских документов, подтверждающие отсутствие противопоказаний для освоения программы спортивной подготовки. Начиная с этапа начальной подготовки второго года, спортсмены проходят углубленный медицинский осмотр. М</w:t>
      </w:r>
      <w:r w:rsidR="00E4659B">
        <w:rPr>
          <w:rFonts w:ascii="Times New Roman" w:hAnsi="Times New Roman" w:cs="Times New Roman"/>
          <w:sz w:val="28"/>
          <w:szCs w:val="28"/>
        </w:rPr>
        <w:t>Б</w:t>
      </w:r>
      <w:r w:rsidRPr="0046408F">
        <w:rPr>
          <w:rFonts w:ascii="Times New Roman" w:hAnsi="Times New Roman" w:cs="Times New Roman"/>
          <w:sz w:val="28"/>
          <w:szCs w:val="28"/>
        </w:rPr>
        <w:t>У ДО ДЮСШ обеспечивает контроль за своевременным прохождением спо</w:t>
      </w:r>
      <w:r w:rsidR="00AE5E98">
        <w:rPr>
          <w:rFonts w:ascii="Times New Roman" w:hAnsi="Times New Roman" w:cs="Times New Roman"/>
          <w:sz w:val="28"/>
          <w:szCs w:val="28"/>
        </w:rPr>
        <w:t>ртсменами медицинского осмотра.</w:t>
      </w:r>
    </w:p>
    <w:p w14:paraId="71E01FC7"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В планы медицинских и медико-биологических мероприятий входит:</w:t>
      </w:r>
    </w:p>
    <w:p w14:paraId="5B2B2A6A"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 периодические медицинские осмотры;</w:t>
      </w:r>
    </w:p>
    <w:p w14:paraId="248EAF7D"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 углубленное медицинское обследование спортсменов не менее двух раз в год;</w:t>
      </w:r>
    </w:p>
    <w:p w14:paraId="14381A48"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 дополнительные медицинские осмотры перед участием в спортивных соревнованиях, после болезни или травмы;</w:t>
      </w:r>
    </w:p>
    <w:p w14:paraId="1EA58ED5"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w:t>
      </w:r>
    </w:p>
    <w:p w14:paraId="0D07563B"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 xml:space="preserve">- санитарно-гигиенический контроль за режимом дня, местами проведения тренировок и спортивных </w:t>
      </w:r>
      <w:r w:rsidR="00AE5E98">
        <w:rPr>
          <w:rFonts w:ascii="Times New Roman" w:hAnsi="Times New Roman" w:cs="Times New Roman"/>
          <w:sz w:val="28"/>
          <w:szCs w:val="28"/>
        </w:rPr>
        <w:t>соревнований, одеждой и обувью;</w:t>
      </w:r>
    </w:p>
    <w:p w14:paraId="6FD48F86"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 медико-фармакологическое сопровождение в период спортивной подготовки и при развитии заболевания или травмы;</w:t>
      </w:r>
    </w:p>
    <w:p w14:paraId="01B10E11"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 контроль за питанием спортсменов и использованием ими восстановительных средств выполнений реком</w:t>
      </w:r>
      <w:r w:rsidR="00AE5E98">
        <w:rPr>
          <w:rFonts w:ascii="Times New Roman" w:hAnsi="Times New Roman" w:cs="Times New Roman"/>
          <w:sz w:val="28"/>
          <w:szCs w:val="28"/>
        </w:rPr>
        <w:t>ендаций медицинских работников.</w:t>
      </w:r>
    </w:p>
    <w:p w14:paraId="5EF7062A"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Восстановительные средства и мероприятия включают в себя: специальные средства восстановления, используемые в подготовке пловцов, можно подразделить на три группы: педагогические, психолог</w:t>
      </w:r>
      <w:r w:rsidR="00AE5E98">
        <w:rPr>
          <w:rFonts w:ascii="Times New Roman" w:hAnsi="Times New Roman" w:cs="Times New Roman"/>
          <w:sz w:val="28"/>
          <w:szCs w:val="28"/>
        </w:rPr>
        <w:t>ические и медико-биологические.</w:t>
      </w:r>
    </w:p>
    <w:p w14:paraId="3609E248"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0756E0">
        <w:rPr>
          <w:rFonts w:ascii="Times New Roman" w:hAnsi="Times New Roman" w:cs="Times New Roman"/>
          <w:b/>
          <w:bCs/>
          <w:sz w:val="28"/>
          <w:szCs w:val="28"/>
        </w:rPr>
        <w:t>Педагогические средства</w:t>
      </w:r>
      <w:r w:rsidR="00AE5E98">
        <w:rPr>
          <w:rFonts w:ascii="Times New Roman" w:hAnsi="Times New Roman" w:cs="Times New Roman"/>
          <w:sz w:val="28"/>
          <w:szCs w:val="28"/>
        </w:rPr>
        <w:t xml:space="preserve"> - </w:t>
      </w:r>
      <w:r w:rsidRPr="0046408F">
        <w:rPr>
          <w:rFonts w:ascii="Times New Roman" w:hAnsi="Times New Roman" w:cs="Times New Roman"/>
          <w:sz w:val="28"/>
          <w:szCs w:val="28"/>
        </w:rPr>
        <w:t>основные средства восстановления,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 варьирование продолжительности и характера отдыха между отдельными упражнениями, тренировочными занятиями и циклами занятий; использование специальных упражнений для активного отдыха и расслабления, переключений</w:t>
      </w:r>
      <w:r w:rsidR="00AE5E98">
        <w:rPr>
          <w:rFonts w:ascii="Times New Roman" w:hAnsi="Times New Roman" w:cs="Times New Roman"/>
          <w:sz w:val="28"/>
          <w:szCs w:val="28"/>
        </w:rPr>
        <w:t xml:space="preserve"> с одного упражнения на другое.</w:t>
      </w:r>
    </w:p>
    <w:p w14:paraId="72B41483"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Использование игрового метода, что очень важно в занятиях с детьми и подростками; «компенсаторное» плавание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рацио</w:t>
      </w:r>
      <w:r w:rsidR="00AE5E98">
        <w:rPr>
          <w:rFonts w:ascii="Times New Roman" w:hAnsi="Times New Roman" w:cs="Times New Roman"/>
          <w:sz w:val="28"/>
          <w:szCs w:val="28"/>
        </w:rPr>
        <w:t>нальная организация режима дня.</w:t>
      </w:r>
    </w:p>
    <w:p w14:paraId="503B2C1B"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0756E0">
        <w:rPr>
          <w:rFonts w:ascii="Times New Roman" w:hAnsi="Times New Roman" w:cs="Times New Roman"/>
          <w:b/>
          <w:bCs/>
          <w:sz w:val="28"/>
          <w:szCs w:val="28"/>
        </w:rPr>
        <w:lastRenderedPageBreak/>
        <w:t>Психологические средства</w:t>
      </w:r>
      <w:r w:rsidR="00AE5E98">
        <w:rPr>
          <w:rFonts w:ascii="Times New Roman" w:hAnsi="Times New Roman" w:cs="Times New Roman"/>
          <w:sz w:val="28"/>
          <w:szCs w:val="28"/>
        </w:rPr>
        <w:t xml:space="preserve"> </w:t>
      </w:r>
      <w:r w:rsidRPr="0046408F">
        <w:rPr>
          <w:rFonts w:ascii="Times New Roman" w:hAnsi="Times New Roman" w:cs="Times New Roman"/>
          <w:sz w:val="28"/>
          <w:szCs w:val="28"/>
        </w:rPr>
        <w:t>наиболее действенны для снижения уровня нервно</w:t>
      </w:r>
      <w:r w:rsidR="007A78E2">
        <w:rPr>
          <w:rFonts w:ascii="Times New Roman" w:hAnsi="Times New Roman" w:cs="Times New Roman"/>
          <w:sz w:val="28"/>
          <w:szCs w:val="28"/>
        </w:rPr>
        <w:t>-</w:t>
      </w:r>
      <w:r w:rsidRPr="0046408F">
        <w:rPr>
          <w:rFonts w:ascii="Times New Roman" w:hAnsi="Times New Roman" w:cs="Times New Roman"/>
          <w:sz w:val="28"/>
          <w:szCs w:val="28"/>
        </w:rPr>
        <w:t>психической напряженности во время ответственных соревно</w:t>
      </w:r>
      <w:r w:rsidR="00AE5E98">
        <w:rPr>
          <w:rFonts w:ascii="Times New Roman" w:hAnsi="Times New Roman" w:cs="Times New Roman"/>
          <w:sz w:val="28"/>
          <w:szCs w:val="28"/>
        </w:rPr>
        <w:t>ваний и напряженных тренировок.</w:t>
      </w:r>
    </w:p>
    <w:p w14:paraId="73BF4915"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Кроме того, они оказывают положительное влияние на характер и течение восстановительных процессов. К их числу относятся: аутогенная и психорегулирующая тренировка; средства внушения (внушенный сон-отдых); гипнотическое внушение; приемы мышечной релаксации, специальные дыхательные упражнения, музыка для релаксации; интересный и разнообразный досуг; условия для быта и отдыха, благоприятный психологический микроклимат.</w:t>
      </w:r>
    </w:p>
    <w:p w14:paraId="525EFE26" w14:textId="77777777" w:rsidR="00AE5E98" w:rsidRDefault="0046408F" w:rsidP="00AE5E98">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 xml:space="preserve">К физическим (физиотерапевтическим) средствам восстановления относятся: массаж (общий, сегментарный, точечный, </w:t>
      </w:r>
      <w:proofErr w:type="spellStart"/>
      <w:r w:rsidRPr="0046408F">
        <w:rPr>
          <w:rFonts w:ascii="Times New Roman" w:hAnsi="Times New Roman" w:cs="Times New Roman"/>
          <w:sz w:val="28"/>
          <w:szCs w:val="28"/>
        </w:rPr>
        <w:t>вибро</w:t>
      </w:r>
      <w:proofErr w:type="spellEnd"/>
      <w:r w:rsidRPr="0046408F">
        <w:rPr>
          <w:rFonts w:ascii="Times New Roman" w:hAnsi="Times New Roman" w:cs="Times New Roman"/>
          <w:sz w:val="28"/>
          <w:szCs w:val="28"/>
        </w:rPr>
        <w:t xml:space="preserve"> - и гидромассаж); суховоздушная (сауна) и парная бани; гидропроцедуры (различные виды душей и ванн); </w:t>
      </w:r>
      <w:proofErr w:type="spellStart"/>
      <w:r w:rsidRPr="0046408F">
        <w:rPr>
          <w:rFonts w:ascii="Times New Roman" w:hAnsi="Times New Roman" w:cs="Times New Roman"/>
          <w:sz w:val="28"/>
          <w:szCs w:val="28"/>
        </w:rPr>
        <w:t>электропроцедуры</w:t>
      </w:r>
      <w:proofErr w:type="spellEnd"/>
      <w:r w:rsidRPr="0046408F">
        <w:rPr>
          <w:rFonts w:ascii="Times New Roman" w:hAnsi="Times New Roman" w:cs="Times New Roman"/>
          <w:sz w:val="28"/>
          <w:szCs w:val="28"/>
        </w:rPr>
        <w:t xml:space="preserve">, облучения электромагнитными волнами различной длины, </w:t>
      </w:r>
      <w:proofErr w:type="spellStart"/>
      <w:r w:rsidRPr="0046408F">
        <w:rPr>
          <w:rFonts w:ascii="Times New Roman" w:hAnsi="Times New Roman" w:cs="Times New Roman"/>
          <w:sz w:val="28"/>
          <w:szCs w:val="28"/>
        </w:rPr>
        <w:t>магнитотерапия</w:t>
      </w:r>
      <w:proofErr w:type="spellEnd"/>
      <w:r w:rsidRPr="0046408F">
        <w:rPr>
          <w:rFonts w:ascii="Times New Roman" w:hAnsi="Times New Roman" w:cs="Times New Roman"/>
          <w:sz w:val="28"/>
          <w:szCs w:val="28"/>
        </w:rPr>
        <w:t>; гипероксия.</w:t>
      </w:r>
    </w:p>
    <w:p w14:paraId="3FDC2F19" w14:textId="77777777" w:rsidR="00AE5E98" w:rsidRDefault="00AB300A" w:rsidP="00AE5E98">
      <w:pPr>
        <w:spacing w:line="240" w:lineRule="auto"/>
        <w:ind w:firstLine="709"/>
        <w:contextualSpacing/>
        <w:jc w:val="both"/>
        <w:rPr>
          <w:rFonts w:ascii="Times New Roman" w:hAnsi="Times New Roman" w:cs="Times New Roman"/>
          <w:sz w:val="28"/>
          <w:szCs w:val="28"/>
        </w:rPr>
      </w:pPr>
      <w:r w:rsidRPr="00AB300A">
        <w:rPr>
          <w:rFonts w:ascii="Times New Roman" w:hAnsi="Times New Roman" w:cs="Times New Roman"/>
          <w:sz w:val="28"/>
          <w:szCs w:val="28"/>
        </w:rPr>
        <w:t>Гигиенические средства:</w:t>
      </w:r>
    </w:p>
    <w:p w14:paraId="12ED35A7" w14:textId="77777777" w:rsidR="00AE5E98" w:rsidRDefault="00AB300A" w:rsidP="00AE5E98">
      <w:pPr>
        <w:spacing w:line="240" w:lineRule="auto"/>
        <w:ind w:firstLine="709"/>
        <w:contextualSpacing/>
        <w:jc w:val="both"/>
        <w:rPr>
          <w:rFonts w:ascii="Times New Roman" w:hAnsi="Times New Roman" w:cs="Times New Roman"/>
          <w:sz w:val="28"/>
          <w:szCs w:val="28"/>
        </w:rPr>
      </w:pPr>
      <w:r w:rsidRPr="00AB300A">
        <w:rPr>
          <w:rFonts w:ascii="Times New Roman" w:hAnsi="Times New Roman" w:cs="Times New Roman"/>
          <w:sz w:val="28"/>
          <w:szCs w:val="28"/>
        </w:rPr>
        <w:t>- водные процедуры закаливающего характера; - душ, теплые ванны;</w:t>
      </w:r>
    </w:p>
    <w:p w14:paraId="3A0F58C4" w14:textId="77777777" w:rsidR="00AE5E98" w:rsidRDefault="00AE5E98" w:rsidP="00AE5E9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прогулки на свежем возрасте;</w:t>
      </w:r>
    </w:p>
    <w:p w14:paraId="6A799C0E" w14:textId="77777777" w:rsidR="00AE5E98" w:rsidRDefault="00AB300A" w:rsidP="00AE5E98">
      <w:pPr>
        <w:spacing w:line="240" w:lineRule="auto"/>
        <w:ind w:firstLine="709"/>
        <w:contextualSpacing/>
        <w:jc w:val="both"/>
        <w:rPr>
          <w:rFonts w:ascii="Times New Roman" w:hAnsi="Times New Roman" w:cs="Times New Roman"/>
          <w:sz w:val="28"/>
          <w:szCs w:val="28"/>
        </w:rPr>
      </w:pPr>
      <w:r w:rsidRPr="00AB300A">
        <w:rPr>
          <w:rFonts w:ascii="Times New Roman" w:hAnsi="Times New Roman" w:cs="Times New Roman"/>
          <w:sz w:val="28"/>
          <w:szCs w:val="28"/>
        </w:rPr>
        <w:t>- рациональные режимы дня и сна, питания;</w:t>
      </w:r>
    </w:p>
    <w:p w14:paraId="7A5CB71F" w14:textId="77777777" w:rsidR="00AE5E98" w:rsidRDefault="00AB300A" w:rsidP="00AE5E98">
      <w:pPr>
        <w:spacing w:line="240" w:lineRule="auto"/>
        <w:ind w:firstLine="709"/>
        <w:contextualSpacing/>
        <w:jc w:val="both"/>
        <w:rPr>
          <w:rFonts w:ascii="Times New Roman" w:hAnsi="Times New Roman" w:cs="Times New Roman"/>
          <w:sz w:val="28"/>
          <w:szCs w:val="28"/>
        </w:rPr>
      </w:pPr>
      <w:r w:rsidRPr="00AB300A">
        <w:rPr>
          <w:rFonts w:ascii="Times New Roman" w:hAnsi="Times New Roman" w:cs="Times New Roman"/>
          <w:sz w:val="28"/>
          <w:szCs w:val="28"/>
        </w:rPr>
        <w:t>- витаминизация;</w:t>
      </w:r>
    </w:p>
    <w:p w14:paraId="53B71FB0" w14:textId="77777777" w:rsidR="00AE5E98" w:rsidRDefault="00AB300A" w:rsidP="00AE5E98">
      <w:pPr>
        <w:spacing w:line="240" w:lineRule="auto"/>
        <w:ind w:firstLine="709"/>
        <w:contextualSpacing/>
        <w:jc w:val="both"/>
        <w:rPr>
          <w:rFonts w:ascii="Times New Roman" w:hAnsi="Times New Roman" w:cs="Times New Roman"/>
          <w:sz w:val="28"/>
          <w:szCs w:val="28"/>
        </w:rPr>
      </w:pPr>
      <w:r w:rsidRPr="00AB300A">
        <w:rPr>
          <w:rFonts w:ascii="Times New Roman" w:hAnsi="Times New Roman" w:cs="Times New Roman"/>
          <w:sz w:val="28"/>
          <w:szCs w:val="28"/>
        </w:rPr>
        <w:t>- трениро</w:t>
      </w:r>
      <w:r w:rsidR="00AE5E98">
        <w:rPr>
          <w:rFonts w:ascii="Times New Roman" w:hAnsi="Times New Roman" w:cs="Times New Roman"/>
          <w:sz w:val="28"/>
          <w:szCs w:val="28"/>
        </w:rPr>
        <w:t>вки в благоприятное время суток.</w:t>
      </w:r>
    </w:p>
    <w:p w14:paraId="13D1097F" w14:textId="77777777" w:rsidR="00AE5E98" w:rsidRDefault="00AB300A" w:rsidP="00AE5E98">
      <w:pPr>
        <w:spacing w:line="240" w:lineRule="auto"/>
        <w:ind w:firstLine="709"/>
        <w:contextualSpacing/>
        <w:jc w:val="both"/>
        <w:rPr>
          <w:rFonts w:ascii="Times New Roman" w:hAnsi="Times New Roman" w:cs="Times New Roman"/>
          <w:sz w:val="28"/>
          <w:szCs w:val="28"/>
        </w:rPr>
      </w:pPr>
      <w:r w:rsidRPr="00AB300A">
        <w:rPr>
          <w:rFonts w:ascii="Times New Roman" w:hAnsi="Times New Roman" w:cs="Times New Roman"/>
          <w:sz w:val="28"/>
          <w:szCs w:val="28"/>
        </w:rPr>
        <w:t>Физиотерапевтические средства:</w:t>
      </w:r>
    </w:p>
    <w:p w14:paraId="3F8411F1" w14:textId="77777777" w:rsidR="00AE5E98" w:rsidRDefault="00AB300A" w:rsidP="00AE5E98">
      <w:pPr>
        <w:spacing w:line="240" w:lineRule="auto"/>
        <w:ind w:firstLine="709"/>
        <w:contextualSpacing/>
        <w:jc w:val="both"/>
        <w:rPr>
          <w:rFonts w:ascii="Times New Roman" w:hAnsi="Times New Roman" w:cs="Times New Roman"/>
          <w:sz w:val="28"/>
          <w:szCs w:val="28"/>
        </w:rPr>
      </w:pPr>
      <w:r w:rsidRPr="00AB300A">
        <w:rPr>
          <w:rFonts w:ascii="Times New Roman" w:hAnsi="Times New Roman" w:cs="Times New Roman"/>
          <w:sz w:val="28"/>
          <w:szCs w:val="28"/>
        </w:rPr>
        <w:t>- душ: теплый (успокаивающий) при температуре 36–380 градусов, и продолжительностью 12–15 мин., прохладный, контрастный и вибрационный при температуре 23-280 и продолжительностью 2 - 3 мин;</w:t>
      </w:r>
    </w:p>
    <w:p w14:paraId="1BC31B6A" w14:textId="77777777" w:rsidR="00AE5E98" w:rsidRDefault="00AB300A" w:rsidP="00AE5E98">
      <w:pPr>
        <w:spacing w:line="240" w:lineRule="auto"/>
        <w:ind w:firstLine="709"/>
        <w:contextualSpacing/>
        <w:jc w:val="both"/>
        <w:rPr>
          <w:rFonts w:ascii="Times New Roman" w:hAnsi="Times New Roman" w:cs="Times New Roman"/>
          <w:sz w:val="28"/>
          <w:szCs w:val="28"/>
        </w:rPr>
      </w:pPr>
      <w:r w:rsidRPr="00AB300A">
        <w:rPr>
          <w:rFonts w:ascii="Times New Roman" w:hAnsi="Times New Roman" w:cs="Times New Roman"/>
          <w:sz w:val="28"/>
          <w:szCs w:val="28"/>
        </w:rPr>
        <w:t>- ванны хвойные, жемчужные, солевые;</w:t>
      </w:r>
    </w:p>
    <w:p w14:paraId="6A7C26B4" w14:textId="77777777" w:rsidR="00AE5E98" w:rsidRDefault="00AB300A" w:rsidP="00AE5E98">
      <w:pPr>
        <w:spacing w:line="240" w:lineRule="auto"/>
        <w:ind w:firstLine="709"/>
        <w:contextualSpacing/>
        <w:jc w:val="both"/>
        <w:rPr>
          <w:rFonts w:ascii="Times New Roman" w:hAnsi="Times New Roman" w:cs="Times New Roman"/>
          <w:sz w:val="28"/>
          <w:szCs w:val="28"/>
        </w:rPr>
      </w:pPr>
      <w:r w:rsidRPr="00AB300A">
        <w:rPr>
          <w:rFonts w:ascii="Times New Roman" w:hAnsi="Times New Roman" w:cs="Times New Roman"/>
          <w:sz w:val="28"/>
          <w:szCs w:val="28"/>
        </w:rPr>
        <w:t>- бани – 1–2 раза в неделю (исключая предсоревновательный и соревновательный микроциклы);</w:t>
      </w:r>
    </w:p>
    <w:p w14:paraId="23C16432" w14:textId="77777777" w:rsidR="00AE5E98" w:rsidRDefault="00AB300A" w:rsidP="00AE5E98">
      <w:pPr>
        <w:spacing w:line="240" w:lineRule="auto"/>
        <w:ind w:firstLine="709"/>
        <w:contextualSpacing/>
        <w:jc w:val="both"/>
        <w:rPr>
          <w:rFonts w:ascii="Times New Roman" w:hAnsi="Times New Roman" w:cs="Times New Roman"/>
          <w:sz w:val="28"/>
          <w:szCs w:val="28"/>
        </w:rPr>
      </w:pPr>
      <w:r w:rsidRPr="00AB300A">
        <w:rPr>
          <w:rFonts w:ascii="Times New Roman" w:hAnsi="Times New Roman" w:cs="Times New Roman"/>
          <w:sz w:val="28"/>
          <w:szCs w:val="28"/>
        </w:rPr>
        <w:t>- ультрафиолетовое облучение;</w:t>
      </w:r>
    </w:p>
    <w:p w14:paraId="70E58862" w14:textId="77777777" w:rsidR="00AE5E98" w:rsidRDefault="00AB300A" w:rsidP="00AE5E98">
      <w:pPr>
        <w:spacing w:line="240" w:lineRule="auto"/>
        <w:ind w:firstLine="709"/>
        <w:contextualSpacing/>
        <w:jc w:val="both"/>
        <w:rPr>
          <w:rFonts w:ascii="Times New Roman" w:hAnsi="Times New Roman" w:cs="Times New Roman"/>
          <w:sz w:val="28"/>
          <w:szCs w:val="28"/>
        </w:rPr>
      </w:pPr>
      <w:r w:rsidRPr="00AB300A">
        <w:rPr>
          <w:rFonts w:ascii="Times New Roman" w:hAnsi="Times New Roman" w:cs="Times New Roman"/>
          <w:sz w:val="28"/>
          <w:szCs w:val="28"/>
        </w:rPr>
        <w:t xml:space="preserve">- </w:t>
      </w:r>
      <w:proofErr w:type="spellStart"/>
      <w:r w:rsidRPr="00AB300A">
        <w:rPr>
          <w:rFonts w:ascii="Times New Roman" w:hAnsi="Times New Roman" w:cs="Times New Roman"/>
          <w:sz w:val="28"/>
          <w:szCs w:val="28"/>
        </w:rPr>
        <w:t>галокамера</w:t>
      </w:r>
      <w:proofErr w:type="spellEnd"/>
      <w:r w:rsidRPr="00AB300A">
        <w:rPr>
          <w:rFonts w:ascii="Times New Roman" w:hAnsi="Times New Roman" w:cs="Times New Roman"/>
          <w:sz w:val="28"/>
          <w:szCs w:val="28"/>
        </w:rPr>
        <w:t xml:space="preserve">, </w:t>
      </w:r>
      <w:proofErr w:type="spellStart"/>
      <w:r w:rsidRPr="00AB300A">
        <w:rPr>
          <w:rFonts w:ascii="Times New Roman" w:hAnsi="Times New Roman" w:cs="Times New Roman"/>
          <w:sz w:val="28"/>
          <w:szCs w:val="28"/>
        </w:rPr>
        <w:t>кислородотерапия</w:t>
      </w:r>
      <w:proofErr w:type="spellEnd"/>
      <w:r w:rsidRPr="00AB300A">
        <w:rPr>
          <w:rFonts w:ascii="Times New Roman" w:hAnsi="Times New Roman" w:cs="Times New Roman"/>
          <w:sz w:val="28"/>
          <w:szCs w:val="28"/>
        </w:rPr>
        <w:t>;</w:t>
      </w:r>
    </w:p>
    <w:p w14:paraId="5F125EF5" w14:textId="77777777" w:rsidR="00AE5E98" w:rsidRDefault="00AE5E98" w:rsidP="00AE5E9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массаж.</w:t>
      </w:r>
    </w:p>
    <w:p w14:paraId="097475D1" w14:textId="77777777" w:rsidR="00BD7311" w:rsidRDefault="00AB300A" w:rsidP="00BD7311">
      <w:pPr>
        <w:spacing w:line="240" w:lineRule="auto"/>
        <w:ind w:firstLine="709"/>
        <w:contextualSpacing/>
        <w:jc w:val="both"/>
        <w:rPr>
          <w:rFonts w:ascii="Times New Roman" w:hAnsi="Times New Roman" w:cs="Times New Roman"/>
          <w:sz w:val="28"/>
          <w:szCs w:val="28"/>
        </w:rPr>
      </w:pPr>
      <w:r w:rsidRPr="00AB300A">
        <w:rPr>
          <w:rFonts w:ascii="Times New Roman" w:hAnsi="Times New Roman" w:cs="Times New Roman"/>
          <w:sz w:val="28"/>
          <w:szCs w:val="28"/>
        </w:rPr>
        <w:t>Комплексное использование средств в полном объеме необходимо на этапе спортивного совершенствования после больших тренировочных нагрузок и в соревновательном периоде. В остальных случаях следует использовать отдельные локальные средства в начале и в процессе учебно-тренировочного занятия. По окончании занятий с малыми и средними нагрузками достаточно использовать гигиенические процедуры. Использование восстановительных средств является составной частью учебно</w:t>
      </w:r>
      <w:r>
        <w:rPr>
          <w:rFonts w:ascii="Times New Roman" w:hAnsi="Times New Roman" w:cs="Times New Roman"/>
          <w:sz w:val="28"/>
          <w:szCs w:val="28"/>
        </w:rPr>
        <w:t>-</w:t>
      </w:r>
      <w:r w:rsidRPr="00AB300A">
        <w:rPr>
          <w:rFonts w:ascii="Times New Roman" w:hAnsi="Times New Roman" w:cs="Times New Roman"/>
          <w:sz w:val="28"/>
          <w:szCs w:val="28"/>
        </w:rPr>
        <w:t>тренировочного процесса. Важное значение для оптимизации восстановительных процессов имеет создание положительного эмоционального фона.</w:t>
      </w:r>
    </w:p>
    <w:p w14:paraId="451A7B96" w14:textId="77777777" w:rsidR="00BD7311" w:rsidRDefault="0046408F" w:rsidP="00BD7311">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 xml:space="preserve">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w:t>
      </w:r>
      <w:r w:rsidR="00BD7311">
        <w:rPr>
          <w:rFonts w:ascii="Times New Roman" w:hAnsi="Times New Roman" w:cs="Times New Roman"/>
          <w:sz w:val="28"/>
          <w:szCs w:val="28"/>
        </w:rPr>
        <w:t>по организации питания, отдыха.</w:t>
      </w:r>
    </w:p>
    <w:p w14:paraId="7D4CEEB3" w14:textId="77777777" w:rsidR="00BD7311" w:rsidRDefault="0046408F" w:rsidP="00BD7311">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lastRenderedPageBreak/>
        <w:t>Начиная с тренировочного этапа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w:t>
      </w:r>
    </w:p>
    <w:p w14:paraId="4644F303" w14:textId="77777777" w:rsidR="00BD7311" w:rsidRDefault="0046408F" w:rsidP="00BD7311">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w:t>
      </w:r>
    </w:p>
    <w:p w14:paraId="612D8444" w14:textId="77777777" w:rsidR="00BD7311" w:rsidRDefault="0046408F" w:rsidP="00BD7311">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 xml:space="preserve">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в проведенном занятии, но будут мобилизованы в очередной тренировке. </w:t>
      </w:r>
    </w:p>
    <w:p w14:paraId="32865B4A" w14:textId="77777777" w:rsidR="00BD7311" w:rsidRDefault="0046408F" w:rsidP="00BD7311">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w:t>
      </w:r>
    </w:p>
    <w:p w14:paraId="5F1125BA" w14:textId="34837759" w:rsidR="00093FED" w:rsidRPr="00BD7311" w:rsidRDefault="0046408F" w:rsidP="00BD7311">
      <w:pPr>
        <w:spacing w:line="240" w:lineRule="auto"/>
        <w:ind w:firstLine="709"/>
        <w:contextualSpacing/>
        <w:jc w:val="both"/>
        <w:rPr>
          <w:rFonts w:ascii="Times New Roman" w:hAnsi="Times New Roman" w:cs="Times New Roman"/>
          <w:sz w:val="28"/>
          <w:szCs w:val="28"/>
        </w:rPr>
      </w:pPr>
      <w:r w:rsidRPr="0046408F">
        <w:rPr>
          <w:rFonts w:ascii="Times New Roman" w:hAnsi="Times New Roman" w:cs="Times New Roman"/>
          <w:sz w:val="28"/>
          <w:szCs w:val="28"/>
        </w:rPr>
        <w:t>Конкретный план, объём, целесообразность проведения восстановительных мероприятий определяет личный тренер спортсмена, исходя из решения текущих задач подготовки.</w:t>
      </w:r>
      <w:r w:rsidR="00093FED" w:rsidRPr="00093FED">
        <w:rPr>
          <w:b/>
          <w:sz w:val="24"/>
        </w:rPr>
        <w:t xml:space="preserve"> </w:t>
      </w:r>
    </w:p>
    <w:p w14:paraId="7DC84C87" w14:textId="77777777" w:rsidR="00BD7311" w:rsidRDefault="00BD7311" w:rsidP="00BD7311">
      <w:pPr>
        <w:spacing w:after="0"/>
        <w:ind w:firstLine="709"/>
        <w:jc w:val="center"/>
        <w:rPr>
          <w:rFonts w:ascii="Times New Roman" w:hAnsi="Times New Roman" w:cs="Times New Roman"/>
          <w:b/>
          <w:sz w:val="28"/>
          <w:szCs w:val="28"/>
        </w:rPr>
      </w:pPr>
    </w:p>
    <w:p w14:paraId="753C45D7" w14:textId="5153253C" w:rsidR="00DC488D" w:rsidRPr="00BD7311" w:rsidRDefault="00093FED" w:rsidP="00BD7311">
      <w:pPr>
        <w:spacing w:after="0"/>
        <w:ind w:firstLine="709"/>
        <w:jc w:val="center"/>
        <w:rPr>
          <w:rFonts w:ascii="Times New Roman" w:hAnsi="Times New Roman" w:cs="Times New Roman"/>
          <w:b/>
          <w:sz w:val="24"/>
          <w:szCs w:val="28"/>
        </w:rPr>
      </w:pPr>
      <w:r w:rsidRPr="00BD7311">
        <w:rPr>
          <w:rFonts w:ascii="Times New Roman" w:hAnsi="Times New Roman" w:cs="Times New Roman"/>
          <w:b/>
          <w:sz w:val="24"/>
          <w:szCs w:val="28"/>
        </w:rPr>
        <w:t>Примерный план медицинских, медико-биологических мероприятий и применения восстановительных средств</w:t>
      </w:r>
    </w:p>
    <w:p w14:paraId="347E4B73" w14:textId="77777777" w:rsidR="00DC488D" w:rsidRDefault="00DC488D" w:rsidP="00711138">
      <w:pPr>
        <w:spacing w:line="240" w:lineRule="auto"/>
        <w:contextualSpacing/>
        <w:jc w:val="center"/>
        <w:rPr>
          <w:rFonts w:ascii="Times New Roman" w:eastAsia="Times New Roman" w:hAnsi="Times New Roman" w:cs="Times New Roman"/>
          <w:b/>
          <w:sz w:val="28"/>
          <w:szCs w:val="28"/>
        </w:rPr>
      </w:pPr>
    </w:p>
    <w:tbl>
      <w:tblPr>
        <w:tblStyle w:val="aff6"/>
        <w:tblW w:w="0" w:type="auto"/>
        <w:tblInd w:w="0" w:type="dxa"/>
        <w:tblLook w:val="04A0" w:firstRow="1" w:lastRow="0" w:firstColumn="1" w:lastColumn="0" w:noHBand="0" w:noVBand="1"/>
      </w:tblPr>
      <w:tblGrid>
        <w:gridCol w:w="3082"/>
        <w:gridCol w:w="3139"/>
        <w:gridCol w:w="3124"/>
      </w:tblGrid>
      <w:tr w:rsidR="00061BD1" w:rsidRPr="00BD7311" w14:paraId="7AFDA048" w14:textId="77777777" w:rsidTr="00061BD1">
        <w:tc>
          <w:tcPr>
            <w:tcW w:w="3398" w:type="dxa"/>
          </w:tcPr>
          <w:p w14:paraId="33A011EC" w14:textId="031C0F2A" w:rsidR="00061BD1" w:rsidRPr="00BD7311" w:rsidRDefault="00061BD1" w:rsidP="00711138">
            <w:pPr>
              <w:contextualSpacing/>
              <w:jc w:val="center"/>
              <w:rPr>
                <w:rFonts w:ascii="Times New Roman" w:eastAsia="Times New Roman" w:hAnsi="Times New Roman"/>
                <w:b/>
                <w:sz w:val="24"/>
                <w:szCs w:val="24"/>
              </w:rPr>
            </w:pPr>
            <w:r w:rsidRPr="00BD7311">
              <w:rPr>
                <w:rFonts w:ascii="Times New Roman" w:hAnsi="Times New Roman"/>
                <w:sz w:val="24"/>
                <w:szCs w:val="24"/>
              </w:rPr>
              <w:t>Уровень специализированного восстановлени</w:t>
            </w:r>
            <w:r w:rsidR="00C22228" w:rsidRPr="00BD7311">
              <w:rPr>
                <w:rFonts w:ascii="Times New Roman" w:hAnsi="Times New Roman"/>
                <w:sz w:val="24"/>
                <w:szCs w:val="24"/>
              </w:rPr>
              <w:t>я</w:t>
            </w:r>
          </w:p>
        </w:tc>
        <w:tc>
          <w:tcPr>
            <w:tcW w:w="3398" w:type="dxa"/>
          </w:tcPr>
          <w:p w14:paraId="1EDC5631" w14:textId="71BBC2F3" w:rsidR="00061BD1" w:rsidRPr="00BD7311" w:rsidRDefault="00FF5595" w:rsidP="00711138">
            <w:pPr>
              <w:contextualSpacing/>
              <w:jc w:val="center"/>
              <w:rPr>
                <w:rFonts w:ascii="Times New Roman" w:eastAsia="Times New Roman" w:hAnsi="Times New Roman"/>
                <w:b/>
                <w:sz w:val="24"/>
                <w:szCs w:val="24"/>
              </w:rPr>
            </w:pPr>
            <w:r w:rsidRPr="00BD7311">
              <w:rPr>
                <w:rFonts w:ascii="Times New Roman" w:hAnsi="Times New Roman"/>
                <w:sz w:val="24"/>
                <w:szCs w:val="24"/>
              </w:rPr>
              <w:t>Напряженность восстановительных мероприятий</w:t>
            </w:r>
          </w:p>
        </w:tc>
        <w:tc>
          <w:tcPr>
            <w:tcW w:w="3399" w:type="dxa"/>
          </w:tcPr>
          <w:p w14:paraId="05E345E9" w14:textId="72269174" w:rsidR="00061BD1" w:rsidRPr="00BD7311" w:rsidRDefault="00414664" w:rsidP="00711138">
            <w:pPr>
              <w:contextualSpacing/>
              <w:jc w:val="center"/>
              <w:rPr>
                <w:rFonts w:ascii="Times New Roman" w:eastAsia="Times New Roman" w:hAnsi="Times New Roman"/>
                <w:b/>
                <w:sz w:val="24"/>
                <w:szCs w:val="24"/>
              </w:rPr>
            </w:pPr>
            <w:r w:rsidRPr="00BD7311">
              <w:rPr>
                <w:rFonts w:ascii="Times New Roman" w:hAnsi="Times New Roman"/>
                <w:sz w:val="24"/>
                <w:szCs w:val="24"/>
              </w:rPr>
              <w:t>Средства восстановления</w:t>
            </w:r>
          </w:p>
        </w:tc>
      </w:tr>
      <w:tr w:rsidR="00061BD1" w:rsidRPr="00BD7311" w14:paraId="55E20CD1" w14:textId="77777777" w:rsidTr="00061BD1">
        <w:tc>
          <w:tcPr>
            <w:tcW w:w="3398" w:type="dxa"/>
          </w:tcPr>
          <w:p w14:paraId="6EFAE38A" w14:textId="11CE3326" w:rsidR="00061BD1" w:rsidRPr="00BD7311" w:rsidRDefault="00B00AAD" w:rsidP="00711138">
            <w:pPr>
              <w:contextualSpacing/>
              <w:jc w:val="center"/>
              <w:rPr>
                <w:rFonts w:ascii="Times New Roman" w:eastAsia="Times New Roman" w:hAnsi="Times New Roman"/>
                <w:bCs/>
                <w:sz w:val="24"/>
                <w:szCs w:val="24"/>
              </w:rPr>
            </w:pPr>
            <w:r w:rsidRPr="00BD7311">
              <w:rPr>
                <w:rFonts w:ascii="Times New Roman" w:eastAsia="Times New Roman" w:hAnsi="Times New Roman"/>
                <w:bCs/>
                <w:sz w:val="24"/>
                <w:szCs w:val="24"/>
              </w:rPr>
              <w:t>Основной</w:t>
            </w:r>
          </w:p>
        </w:tc>
        <w:tc>
          <w:tcPr>
            <w:tcW w:w="3398" w:type="dxa"/>
          </w:tcPr>
          <w:p w14:paraId="29F808DD" w14:textId="42A3038A" w:rsidR="00061BD1" w:rsidRPr="00BD7311" w:rsidRDefault="0041162D" w:rsidP="00711138">
            <w:pPr>
              <w:contextualSpacing/>
              <w:jc w:val="center"/>
              <w:rPr>
                <w:rFonts w:ascii="Times New Roman" w:eastAsia="Times New Roman" w:hAnsi="Times New Roman"/>
                <w:b/>
                <w:sz w:val="24"/>
                <w:szCs w:val="24"/>
              </w:rPr>
            </w:pPr>
            <w:r w:rsidRPr="00BD7311">
              <w:rPr>
                <w:rFonts w:ascii="Times New Roman" w:hAnsi="Times New Roman"/>
                <w:sz w:val="24"/>
                <w:szCs w:val="24"/>
              </w:rPr>
              <w:t>Нормализация состояния в результате кумулятивного воздействия всей серии тренировочных нагрузок от микроцикла к микроциклу.</w:t>
            </w:r>
          </w:p>
        </w:tc>
        <w:tc>
          <w:tcPr>
            <w:tcW w:w="3399" w:type="dxa"/>
          </w:tcPr>
          <w:p w14:paraId="2B78D722" w14:textId="5AE37F6D" w:rsidR="00061BD1" w:rsidRPr="00BD7311" w:rsidRDefault="0041162D" w:rsidP="00711138">
            <w:pPr>
              <w:contextualSpacing/>
              <w:jc w:val="center"/>
              <w:rPr>
                <w:rFonts w:ascii="Times New Roman" w:eastAsia="Times New Roman" w:hAnsi="Times New Roman"/>
                <w:b/>
                <w:sz w:val="24"/>
                <w:szCs w:val="24"/>
              </w:rPr>
            </w:pPr>
            <w:r w:rsidRPr="00BD7311">
              <w:rPr>
                <w:rFonts w:ascii="Times New Roman" w:hAnsi="Times New Roman"/>
                <w:sz w:val="24"/>
                <w:szCs w:val="24"/>
              </w:rPr>
              <w:t>Общий ручной массаж, гидромассаж, парная баня или сауна, души, ванны, комплексы сочетания этих средств.</w:t>
            </w:r>
          </w:p>
        </w:tc>
      </w:tr>
      <w:tr w:rsidR="00061BD1" w:rsidRPr="00BD7311" w14:paraId="66AB95DB" w14:textId="77777777" w:rsidTr="00061BD1">
        <w:tc>
          <w:tcPr>
            <w:tcW w:w="3398" w:type="dxa"/>
          </w:tcPr>
          <w:p w14:paraId="5C12831E" w14:textId="7B4B9081" w:rsidR="00061BD1" w:rsidRPr="00BD7311" w:rsidRDefault="00B00AAD" w:rsidP="00711138">
            <w:pPr>
              <w:contextualSpacing/>
              <w:jc w:val="center"/>
              <w:rPr>
                <w:rFonts w:ascii="Times New Roman" w:eastAsia="Times New Roman" w:hAnsi="Times New Roman"/>
                <w:bCs/>
                <w:sz w:val="24"/>
                <w:szCs w:val="24"/>
              </w:rPr>
            </w:pPr>
            <w:r w:rsidRPr="00BD7311">
              <w:rPr>
                <w:rFonts w:ascii="Times New Roman" w:eastAsia="Times New Roman" w:hAnsi="Times New Roman"/>
                <w:bCs/>
                <w:sz w:val="24"/>
                <w:szCs w:val="24"/>
              </w:rPr>
              <w:t>Текущий</w:t>
            </w:r>
          </w:p>
        </w:tc>
        <w:tc>
          <w:tcPr>
            <w:tcW w:w="3398" w:type="dxa"/>
          </w:tcPr>
          <w:p w14:paraId="4D3D03E5" w14:textId="61C5C91B" w:rsidR="00061BD1" w:rsidRPr="00BD7311" w:rsidRDefault="000D2D11" w:rsidP="00711138">
            <w:pPr>
              <w:contextualSpacing/>
              <w:jc w:val="center"/>
              <w:rPr>
                <w:rFonts w:ascii="Times New Roman" w:eastAsia="Times New Roman" w:hAnsi="Times New Roman"/>
                <w:b/>
                <w:sz w:val="24"/>
                <w:szCs w:val="24"/>
              </w:rPr>
            </w:pPr>
            <w:r w:rsidRPr="00BD7311">
              <w:rPr>
                <w:rFonts w:ascii="Times New Roman" w:hAnsi="Times New Roman"/>
                <w:sz w:val="24"/>
                <w:szCs w:val="24"/>
              </w:rPr>
              <w:t>Компенсация последствий ежедневной тренировочной нагрузки определенной направленности с учетом специфики последующей нагрузки.</w:t>
            </w:r>
          </w:p>
        </w:tc>
        <w:tc>
          <w:tcPr>
            <w:tcW w:w="3399" w:type="dxa"/>
          </w:tcPr>
          <w:p w14:paraId="38CB348B" w14:textId="1CC8251C" w:rsidR="00061BD1" w:rsidRPr="00BD7311" w:rsidRDefault="000D2D11" w:rsidP="00711138">
            <w:pPr>
              <w:contextualSpacing/>
              <w:jc w:val="center"/>
              <w:rPr>
                <w:rFonts w:ascii="Times New Roman" w:eastAsia="Times New Roman" w:hAnsi="Times New Roman"/>
                <w:b/>
                <w:sz w:val="24"/>
                <w:szCs w:val="24"/>
              </w:rPr>
            </w:pPr>
            <w:r w:rsidRPr="00BD7311">
              <w:rPr>
                <w:rFonts w:ascii="Times New Roman" w:hAnsi="Times New Roman"/>
                <w:sz w:val="24"/>
                <w:szCs w:val="24"/>
              </w:rPr>
              <w:t>Восстановительные ванны и души, гидромассаж, тонизирующее растирание, вибромассаж, локальный массаж в сочетание с сауной.</w:t>
            </w:r>
          </w:p>
        </w:tc>
      </w:tr>
      <w:tr w:rsidR="00414664" w:rsidRPr="00BD7311" w14:paraId="6BC91964" w14:textId="77777777" w:rsidTr="00061BD1">
        <w:tc>
          <w:tcPr>
            <w:tcW w:w="3398" w:type="dxa"/>
          </w:tcPr>
          <w:p w14:paraId="6DD77152" w14:textId="15A875B5" w:rsidR="00414664" w:rsidRPr="00BD7311" w:rsidRDefault="00B00AAD" w:rsidP="00711138">
            <w:pPr>
              <w:contextualSpacing/>
              <w:jc w:val="center"/>
              <w:rPr>
                <w:rFonts w:ascii="Times New Roman" w:eastAsia="Times New Roman" w:hAnsi="Times New Roman"/>
                <w:bCs/>
                <w:sz w:val="24"/>
                <w:szCs w:val="24"/>
              </w:rPr>
            </w:pPr>
            <w:r w:rsidRPr="00BD7311">
              <w:rPr>
                <w:rFonts w:ascii="Times New Roman" w:eastAsia="Times New Roman" w:hAnsi="Times New Roman"/>
                <w:bCs/>
                <w:sz w:val="24"/>
                <w:szCs w:val="24"/>
              </w:rPr>
              <w:t>Оперативный</w:t>
            </w:r>
          </w:p>
        </w:tc>
        <w:tc>
          <w:tcPr>
            <w:tcW w:w="3398" w:type="dxa"/>
          </w:tcPr>
          <w:p w14:paraId="7D2357AA" w14:textId="52EAEBD9" w:rsidR="00414664" w:rsidRPr="00BD7311" w:rsidRDefault="006B4D4B" w:rsidP="00711138">
            <w:pPr>
              <w:contextualSpacing/>
              <w:jc w:val="center"/>
              <w:rPr>
                <w:rFonts w:ascii="Times New Roman" w:eastAsia="Times New Roman" w:hAnsi="Times New Roman"/>
                <w:b/>
                <w:sz w:val="24"/>
                <w:szCs w:val="24"/>
              </w:rPr>
            </w:pPr>
            <w:r w:rsidRPr="00BD7311">
              <w:rPr>
                <w:rFonts w:ascii="Times New Roman" w:hAnsi="Times New Roman"/>
                <w:sz w:val="24"/>
                <w:szCs w:val="24"/>
              </w:rPr>
              <w:t>Срочное восстановление работоспособности в процессе тренировки от одной серии упражнений к другой с учетом последующей нагрузки.</w:t>
            </w:r>
          </w:p>
        </w:tc>
        <w:tc>
          <w:tcPr>
            <w:tcW w:w="3399" w:type="dxa"/>
          </w:tcPr>
          <w:p w14:paraId="4FE6FEC8" w14:textId="738B5B48" w:rsidR="00414664" w:rsidRPr="00BD7311" w:rsidRDefault="007B3A84" w:rsidP="00711138">
            <w:pPr>
              <w:contextualSpacing/>
              <w:jc w:val="center"/>
              <w:rPr>
                <w:rFonts w:ascii="Times New Roman" w:eastAsia="Times New Roman" w:hAnsi="Times New Roman"/>
                <w:b/>
                <w:sz w:val="24"/>
                <w:szCs w:val="24"/>
              </w:rPr>
            </w:pPr>
            <w:r w:rsidRPr="00BD7311">
              <w:rPr>
                <w:rFonts w:ascii="Times New Roman" w:hAnsi="Times New Roman"/>
                <w:sz w:val="24"/>
                <w:szCs w:val="24"/>
              </w:rPr>
              <w:t>Восстановительные ванны, гидромасса, душ, локальное тонизирующее растирание, локальное восстановление и предварительный массаж.</w:t>
            </w:r>
          </w:p>
        </w:tc>
      </w:tr>
    </w:tbl>
    <w:p w14:paraId="120D74C2" w14:textId="77777777" w:rsidR="0062583A" w:rsidRDefault="0062583A" w:rsidP="00BD7311">
      <w:pPr>
        <w:spacing w:after="0" w:line="240" w:lineRule="auto"/>
        <w:contextualSpacing/>
        <w:jc w:val="center"/>
        <w:rPr>
          <w:rFonts w:ascii="Times New Roman" w:eastAsia="Times New Roman" w:hAnsi="Times New Roman" w:cs="Times New Roman"/>
          <w:b/>
          <w:sz w:val="28"/>
          <w:szCs w:val="28"/>
        </w:rPr>
      </w:pPr>
    </w:p>
    <w:p w14:paraId="6123932B" w14:textId="002C465A" w:rsidR="001A2E6F" w:rsidRPr="001A2E6F" w:rsidRDefault="00BC4246" w:rsidP="00BD7311">
      <w:pPr>
        <w:shd w:val="clear" w:color="auto" w:fill="FFFFFF"/>
        <w:spacing w:after="0"/>
        <w:rPr>
          <w:rFonts w:ascii="Times New Roman" w:eastAsia="Times New Roman" w:hAnsi="Times New Roman" w:cs="Times New Roman"/>
          <w:b/>
          <w:color w:val="1A1A1A"/>
          <w:sz w:val="28"/>
          <w:szCs w:val="28"/>
        </w:rPr>
      </w:pPr>
      <w:r>
        <w:rPr>
          <w:rFonts w:ascii="Times New Roman" w:eastAsia="Times New Roman" w:hAnsi="Times New Roman" w:cs="Times New Roman"/>
          <w:b/>
          <w:sz w:val="28"/>
          <w:szCs w:val="28"/>
        </w:rPr>
        <w:t xml:space="preserve">                                                  </w:t>
      </w:r>
      <w:proofErr w:type="spellStart"/>
      <w:r w:rsidR="000756E0">
        <w:rPr>
          <w:rFonts w:ascii="Times New Roman" w:eastAsia="Times New Roman" w:hAnsi="Times New Roman" w:cs="Times New Roman"/>
          <w:b/>
          <w:sz w:val="28"/>
          <w:szCs w:val="28"/>
          <w:lang w:val="en-US"/>
        </w:rPr>
        <w:t>lll</w:t>
      </w:r>
      <w:proofErr w:type="spellEnd"/>
      <w:r w:rsidR="000756E0">
        <w:rPr>
          <w:rFonts w:ascii="Times New Roman" w:eastAsia="Times New Roman" w:hAnsi="Times New Roman" w:cs="Times New Roman"/>
          <w:b/>
          <w:sz w:val="28"/>
          <w:szCs w:val="28"/>
        </w:rPr>
        <w:t>.</w:t>
      </w:r>
      <w:r w:rsidR="001A2E6F" w:rsidRPr="001A2E6F">
        <w:rPr>
          <w:rFonts w:ascii="Times New Roman" w:eastAsia="Times New Roman" w:hAnsi="Times New Roman" w:cs="Times New Roman"/>
          <w:b/>
          <w:color w:val="1A1A1A"/>
          <w:sz w:val="28"/>
          <w:szCs w:val="28"/>
        </w:rPr>
        <w:t xml:space="preserve"> Система контроля</w:t>
      </w:r>
    </w:p>
    <w:p w14:paraId="53816ECA" w14:textId="77777777" w:rsidR="00BD7311" w:rsidRDefault="00BD7311" w:rsidP="00BD7311">
      <w:pPr>
        <w:shd w:val="clear" w:color="auto" w:fill="FFFFFF"/>
        <w:spacing w:after="0"/>
        <w:rPr>
          <w:rFonts w:ascii="Times New Roman" w:eastAsia="Times New Roman" w:hAnsi="Times New Roman" w:cs="Times New Roman"/>
          <w:b/>
          <w:color w:val="1A1A1A"/>
          <w:sz w:val="28"/>
          <w:szCs w:val="28"/>
        </w:rPr>
      </w:pPr>
    </w:p>
    <w:p w14:paraId="1B2ACE5A" w14:textId="77777777" w:rsidR="00BD7311" w:rsidRDefault="001A2E6F" w:rsidP="00BD7311">
      <w:pPr>
        <w:shd w:val="clear" w:color="auto" w:fill="FFFFFF"/>
        <w:spacing w:after="0"/>
        <w:ind w:firstLine="709"/>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lastRenderedPageBreak/>
        <w:t>По итогам освоения Программы применительно к этапам спортивной подготовки лицу, проходящему спортивную подготовку (далее – обучающийся), необходимо выполнить следующие требования к результатам прохожден</w:t>
      </w:r>
      <w:r w:rsidR="00BD7311">
        <w:rPr>
          <w:rFonts w:ascii="Times New Roman" w:eastAsia="Times New Roman" w:hAnsi="Times New Roman" w:cs="Times New Roman"/>
          <w:color w:val="1A1A1A"/>
          <w:sz w:val="28"/>
          <w:szCs w:val="28"/>
        </w:rPr>
        <w:t xml:space="preserve">ия </w:t>
      </w:r>
      <w:r w:rsidRPr="001A2E6F">
        <w:rPr>
          <w:rFonts w:ascii="Times New Roman" w:eastAsia="Times New Roman" w:hAnsi="Times New Roman" w:cs="Times New Roman"/>
          <w:color w:val="1A1A1A"/>
          <w:sz w:val="28"/>
          <w:szCs w:val="28"/>
        </w:rPr>
        <w:t>Программы, в том числе, к учас</w:t>
      </w:r>
      <w:r w:rsidR="00BD7311">
        <w:rPr>
          <w:rFonts w:ascii="Times New Roman" w:eastAsia="Times New Roman" w:hAnsi="Times New Roman" w:cs="Times New Roman"/>
          <w:color w:val="1A1A1A"/>
          <w:sz w:val="28"/>
          <w:szCs w:val="28"/>
        </w:rPr>
        <w:t>тию в спортивных соревнованиях:</w:t>
      </w:r>
    </w:p>
    <w:p w14:paraId="485EFFF6" w14:textId="77777777" w:rsidR="00BD7311" w:rsidRDefault="00BD7311" w:rsidP="00BD7311">
      <w:pPr>
        <w:shd w:val="clear" w:color="auto" w:fill="FFFFFF"/>
        <w:spacing w:after="0"/>
        <w:ind w:firstLine="709"/>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На этапе начальной подготовки:</w:t>
      </w:r>
    </w:p>
    <w:p w14:paraId="3E9E70D8" w14:textId="3288E251" w:rsidR="001A2E6F" w:rsidRPr="001A2E6F" w:rsidRDefault="001A2E6F" w:rsidP="00BD7311">
      <w:pPr>
        <w:shd w:val="clear" w:color="auto" w:fill="FFFFFF"/>
        <w:spacing w:after="0"/>
        <w:ind w:firstLine="709"/>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изучить основы безопасного поведения при занятиях спортом;</w:t>
      </w:r>
    </w:p>
    <w:p w14:paraId="5F5BF56B" w14:textId="77777777" w:rsidR="001A2E6F" w:rsidRPr="001A2E6F" w:rsidRDefault="001A2E6F" w:rsidP="00BD7311">
      <w:pPr>
        <w:shd w:val="clear" w:color="auto" w:fill="FFFFFF"/>
        <w:spacing w:after="0"/>
        <w:ind w:left="709"/>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повысить уровень физической подготовленности;</w:t>
      </w:r>
    </w:p>
    <w:p w14:paraId="65E2F9BD" w14:textId="0097E97F" w:rsidR="001A2E6F" w:rsidRPr="001A2E6F" w:rsidRDefault="001A2E6F" w:rsidP="00BD7311">
      <w:pPr>
        <w:shd w:val="clear" w:color="auto" w:fill="FFFFFF"/>
        <w:spacing w:after="0"/>
        <w:ind w:left="709"/>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овладеть основами техники вида спорта «</w:t>
      </w:r>
      <w:r w:rsidR="007D712E">
        <w:rPr>
          <w:rFonts w:ascii="Times New Roman" w:eastAsia="Times New Roman" w:hAnsi="Times New Roman" w:cs="Times New Roman"/>
          <w:color w:val="1A1A1A"/>
          <w:sz w:val="28"/>
          <w:szCs w:val="28"/>
        </w:rPr>
        <w:t>плавание</w:t>
      </w:r>
      <w:r w:rsidRPr="001A2E6F">
        <w:rPr>
          <w:rFonts w:ascii="Times New Roman" w:eastAsia="Times New Roman" w:hAnsi="Times New Roman" w:cs="Times New Roman"/>
          <w:color w:val="1A1A1A"/>
          <w:sz w:val="28"/>
          <w:szCs w:val="28"/>
        </w:rPr>
        <w:t>»;</w:t>
      </w:r>
    </w:p>
    <w:p w14:paraId="4F93A8C4" w14:textId="77777777" w:rsidR="001A2E6F" w:rsidRPr="001A2E6F" w:rsidRDefault="001A2E6F" w:rsidP="00BD7311">
      <w:pPr>
        <w:shd w:val="clear" w:color="auto" w:fill="FFFFFF"/>
        <w:spacing w:after="0"/>
        <w:ind w:left="709"/>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получить общие знания об антидопинговых правилах;</w:t>
      </w:r>
    </w:p>
    <w:p w14:paraId="6EBE50A0" w14:textId="77777777" w:rsidR="001A2E6F" w:rsidRPr="001A2E6F" w:rsidRDefault="001A2E6F" w:rsidP="00BD7311">
      <w:pPr>
        <w:shd w:val="clear" w:color="auto" w:fill="FFFFFF"/>
        <w:spacing w:after="0"/>
        <w:ind w:left="709"/>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соблюдать антидопинговые правила;</w:t>
      </w:r>
    </w:p>
    <w:p w14:paraId="4E214A39" w14:textId="77777777" w:rsidR="00BD7311" w:rsidRDefault="001A2E6F" w:rsidP="00BD7311">
      <w:pPr>
        <w:shd w:val="clear" w:color="auto" w:fill="FFFFFF"/>
        <w:spacing w:after="0"/>
        <w:ind w:firstLine="709"/>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xml:space="preserve">- ежегодно выполнять контрольно-переводные нормативы (испытания) </w:t>
      </w:r>
      <w:r w:rsidR="00BD7311">
        <w:rPr>
          <w:rFonts w:ascii="Times New Roman" w:eastAsia="Times New Roman" w:hAnsi="Times New Roman" w:cs="Times New Roman"/>
          <w:color w:val="1A1A1A"/>
          <w:sz w:val="28"/>
          <w:szCs w:val="28"/>
        </w:rPr>
        <w:t>по в дам спортивной подготовки.</w:t>
      </w:r>
    </w:p>
    <w:p w14:paraId="13E4B7A3" w14:textId="77777777" w:rsidR="00BD7311" w:rsidRDefault="001A2E6F" w:rsidP="00BD7311">
      <w:pPr>
        <w:shd w:val="clear" w:color="auto" w:fill="FFFFFF"/>
        <w:spacing w:after="0"/>
        <w:ind w:firstLine="709"/>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На учебно-тренировочном этапе (этапе спортивной специализа</w:t>
      </w:r>
      <w:r w:rsidR="00BD7311">
        <w:rPr>
          <w:rFonts w:ascii="Times New Roman" w:eastAsia="Times New Roman" w:hAnsi="Times New Roman" w:cs="Times New Roman"/>
          <w:color w:val="1A1A1A"/>
          <w:sz w:val="28"/>
          <w:szCs w:val="28"/>
        </w:rPr>
        <w:t>ции):</w:t>
      </w:r>
    </w:p>
    <w:p w14:paraId="03EEA637" w14:textId="5A85DAC2" w:rsidR="001A2E6F" w:rsidRPr="001A2E6F" w:rsidRDefault="001A2E6F" w:rsidP="003500FA">
      <w:pPr>
        <w:shd w:val="clear" w:color="auto" w:fill="FFFFFF"/>
        <w:spacing w:after="0"/>
        <w:ind w:firstLine="709"/>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повышать уровень физической, технической, тактической, теоретической</w:t>
      </w:r>
      <w:r w:rsidR="003500FA">
        <w:rPr>
          <w:rFonts w:ascii="Times New Roman" w:eastAsia="Times New Roman" w:hAnsi="Times New Roman" w:cs="Times New Roman"/>
          <w:color w:val="1A1A1A"/>
          <w:sz w:val="28"/>
          <w:szCs w:val="28"/>
        </w:rPr>
        <w:t xml:space="preserve"> </w:t>
      </w:r>
      <w:r w:rsidRPr="001A2E6F">
        <w:rPr>
          <w:rFonts w:ascii="Times New Roman" w:eastAsia="Times New Roman" w:hAnsi="Times New Roman" w:cs="Times New Roman"/>
          <w:color w:val="1A1A1A"/>
          <w:sz w:val="28"/>
          <w:szCs w:val="28"/>
        </w:rPr>
        <w:t>и психологической подготовленности;</w:t>
      </w:r>
    </w:p>
    <w:p w14:paraId="756B3D35" w14:textId="492FCA28" w:rsidR="001A2E6F" w:rsidRPr="001A2E6F" w:rsidRDefault="001A2E6F" w:rsidP="00915679">
      <w:pPr>
        <w:shd w:val="clear" w:color="auto" w:fill="FFFFFF"/>
        <w:spacing w:after="0"/>
        <w:ind w:firstLine="709"/>
        <w:jc w:val="both"/>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изучить правила безопасности при занятиях видом спорта «</w:t>
      </w:r>
      <w:r w:rsidR="00551F68">
        <w:rPr>
          <w:rFonts w:ascii="Times New Roman" w:eastAsia="Times New Roman" w:hAnsi="Times New Roman" w:cs="Times New Roman"/>
          <w:color w:val="1A1A1A"/>
          <w:sz w:val="28"/>
          <w:szCs w:val="28"/>
        </w:rPr>
        <w:t>Плавание</w:t>
      </w:r>
      <w:r w:rsidRPr="001A2E6F">
        <w:rPr>
          <w:rFonts w:ascii="Times New Roman" w:eastAsia="Times New Roman" w:hAnsi="Times New Roman" w:cs="Times New Roman"/>
          <w:color w:val="1A1A1A"/>
          <w:sz w:val="28"/>
          <w:szCs w:val="28"/>
        </w:rPr>
        <w:t>» и успешно применять их в ходе проведения учебно-тренировочных занятий и участия в спортивных соревнованиях;</w:t>
      </w:r>
    </w:p>
    <w:p w14:paraId="2E18010F" w14:textId="77777777" w:rsidR="001A2E6F" w:rsidRPr="001A2E6F" w:rsidRDefault="001A2E6F" w:rsidP="00915679">
      <w:pPr>
        <w:shd w:val="clear" w:color="auto" w:fill="FFFFFF"/>
        <w:spacing w:after="0"/>
        <w:ind w:firstLine="709"/>
        <w:jc w:val="both"/>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соблюдать режим учебно-тренировочных занятий;</w:t>
      </w:r>
    </w:p>
    <w:p w14:paraId="69ED5804" w14:textId="77777777" w:rsidR="001A2E6F" w:rsidRPr="001A2E6F" w:rsidRDefault="001A2E6F" w:rsidP="00915679">
      <w:pPr>
        <w:shd w:val="clear" w:color="auto" w:fill="FFFFFF"/>
        <w:spacing w:after="0"/>
        <w:ind w:firstLine="709"/>
        <w:jc w:val="both"/>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xml:space="preserve">- изучить основные методы </w:t>
      </w:r>
      <w:proofErr w:type="spellStart"/>
      <w:r w:rsidRPr="001A2E6F">
        <w:rPr>
          <w:rFonts w:ascii="Times New Roman" w:eastAsia="Times New Roman" w:hAnsi="Times New Roman" w:cs="Times New Roman"/>
          <w:color w:val="1A1A1A"/>
          <w:sz w:val="28"/>
          <w:szCs w:val="28"/>
        </w:rPr>
        <w:t>саморегуляции</w:t>
      </w:r>
      <w:proofErr w:type="spellEnd"/>
      <w:r w:rsidRPr="001A2E6F">
        <w:rPr>
          <w:rFonts w:ascii="Times New Roman" w:eastAsia="Times New Roman" w:hAnsi="Times New Roman" w:cs="Times New Roman"/>
          <w:color w:val="1A1A1A"/>
          <w:sz w:val="28"/>
          <w:szCs w:val="28"/>
        </w:rPr>
        <w:t xml:space="preserve"> и самоконтроля;</w:t>
      </w:r>
    </w:p>
    <w:p w14:paraId="51567ACD" w14:textId="26BB7C4D" w:rsidR="001A2E6F" w:rsidRPr="001A2E6F" w:rsidRDefault="001A2E6F" w:rsidP="00915679">
      <w:pPr>
        <w:shd w:val="clear" w:color="auto" w:fill="FFFFFF"/>
        <w:spacing w:after="0"/>
        <w:ind w:firstLine="709"/>
        <w:jc w:val="both"/>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xml:space="preserve">- овладеть общими теоретическими </w:t>
      </w:r>
      <w:r w:rsidR="00BD7311">
        <w:rPr>
          <w:rFonts w:ascii="Times New Roman" w:eastAsia="Times New Roman" w:hAnsi="Times New Roman" w:cs="Times New Roman"/>
          <w:color w:val="1A1A1A"/>
          <w:sz w:val="28"/>
          <w:szCs w:val="28"/>
        </w:rPr>
        <w:t>знаниями о правилах вида спорта</w:t>
      </w:r>
      <w:r w:rsidR="0072622A">
        <w:rPr>
          <w:rFonts w:ascii="Times New Roman" w:eastAsia="Times New Roman" w:hAnsi="Times New Roman" w:cs="Times New Roman"/>
          <w:color w:val="1A1A1A"/>
          <w:sz w:val="28"/>
          <w:szCs w:val="28"/>
        </w:rPr>
        <w:t xml:space="preserve"> «</w:t>
      </w:r>
      <w:r w:rsidR="00B269C2">
        <w:rPr>
          <w:rFonts w:ascii="Times New Roman" w:eastAsia="Times New Roman" w:hAnsi="Times New Roman" w:cs="Times New Roman"/>
          <w:color w:val="1A1A1A"/>
          <w:sz w:val="28"/>
          <w:szCs w:val="28"/>
        </w:rPr>
        <w:t>п</w:t>
      </w:r>
      <w:r w:rsidR="0072622A">
        <w:rPr>
          <w:rFonts w:ascii="Times New Roman" w:eastAsia="Times New Roman" w:hAnsi="Times New Roman" w:cs="Times New Roman"/>
          <w:color w:val="1A1A1A"/>
          <w:sz w:val="28"/>
          <w:szCs w:val="28"/>
        </w:rPr>
        <w:t>лавание</w:t>
      </w:r>
      <w:r w:rsidRPr="001A2E6F">
        <w:rPr>
          <w:rFonts w:ascii="Times New Roman" w:eastAsia="Times New Roman" w:hAnsi="Times New Roman" w:cs="Times New Roman"/>
          <w:color w:val="1A1A1A"/>
          <w:sz w:val="28"/>
          <w:szCs w:val="28"/>
        </w:rPr>
        <w:t>»;</w:t>
      </w:r>
    </w:p>
    <w:p w14:paraId="7DB1F325" w14:textId="77777777" w:rsidR="001A2E6F" w:rsidRPr="001A2E6F" w:rsidRDefault="001A2E6F" w:rsidP="00915679">
      <w:pPr>
        <w:shd w:val="clear" w:color="auto" w:fill="FFFFFF"/>
        <w:spacing w:after="0"/>
        <w:ind w:firstLine="709"/>
        <w:jc w:val="both"/>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изучить антидопинговые правила;</w:t>
      </w:r>
    </w:p>
    <w:p w14:paraId="2EC9C921" w14:textId="77777777" w:rsidR="001A2E6F" w:rsidRPr="001A2E6F" w:rsidRDefault="001A2E6F" w:rsidP="00915679">
      <w:pPr>
        <w:shd w:val="clear" w:color="auto" w:fill="FFFFFF"/>
        <w:spacing w:after="0"/>
        <w:ind w:firstLine="709"/>
        <w:jc w:val="both"/>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соблюдать антидопинговые правила и не иметь их нарушений;</w:t>
      </w:r>
    </w:p>
    <w:p w14:paraId="54CFFC53" w14:textId="77777777" w:rsidR="00D76829" w:rsidRDefault="001A2E6F" w:rsidP="00915679">
      <w:pPr>
        <w:shd w:val="clear" w:color="auto" w:fill="FFFFFF"/>
        <w:spacing w:after="0"/>
        <w:ind w:firstLine="709"/>
        <w:jc w:val="both"/>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ежегодно выполнять контрольно-переводные нормативы (испытания)</w:t>
      </w:r>
    </w:p>
    <w:p w14:paraId="0E35C60A" w14:textId="0494979F" w:rsidR="001A2E6F" w:rsidRPr="001A2E6F" w:rsidRDefault="00551F68" w:rsidP="00915679">
      <w:pPr>
        <w:shd w:val="clear" w:color="auto" w:fill="FFFFFF"/>
        <w:spacing w:after="0"/>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w:t>
      </w:r>
      <w:r w:rsidR="001A2E6F" w:rsidRPr="001A2E6F">
        <w:rPr>
          <w:rFonts w:ascii="Times New Roman" w:eastAsia="Times New Roman" w:hAnsi="Times New Roman" w:cs="Times New Roman"/>
          <w:color w:val="1A1A1A"/>
          <w:sz w:val="28"/>
          <w:szCs w:val="28"/>
        </w:rPr>
        <w:t>по видам спортивной подготовки;</w:t>
      </w:r>
    </w:p>
    <w:p w14:paraId="3FFB3950" w14:textId="77777777" w:rsidR="001A2E6F" w:rsidRPr="001A2E6F" w:rsidRDefault="001A2E6F" w:rsidP="00915679">
      <w:pPr>
        <w:shd w:val="clear" w:color="auto" w:fill="FFFFFF"/>
        <w:spacing w:after="0"/>
        <w:ind w:firstLine="709"/>
        <w:jc w:val="both"/>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принимать участие в официальных спортивных соревнованиях не ниже уровня спортивных соревнований муниципального образования на первом, втором и третьем году;</w:t>
      </w:r>
    </w:p>
    <w:p w14:paraId="23D27713" w14:textId="77777777" w:rsidR="001A2E6F" w:rsidRPr="003F1680" w:rsidRDefault="001A2E6F" w:rsidP="00915679">
      <w:pPr>
        <w:shd w:val="clear" w:color="auto" w:fill="FFFFFF"/>
        <w:spacing w:after="0"/>
        <w:ind w:firstLine="709"/>
        <w:jc w:val="both"/>
        <w:rPr>
          <w:rFonts w:ascii="Times New Roman" w:eastAsia="Times New Roman" w:hAnsi="Times New Roman" w:cs="Times New Roman"/>
          <w:sz w:val="28"/>
          <w:szCs w:val="28"/>
        </w:rPr>
      </w:pPr>
      <w:r w:rsidRPr="003F1680">
        <w:rPr>
          <w:rFonts w:ascii="Times New Roman" w:eastAsia="Times New Roman" w:hAnsi="Times New Roman" w:cs="Times New Roman"/>
          <w:sz w:val="28"/>
          <w:szCs w:val="28"/>
        </w:rPr>
        <w:t>- принимать участие в официальных спортивных соревнованиях не ниже уровня спортивных соревнований субъекта Российской Федерации, начиная с четвертого года;</w:t>
      </w:r>
    </w:p>
    <w:p w14:paraId="08D4EAEC" w14:textId="5B27D194" w:rsidR="00BD7311" w:rsidRDefault="001A2E6F" w:rsidP="00915679">
      <w:pPr>
        <w:shd w:val="clear" w:color="auto" w:fill="FFFFFF"/>
        <w:spacing w:after="0"/>
        <w:ind w:firstLine="709"/>
        <w:jc w:val="both"/>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получить уровень спортивной квалификации (спортивный разряд), необходимый для зачисления и перевода на этап совершенствования спортивного</w:t>
      </w:r>
      <w:r w:rsidR="003500FA">
        <w:rPr>
          <w:rFonts w:ascii="Times New Roman" w:eastAsia="Times New Roman" w:hAnsi="Times New Roman" w:cs="Times New Roman"/>
          <w:color w:val="1A1A1A"/>
          <w:sz w:val="28"/>
          <w:szCs w:val="28"/>
        </w:rPr>
        <w:t xml:space="preserve"> </w:t>
      </w:r>
      <w:r w:rsidR="00982E0B">
        <w:rPr>
          <w:rFonts w:ascii="Times New Roman" w:eastAsia="Times New Roman" w:hAnsi="Times New Roman" w:cs="Times New Roman"/>
          <w:color w:val="1A1A1A"/>
          <w:sz w:val="28"/>
          <w:szCs w:val="28"/>
        </w:rPr>
        <w:t>м</w:t>
      </w:r>
      <w:r w:rsidRPr="001A2E6F">
        <w:rPr>
          <w:rFonts w:ascii="Times New Roman" w:eastAsia="Times New Roman" w:hAnsi="Times New Roman" w:cs="Times New Roman"/>
          <w:color w:val="1A1A1A"/>
          <w:sz w:val="28"/>
          <w:szCs w:val="28"/>
        </w:rPr>
        <w:t>астерства</w:t>
      </w:r>
      <w:r w:rsidR="008D35C4">
        <w:rPr>
          <w:rFonts w:ascii="Times New Roman" w:eastAsia="Times New Roman" w:hAnsi="Times New Roman" w:cs="Times New Roman"/>
          <w:color w:val="1A1A1A"/>
          <w:sz w:val="28"/>
          <w:szCs w:val="28"/>
        </w:rPr>
        <w:t xml:space="preserve"> и </w:t>
      </w:r>
      <w:r w:rsidR="00982E0B">
        <w:rPr>
          <w:rFonts w:ascii="Times New Roman" w:eastAsia="Times New Roman" w:hAnsi="Times New Roman" w:cs="Times New Roman"/>
          <w:color w:val="1A1A1A"/>
          <w:sz w:val="28"/>
          <w:szCs w:val="28"/>
        </w:rPr>
        <w:t>высшего спортивного мастерства.</w:t>
      </w:r>
    </w:p>
    <w:p w14:paraId="68FB327C" w14:textId="6B7FD538" w:rsidR="009B5F9C" w:rsidRPr="009B5F9C" w:rsidRDefault="001A2E6F" w:rsidP="00915679">
      <w:pPr>
        <w:shd w:val="clear" w:color="auto" w:fill="FFFFFF"/>
        <w:spacing w:after="0"/>
        <w:ind w:firstLine="709"/>
        <w:jc w:val="both"/>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На этапе совершенствования спортивного</w:t>
      </w:r>
      <w:r w:rsidR="00B42069">
        <w:rPr>
          <w:rFonts w:ascii="Times New Roman" w:eastAsia="Times New Roman" w:hAnsi="Times New Roman" w:cs="Times New Roman"/>
          <w:color w:val="1A1A1A"/>
          <w:sz w:val="28"/>
          <w:szCs w:val="28"/>
        </w:rPr>
        <w:t xml:space="preserve"> и высшего</w:t>
      </w:r>
      <w:r w:rsidR="00CE0CAC">
        <w:rPr>
          <w:rFonts w:ascii="Times New Roman" w:eastAsia="Times New Roman" w:hAnsi="Times New Roman" w:cs="Times New Roman"/>
          <w:color w:val="1A1A1A"/>
          <w:sz w:val="28"/>
          <w:szCs w:val="28"/>
        </w:rPr>
        <w:t xml:space="preserve"> </w:t>
      </w:r>
      <w:r w:rsidR="00EF7F94">
        <w:rPr>
          <w:rFonts w:ascii="Times New Roman" w:eastAsia="Times New Roman" w:hAnsi="Times New Roman" w:cs="Times New Roman"/>
          <w:color w:val="1A1A1A"/>
          <w:sz w:val="28"/>
          <w:szCs w:val="28"/>
        </w:rPr>
        <w:t>спорт</w:t>
      </w:r>
      <w:r w:rsidR="00CE0CAC">
        <w:rPr>
          <w:rFonts w:ascii="Times New Roman" w:eastAsia="Times New Roman" w:hAnsi="Times New Roman" w:cs="Times New Roman"/>
          <w:color w:val="1A1A1A"/>
          <w:sz w:val="28"/>
          <w:szCs w:val="28"/>
        </w:rPr>
        <w:t>ив</w:t>
      </w:r>
      <w:r w:rsidR="00EF7F94">
        <w:rPr>
          <w:rFonts w:ascii="Times New Roman" w:eastAsia="Times New Roman" w:hAnsi="Times New Roman" w:cs="Times New Roman"/>
          <w:color w:val="1A1A1A"/>
          <w:sz w:val="28"/>
          <w:szCs w:val="28"/>
        </w:rPr>
        <w:t>ного</w:t>
      </w:r>
      <w:r w:rsidR="00B42069">
        <w:rPr>
          <w:rFonts w:ascii="Times New Roman" w:eastAsia="Times New Roman" w:hAnsi="Times New Roman" w:cs="Times New Roman"/>
          <w:color w:val="1A1A1A"/>
          <w:sz w:val="28"/>
          <w:szCs w:val="28"/>
        </w:rPr>
        <w:t xml:space="preserve"> </w:t>
      </w:r>
      <w:r w:rsidRPr="001A2E6F">
        <w:rPr>
          <w:rFonts w:ascii="Times New Roman" w:eastAsia="Times New Roman" w:hAnsi="Times New Roman" w:cs="Times New Roman"/>
          <w:color w:val="1A1A1A"/>
          <w:sz w:val="28"/>
          <w:szCs w:val="28"/>
        </w:rPr>
        <w:t>мастерства:</w:t>
      </w:r>
    </w:p>
    <w:p w14:paraId="07CCBD3B" w14:textId="1160434D" w:rsidR="009B5F9C" w:rsidRPr="009B5F9C" w:rsidRDefault="009B5F9C" w:rsidP="00915679">
      <w:pPr>
        <w:widowControl w:val="0"/>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9B5F9C">
        <w:rPr>
          <w:rFonts w:ascii="Times New Roman" w:hAnsi="Times New Roman" w:cs="Times New Roman"/>
          <w:sz w:val="28"/>
          <w:szCs w:val="28"/>
        </w:rPr>
        <w:t>повышать уровень физической, техническ</w:t>
      </w:r>
      <w:r w:rsidR="00915679">
        <w:rPr>
          <w:rFonts w:ascii="Times New Roman" w:hAnsi="Times New Roman" w:cs="Times New Roman"/>
          <w:sz w:val="28"/>
          <w:szCs w:val="28"/>
        </w:rPr>
        <w:t xml:space="preserve">ой, тактической, теоретической </w:t>
      </w:r>
      <w:r w:rsidRPr="009B5F9C">
        <w:rPr>
          <w:rFonts w:ascii="Times New Roman" w:hAnsi="Times New Roman" w:cs="Times New Roman"/>
          <w:sz w:val="28"/>
          <w:szCs w:val="28"/>
        </w:rPr>
        <w:t>и психологической подготовленности;</w:t>
      </w:r>
    </w:p>
    <w:p w14:paraId="54842F6A" w14:textId="28615B68" w:rsidR="009B5F9C" w:rsidRPr="009B5F9C" w:rsidRDefault="009B5F9C" w:rsidP="00915679">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9B5F9C">
        <w:rPr>
          <w:rFonts w:ascii="Times New Roman" w:eastAsiaTheme="minorEastAsia" w:hAnsi="Times New Roman" w:cs="Times New Roman"/>
          <w:sz w:val="28"/>
          <w:szCs w:val="28"/>
          <w:lang w:eastAsia="ru-RU"/>
        </w:rPr>
        <w:t xml:space="preserve">соблюдать режим учебно-тренировочных занятий (включая самостоятельную подготовку), спортивных мероприятий, восстановления и питания;  </w:t>
      </w:r>
    </w:p>
    <w:p w14:paraId="6E1BCB13" w14:textId="721B1171" w:rsidR="009B5F9C" w:rsidRPr="009B5F9C" w:rsidRDefault="009B5F9C" w:rsidP="009B5F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B5F9C">
        <w:rPr>
          <w:rFonts w:ascii="Times New Roman" w:hAnsi="Times New Roman" w:cs="Times New Roman"/>
          <w:sz w:val="28"/>
          <w:szCs w:val="28"/>
        </w:rPr>
        <w:t>приобрести знания и навыки оказания первой доврачебной помощи;</w:t>
      </w:r>
    </w:p>
    <w:p w14:paraId="3B4A8260" w14:textId="2310D564" w:rsidR="009B5F9C" w:rsidRPr="009B5F9C" w:rsidRDefault="009B5F9C" w:rsidP="009B5F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B5F9C">
        <w:rPr>
          <w:rFonts w:ascii="Times New Roman" w:hAnsi="Times New Roman" w:cs="Times New Roman"/>
          <w:sz w:val="28"/>
          <w:szCs w:val="28"/>
        </w:rPr>
        <w:t>овладеть теоретическими</w:t>
      </w:r>
      <w:r w:rsidRPr="009B5F9C">
        <w:rPr>
          <w:rFonts w:cs="Times New Roman"/>
          <w:sz w:val="24"/>
          <w:szCs w:val="24"/>
        </w:rPr>
        <w:t xml:space="preserve"> </w:t>
      </w:r>
      <w:r w:rsidRPr="009B5F9C">
        <w:rPr>
          <w:rFonts w:ascii="Times New Roman" w:hAnsi="Times New Roman" w:cs="Times New Roman"/>
          <w:sz w:val="28"/>
          <w:szCs w:val="28"/>
        </w:rPr>
        <w:t>знаниями о правилах вида спорта «плавание»;</w:t>
      </w:r>
    </w:p>
    <w:p w14:paraId="34787B10" w14:textId="2E0F0EB9" w:rsidR="009B5F9C" w:rsidRPr="009B5F9C" w:rsidRDefault="009B5F9C" w:rsidP="009B5F9C">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9B5F9C">
        <w:rPr>
          <w:rFonts w:ascii="Times New Roman" w:eastAsiaTheme="minorEastAsia" w:hAnsi="Times New Roman" w:cs="Times New Roman"/>
          <w:sz w:val="28"/>
          <w:szCs w:val="28"/>
          <w:lang w:eastAsia="ru-RU"/>
        </w:rPr>
        <w:t>выполнить план индивидуальной подготовки;</w:t>
      </w:r>
    </w:p>
    <w:p w14:paraId="0D15D4A8" w14:textId="73ED3A9A" w:rsidR="009B5F9C" w:rsidRPr="009B5F9C" w:rsidRDefault="009B5F9C" w:rsidP="009B5F9C">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9B5F9C">
        <w:rPr>
          <w:rFonts w:ascii="Times New Roman" w:eastAsiaTheme="minorEastAsia" w:hAnsi="Times New Roman" w:cs="Times New Roman"/>
          <w:sz w:val="28"/>
          <w:szCs w:val="28"/>
          <w:lang w:eastAsia="ru-RU"/>
        </w:rPr>
        <w:t>закрепить и углубить знания антидопинговых правил;</w:t>
      </w:r>
    </w:p>
    <w:p w14:paraId="198BDB38" w14:textId="34FCAE4A" w:rsidR="009B5F9C" w:rsidRPr="009B5F9C" w:rsidRDefault="009B5F9C" w:rsidP="009B5F9C">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9B5F9C">
        <w:rPr>
          <w:rFonts w:ascii="Times New Roman" w:eastAsiaTheme="minorEastAsia" w:hAnsi="Times New Roman" w:cs="Times New Roman"/>
          <w:sz w:val="28"/>
          <w:szCs w:val="28"/>
          <w:lang w:eastAsia="ru-RU"/>
        </w:rPr>
        <w:t>соблюдать антидопинговые правила и не иметь их нарушений;</w:t>
      </w:r>
    </w:p>
    <w:p w14:paraId="2565B0F0" w14:textId="55D3ADD2" w:rsidR="009B5F9C" w:rsidRPr="009B5F9C" w:rsidRDefault="009B5F9C" w:rsidP="009B5F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B5F9C">
        <w:rPr>
          <w:rFonts w:ascii="Times New Roman" w:hAnsi="Times New Roman" w:cs="Times New Roman"/>
          <w:sz w:val="28"/>
          <w:szCs w:val="28"/>
        </w:rPr>
        <w:t xml:space="preserve">ежегодно выполнять контрольно-переводные нормативы (испытания) </w:t>
      </w:r>
      <w:r w:rsidRPr="009B5F9C">
        <w:rPr>
          <w:rFonts w:ascii="Times New Roman" w:hAnsi="Times New Roman" w:cs="Times New Roman"/>
          <w:sz w:val="28"/>
          <w:szCs w:val="28"/>
        </w:rPr>
        <w:br/>
        <w:t>по видам спортивной подготовки;</w:t>
      </w:r>
    </w:p>
    <w:p w14:paraId="4941A680" w14:textId="4173C9A1" w:rsidR="009B5F9C" w:rsidRPr="009B5F9C" w:rsidRDefault="009B5F9C" w:rsidP="00915679">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B5F9C">
        <w:rPr>
          <w:rFonts w:ascii="Times New Roman" w:hAnsi="Times New Roman" w:cs="Times New Roman"/>
          <w:sz w:val="28"/>
          <w:szCs w:val="28"/>
        </w:rPr>
        <w:t>демонстрировать высокие спортивные результаты в официальных спортивных соревнованиях;</w:t>
      </w:r>
    </w:p>
    <w:p w14:paraId="769D68FE" w14:textId="488DC6BC" w:rsidR="009B5F9C" w:rsidRPr="009B5F9C" w:rsidRDefault="009B5F9C" w:rsidP="00915679">
      <w:pPr>
        <w:widowControl w:val="0"/>
        <w:autoSpaceDE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5F9C">
        <w:rPr>
          <w:rFonts w:ascii="Times New Roman" w:hAnsi="Times New Roman" w:cs="Times New Roman"/>
          <w:sz w:val="28"/>
          <w:szCs w:val="28"/>
        </w:rPr>
        <w:t>показывать результаты, соответствующие присвоению спортивного разряда «кандидат в мастера спорта» не реже одного раза в два года;</w:t>
      </w:r>
    </w:p>
    <w:p w14:paraId="0FD1D914" w14:textId="102FAEB8" w:rsidR="009B5F9C" w:rsidRPr="009B5F9C" w:rsidRDefault="009B5F9C" w:rsidP="00915679">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9B5F9C">
        <w:rPr>
          <w:rFonts w:ascii="Times New Roman" w:eastAsiaTheme="minorEastAsia" w:hAnsi="Times New Roman" w:cs="Times New Roman"/>
          <w:sz w:val="28"/>
          <w:szCs w:val="28"/>
          <w:lang w:eastAsia="ru-RU"/>
        </w:rPr>
        <w:t>принимать участие в официальных спортивных соревнованиях не ниже уровня межрегиональных спортивных соревнований;</w:t>
      </w:r>
    </w:p>
    <w:p w14:paraId="4ABF902C" w14:textId="0D055A64" w:rsidR="009B5F9C" w:rsidRPr="00BD7311" w:rsidRDefault="009B5F9C" w:rsidP="009156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B5F9C">
        <w:rPr>
          <w:rFonts w:ascii="Times New Roman" w:hAnsi="Times New Roman" w:cs="Times New Roman"/>
          <w:sz w:val="28"/>
          <w:szCs w:val="28"/>
        </w:rPr>
        <w:t xml:space="preserve">получить уровень спортивной квалификации (спортивное звание), необходимый для зачисления и перевода на этап </w:t>
      </w:r>
      <w:r w:rsidR="00BD7311">
        <w:rPr>
          <w:rFonts w:ascii="Times New Roman" w:hAnsi="Times New Roman" w:cs="Times New Roman"/>
          <w:sz w:val="28"/>
          <w:szCs w:val="28"/>
        </w:rPr>
        <w:t>высшего спортивного мастерства.</w:t>
      </w:r>
    </w:p>
    <w:p w14:paraId="249DEA1E" w14:textId="06191600" w:rsidR="001A2E6F" w:rsidRPr="001A2E6F" w:rsidRDefault="001A2E6F" w:rsidP="00915679">
      <w:pPr>
        <w:shd w:val="clear" w:color="auto" w:fill="FFFFFF"/>
        <w:ind w:firstLine="709"/>
        <w:jc w:val="both"/>
        <w:rPr>
          <w:rFonts w:ascii="Times New Roman" w:eastAsia="Times New Roman" w:hAnsi="Times New Roman" w:cs="Times New Roman"/>
          <w:color w:val="1A1A1A"/>
          <w:sz w:val="28"/>
          <w:szCs w:val="28"/>
        </w:rPr>
      </w:pPr>
      <w:r w:rsidRPr="001A2E6F">
        <w:rPr>
          <w:rFonts w:ascii="Times New Roman" w:eastAsia="Times New Roman" w:hAnsi="Times New Roman" w:cs="Times New Roman"/>
          <w:color w:val="1A1A1A"/>
          <w:sz w:val="28"/>
          <w:szCs w:val="28"/>
        </w:rPr>
        <w:t xml:space="preserve">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w:t>
      </w:r>
      <w:proofErr w:type="gramStart"/>
      <w:r w:rsidRPr="001A2E6F">
        <w:rPr>
          <w:rFonts w:ascii="Times New Roman" w:eastAsia="Times New Roman" w:hAnsi="Times New Roman" w:cs="Times New Roman"/>
          <w:color w:val="1A1A1A"/>
          <w:sz w:val="28"/>
          <w:szCs w:val="28"/>
        </w:rPr>
        <w:t>результатов участия</w:t>
      </w:r>
      <w:proofErr w:type="gramEnd"/>
      <w:r w:rsidRPr="001A2E6F">
        <w:rPr>
          <w:rFonts w:ascii="Times New Roman" w:eastAsia="Times New Roman" w:hAnsi="Times New Roman" w:cs="Times New Roman"/>
          <w:color w:val="1A1A1A"/>
          <w:sz w:val="28"/>
          <w:szCs w:val="28"/>
        </w:rPr>
        <w:t xml:space="preserve"> обучающ</w:t>
      </w:r>
      <w:r w:rsidR="00BD7311">
        <w:rPr>
          <w:rFonts w:ascii="Times New Roman" w:eastAsia="Times New Roman" w:hAnsi="Times New Roman" w:cs="Times New Roman"/>
          <w:color w:val="1A1A1A"/>
          <w:sz w:val="28"/>
          <w:szCs w:val="28"/>
        </w:rPr>
        <w:t>их</w:t>
      </w:r>
      <w:r w:rsidRPr="001A2E6F">
        <w:rPr>
          <w:rFonts w:ascii="Times New Roman" w:eastAsia="Times New Roman" w:hAnsi="Times New Roman" w:cs="Times New Roman"/>
          <w:color w:val="1A1A1A"/>
          <w:sz w:val="28"/>
          <w:szCs w:val="28"/>
        </w:rPr>
        <w:t>ся в спортивных соревнованиях и достижения им соответствующего уровня спортивной квалификации.</w:t>
      </w:r>
    </w:p>
    <w:p w14:paraId="78916B64" w14:textId="11BC8965" w:rsidR="003E23BD" w:rsidRPr="00BD7311" w:rsidRDefault="00711138" w:rsidP="00BD7311">
      <w:pPr>
        <w:spacing w:line="240" w:lineRule="auto"/>
        <w:contextualSpacing/>
        <w:jc w:val="center"/>
        <w:rPr>
          <w:b/>
          <w:sz w:val="20"/>
        </w:rPr>
      </w:pPr>
      <w:r w:rsidRPr="00BD7311">
        <w:rPr>
          <w:rFonts w:ascii="Times New Roman" w:eastAsia="Times New Roman" w:hAnsi="Times New Roman" w:cs="Times New Roman"/>
          <w:b/>
          <w:sz w:val="24"/>
          <w:szCs w:val="28"/>
        </w:rPr>
        <w:t>Нормативы общей физической и специальной физической подготовки</w:t>
      </w:r>
    </w:p>
    <w:p w14:paraId="13FD62CE" w14:textId="41FF25A2" w:rsidR="00102799" w:rsidRPr="00BD7311" w:rsidRDefault="00711138" w:rsidP="00BD7311">
      <w:pPr>
        <w:spacing w:line="240" w:lineRule="auto"/>
        <w:contextualSpacing/>
        <w:jc w:val="center"/>
        <w:rPr>
          <w:rFonts w:ascii="Times New Roman" w:eastAsia="Times New Roman" w:hAnsi="Times New Roman" w:cs="Times New Roman"/>
          <w:b/>
          <w:sz w:val="24"/>
          <w:szCs w:val="28"/>
        </w:rPr>
      </w:pPr>
      <w:r w:rsidRPr="00BD7311">
        <w:rPr>
          <w:rFonts w:ascii="Times New Roman" w:hAnsi="Times New Roman" w:cs="Times New Roman"/>
          <w:b/>
          <w:sz w:val="24"/>
          <w:szCs w:val="28"/>
        </w:rPr>
        <w:t>для зачисления и перевода на этап</w:t>
      </w:r>
      <w:r w:rsidRPr="00BD7311">
        <w:rPr>
          <w:rFonts w:ascii="Times New Roman" w:eastAsia="Times New Roman" w:hAnsi="Times New Roman" w:cs="Times New Roman"/>
          <w:b/>
          <w:sz w:val="24"/>
          <w:szCs w:val="28"/>
        </w:rPr>
        <w:t xml:space="preserve"> начальной подготовки</w:t>
      </w:r>
      <w:r w:rsidR="00102799" w:rsidRPr="00BD7311">
        <w:rPr>
          <w:rFonts w:ascii="Times New Roman" w:eastAsia="Times New Roman" w:hAnsi="Times New Roman" w:cs="Times New Roman"/>
          <w:b/>
          <w:sz w:val="24"/>
          <w:szCs w:val="28"/>
        </w:rPr>
        <w:t xml:space="preserve"> (НП)</w:t>
      </w:r>
      <w:r w:rsidRPr="00BD7311">
        <w:rPr>
          <w:b/>
          <w:sz w:val="20"/>
        </w:rPr>
        <w:t xml:space="preserve"> </w:t>
      </w:r>
      <w:r w:rsidRPr="00BD7311">
        <w:rPr>
          <w:rFonts w:ascii="Times New Roman" w:eastAsia="Times New Roman" w:hAnsi="Times New Roman" w:cs="Times New Roman"/>
          <w:b/>
          <w:sz w:val="24"/>
          <w:szCs w:val="28"/>
        </w:rPr>
        <w:t>по виду</w:t>
      </w:r>
    </w:p>
    <w:p w14:paraId="642DC00B" w14:textId="74539E93" w:rsidR="00711138" w:rsidRPr="00BD7311" w:rsidRDefault="00711138" w:rsidP="00BD7311">
      <w:pPr>
        <w:spacing w:line="240" w:lineRule="auto"/>
        <w:contextualSpacing/>
        <w:jc w:val="center"/>
        <w:rPr>
          <w:rFonts w:ascii="Times New Roman" w:eastAsia="Times New Roman" w:hAnsi="Times New Roman" w:cs="Times New Roman"/>
          <w:b/>
          <w:sz w:val="24"/>
          <w:szCs w:val="28"/>
        </w:rPr>
      </w:pPr>
      <w:r w:rsidRPr="00BD7311">
        <w:rPr>
          <w:rFonts w:ascii="Times New Roman" w:eastAsia="Times New Roman" w:hAnsi="Times New Roman" w:cs="Times New Roman"/>
          <w:b/>
          <w:sz w:val="24"/>
          <w:szCs w:val="28"/>
        </w:rPr>
        <w:t>спорта</w:t>
      </w:r>
      <w:r w:rsidR="003E23BD" w:rsidRPr="00BD7311">
        <w:rPr>
          <w:rFonts w:ascii="Times New Roman" w:eastAsia="Times New Roman" w:hAnsi="Times New Roman" w:cs="Times New Roman"/>
          <w:b/>
          <w:sz w:val="24"/>
          <w:szCs w:val="28"/>
        </w:rPr>
        <w:t xml:space="preserve"> </w:t>
      </w:r>
      <w:r w:rsidRPr="00BD7311">
        <w:rPr>
          <w:rFonts w:ascii="Times New Roman" w:hAnsi="Times New Roman" w:cs="Times New Roman"/>
          <w:b/>
          <w:sz w:val="24"/>
          <w:szCs w:val="28"/>
        </w:rPr>
        <w:t>«</w:t>
      </w:r>
      <w:r w:rsidR="003F1744" w:rsidRPr="00BD7311">
        <w:rPr>
          <w:rFonts w:ascii="Times New Roman" w:hAnsi="Times New Roman" w:cs="Times New Roman"/>
          <w:b/>
          <w:sz w:val="24"/>
          <w:szCs w:val="28"/>
        </w:rPr>
        <w:t>п</w:t>
      </w:r>
      <w:r w:rsidRPr="00BD7311">
        <w:rPr>
          <w:rFonts w:ascii="Times New Roman" w:hAnsi="Times New Roman" w:cs="Times New Roman"/>
          <w:b/>
          <w:sz w:val="24"/>
          <w:szCs w:val="28"/>
        </w:rPr>
        <w:t>лавание»</w:t>
      </w:r>
    </w:p>
    <w:p w14:paraId="4A2D3FAF" w14:textId="77777777" w:rsidR="00711138" w:rsidRDefault="00711138" w:rsidP="00BD7311">
      <w:pPr>
        <w:tabs>
          <w:tab w:val="left" w:pos="1695"/>
        </w:tabs>
        <w:spacing w:after="0" w:line="240" w:lineRule="auto"/>
        <w:jc w:val="center"/>
        <w:rPr>
          <w:rFonts w:ascii="Times New Roman" w:hAnsi="Times New Roman" w:cs="Times New Roman"/>
          <w:sz w:val="28"/>
          <w:szCs w:val="28"/>
        </w:rPr>
      </w:pPr>
    </w:p>
    <w:tbl>
      <w:tblPr>
        <w:tblW w:w="10205" w:type="dxa"/>
        <w:tblInd w:w="-289" w:type="dxa"/>
        <w:tblLook w:val="04A0" w:firstRow="1" w:lastRow="0" w:firstColumn="1" w:lastColumn="0" w:noHBand="0" w:noVBand="1"/>
      </w:tblPr>
      <w:tblGrid>
        <w:gridCol w:w="709"/>
        <w:gridCol w:w="2910"/>
        <w:gridCol w:w="1587"/>
        <w:gridCol w:w="1276"/>
        <w:gridCol w:w="15"/>
        <w:gridCol w:w="74"/>
        <w:gridCol w:w="1192"/>
        <w:gridCol w:w="1276"/>
        <w:gridCol w:w="1166"/>
      </w:tblGrid>
      <w:tr w:rsidR="00711138" w14:paraId="07D2BA99" w14:textId="77777777" w:rsidTr="00915679">
        <w:trPr>
          <w:cantSplit/>
          <w:trHeight w:val="23"/>
        </w:trPr>
        <w:tc>
          <w:tcPr>
            <w:tcW w:w="709" w:type="dxa"/>
            <w:vMerge w:val="restart"/>
            <w:tcBorders>
              <w:top w:val="single" w:sz="4" w:space="0" w:color="000000"/>
              <w:left w:val="single" w:sz="4" w:space="0" w:color="000000"/>
              <w:bottom w:val="single" w:sz="4" w:space="0" w:color="000000"/>
              <w:right w:val="nil"/>
            </w:tcBorders>
            <w:vAlign w:val="center"/>
            <w:hideMark/>
          </w:tcPr>
          <w:p w14:paraId="44F106AC" w14:textId="77777777" w:rsidR="00711138" w:rsidRDefault="00711138">
            <w:pPr>
              <w:spacing w:after="0" w:line="240" w:lineRule="auto"/>
              <w:jc w:val="center"/>
              <w:rPr>
                <w:rFonts w:ascii="Times New Roman" w:hAnsi="Times New Roman" w:cs="Times New Roman"/>
                <w:sz w:val="24"/>
                <w:szCs w:val="24"/>
              </w:rPr>
            </w:pPr>
            <w:bookmarkStart w:id="6" w:name="_Hlk91062192"/>
            <w:bookmarkEnd w:id="3"/>
            <w:r>
              <w:rPr>
                <w:rFonts w:ascii="Times New Roman" w:hAnsi="Times New Roman" w:cs="Times New Roman"/>
                <w:sz w:val="24"/>
                <w:szCs w:val="24"/>
              </w:rPr>
              <w:t>№</w:t>
            </w:r>
          </w:p>
          <w:p w14:paraId="6D99D61D"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2910" w:type="dxa"/>
            <w:vMerge w:val="restart"/>
            <w:tcBorders>
              <w:top w:val="single" w:sz="4" w:space="0" w:color="000000"/>
              <w:left w:val="single" w:sz="4" w:space="0" w:color="000000"/>
              <w:bottom w:val="single" w:sz="4" w:space="0" w:color="000000"/>
              <w:right w:val="nil"/>
            </w:tcBorders>
            <w:vAlign w:val="center"/>
            <w:hideMark/>
          </w:tcPr>
          <w:p w14:paraId="41B80A60"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Упражнения</w:t>
            </w:r>
          </w:p>
        </w:tc>
        <w:tc>
          <w:tcPr>
            <w:tcW w:w="1587" w:type="dxa"/>
            <w:vMerge w:val="restart"/>
            <w:tcBorders>
              <w:top w:val="single" w:sz="4" w:space="0" w:color="000000"/>
              <w:left w:val="single" w:sz="4" w:space="0" w:color="000000"/>
              <w:bottom w:val="single" w:sz="4" w:space="0" w:color="000000"/>
              <w:right w:val="nil"/>
            </w:tcBorders>
            <w:vAlign w:val="center"/>
            <w:hideMark/>
          </w:tcPr>
          <w:p w14:paraId="4C72D7D2"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2557" w:type="dxa"/>
            <w:gridSpan w:val="4"/>
            <w:tcBorders>
              <w:top w:val="single" w:sz="4" w:space="0" w:color="000000"/>
              <w:left w:val="single" w:sz="4" w:space="0" w:color="000000"/>
              <w:bottom w:val="single" w:sz="4" w:space="0" w:color="000000"/>
              <w:right w:val="nil"/>
            </w:tcBorders>
            <w:vAlign w:val="center"/>
            <w:hideMark/>
          </w:tcPr>
          <w:p w14:paraId="6CCE700C" w14:textId="77777777" w:rsidR="00711138" w:rsidRDefault="00711138">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Норматив до года обучения</w:t>
            </w:r>
          </w:p>
        </w:tc>
        <w:tc>
          <w:tcPr>
            <w:tcW w:w="2442" w:type="dxa"/>
            <w:gridSpan w:val="2"/>
            <w:tcBorders>
              <w:top w:val="single" w:sz="4" w:space="0" w:color="000000"/>
              <w:left w:val="single" w:sz="4" w:space="0" w:color="000000"/>
              <w:bottom w:val="single" w:sz="4" w:space="0" w:color="000000"/>
              <w:right w:val="single" w:sz="4" w:space="0" w:color="000000"/>
            </w:tcBorders>
            <w:vAlign w:val="center"/>
            <w:hideMark/>
          </w:tcPr>
          <w:p w14:paraId="46AD779E" w14:textId="77777777" w:rsidR="00711138" w:rsidRDefault="00711138">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Норматив свыше года обучения</w:t>
            </w:r>
          </w:p>
        </w:tc>
      </w:tr>
      <w:tr w:rsidR="00711138" w14:paraId="62ABD568" w14:textId="77777777" w:rsidTr="00915679">
        <w:trPr>
          <w:cantSplit/>
          <w:trHeight w:val="23"/>
        </w:trPr>
        <w:tc>
          <w:tcPr>
            <w:tcW w:w="0" w:type="auto"/>
            <w:vMerge/>
            <w:tcBorders>
              <w:top w:val="single" w:sz="4" w:space="0" w:color="000000"/>
              <w:left w:val="single" w:sz="4" w:space="0" w:color="000000"/>
              <w:bottom w:val="single" w:sz="4" w:space="0" w:color="000000"/>
              <w:right w:val="nil"/>
            </w:tcBorders>
            <w:vAlign w:val="center"/>
            <w:hideMark/>
          </w:tcPr>
          <w:p w14:paraId="3A4D3D06"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nil"/>
            </w:tcBorders>
            <w:vAlign w:val="center"/>
            <w:hideMark/>
          </w:tcPr>
          <w:p w14:paraId="402AE6EC"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nil"/>
            </w:tcBorders>
            <w:vAlign w:val="center"/>
            <w:hideMark/>
          </w:tcPr>
          <w:p w14:paraId="48E9BA1C"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365" w:type="dxa"/>
            <w:gridSpan w:val="3"/>
            <w:tcBorders>
              <w:top w:val="nil"/>
              <w:left w:val="single" w:sz="4" w:space="0" w:color="000000"/>
              <w:bottom w:val="single" w:sz="4" w:space="0" w:color="000000"/>
              <w:right w:val="nil"/>
            </w:tcBorders>
            <w:vAlign w:val="center"/>
            <w:hideMark/>
          </w:tcPr>
          <w:p w14:paraId="49959DDC"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мальчики</w:t>
            </w:r>
          </w:p>
        </w:tc>
        <w:tc>
          <w:tcPr>
            <w:tcW w:w="1192" w:type="dxa"/>
            <w:tcBorders>
              <w:top w:val="nil"/>
              <w:left w:val="single" w:sz="4" w:space="0" w:color="000000"/>
              <w:bottom w:val="single" w:sz="4" w:space="0" w:color="000000"/>
              <w:right w:val="nil"/>
            </w:tcBorders>
            <w:vAlign w:val="center"/>
            <w:hideMark/>
          </w:tcPr>
          <w:p w14:paraId="0BD5EB06"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девочки</w:t>
            </w:r>
          </w:p>
        </w:tc>
        <w:tc>
          <w:tcPr>
            <w:tcW w:w="1276" w:type="dxa"/>
            <w:tcBorders>
              <w:top w:val="nil"/>
              <w:left w:val="single" w:sz="4" w:space="0" w:color="000000"/>
              <w:bottom w:val="single" w:sz="4" w:space="0" w:color="000000"/>
              <w:right w:val="nil"/>
            </w:tcBorders>
            <w:vAlign w:val="center"/>
            <w:hideMark/>
          </w:tcPr>
          <w:p w14:paraId="28A60073"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мальчики</w:t>
            </w:r>
          </w:p>
        </w:tc>
        <w:tc>
          <w:tcPr>
            <w:tcW w:w="1166" w:type="dxa"/>
            <w:tcBorders>
              <w:top w:val="nil"/>
              <w:left w:val="single" w:sz="4" w:space="0" w:color="000000"/>
              <w:bottom w:val="single" w:sz="4" w:space="0" w:color="000000"/>
              <w:right w:val="single" w:sz="4" w:space="0" w:color="000000"/>
            </w:tcBorders>
            <w:vAlign w:val="center"/>
            <w:hideMark/>
          </w:tcPr>
          <w:p w14:paraId="036C0942"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девочки</w:t>
            </w:r>
          </w:p>
        </w:tc>
      </w:tr>
      <w:tr w:rsidR="00711138" w14:paraId="7137663A" w14:textId="77777777" w:rsidTr="00915679">
        <w:trPr>
          <w:cantSplit/>
          <w:trHeight w:val="23"/>
        </w:trPr>
        <w:tc>
          <w:tcPr>
            <w:tcW w:w="10205" w:type="dxa"/>
            <w:gridSpan w:val="9"/>
            <w:tcBorders>
              <w:top w:val="nil"/>
              <w:left w:val="single" w:sz="4" w:space="0" w:color="000000"/>
              <w:bottom w:val="single" w:sz="4" w:space="0" w:color="000000"/>
              <w:right w:val="single" w:sz="4" w:space="0" w:color="000000"/>
            </w:tcBorders>
            <w:vAlign w:val="center"/>
            <w:hideMark/>
          </w:tcPr>
          <w:p w14:paraId="7526EBF7" w14:textId="77777777" w:rsidR="00711138" w:rsidRDefault="00711138">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1. Нормативы общей физической подготовки</w:t>
            </w:r>
          </w:p>
        </w:tc>
      </w:tr>
      <w:tr w:rsidR="00711138" w14:paraId="0EAD52DD" w14:textId="77777777" w:rsidTr="00915679">
        <w:trPr>
          <w:cantSplit/>
          <w:trHeight w:val="23"/>
        </w:trPr>
        <w:tc>
          <w:tcPr>
            <w:tcW w:w="709" w:type="dxa"/>
            <w:vMerge w:val="restart"/>
            <w:tcBorders>
              <w:top w:val="nil"/>
              <w:left w:val="single" w:sz="4" w:space="0" w:color="000000"/>
              <w:bottom w:val="single" w:sz="4" w:space="0" w:color="000000"/>
              <w:right w:val="nil"/>
            </w:tcBorders>
            <w:vAlign w:val="center"/>
            <w:hideMark/>
          </w:tcPr>
          <w:p w14:paraId="7559B6E1" w14:textId="77777777" w:rsidR="00711138" w:rsidRDefault="00711138">
            <w:pPr>
              <w:spacing w:after="0" w:line="240" w:lineRule="auto"/>
              <w:jc w:val="center"/>
              <w:rPr>
                <w:rFonts w:ascii="Calibri" w:hAnsi="Calibri" w:cs="Calibri"/>
                <w:sz w:val="24"/>
                <w:szCs w:val="24"/>
              </w:rPr>
            </w:pPr>
            <w:r>
              <w:rPr>
                <w:rFonts w:ascii="Times New Roman" w:hAnsi="Times New Roman" w:cs="Times New Roman"/>
                <w:sz w:val="24"/>
                <w:szCs w:val="24"/>
              </w:rPr>
              <w:t>1.</w:t>
            </w:r>
            <w:r>
              <w:rPr>
                <w:rFonts w:ascii="Times New Roman" w:hAnsi="Times New Roman" w:cs="Times New Roman"/>
                <w:sz w:val="24"/>
                <w:szCs w:val="24"/>
                <w:lang w:val="en-US"/>
              </w:rPr>
              <w:t>1.</w:t>
            </w:r>
          </w:p>
        </w:tc>
        <w:tc>
          <w:tcPr>
            <w:tcW w:w="2910" w:type="dxa"/>
            <w:vMerge w:val="restart"/>
            <w:tcBorders>
              <w:top w:val="nil"/>
              <w:left w:val="single" w:sz="4" w:space="0" w:color="000000"/>
              <w:bottom w:val="single" w:sz="4" w:space="0" w:color="000000"/>
              <w:right w:val="nil"/>
            </w:tcBorders>
            <w:vAlign w:val="center"/>
            <w:hideMark/>
          </w:tcPr>
          <w:p w14:paraId="0DC9C0AA"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 на 30 м</w:t>
            </w:r>
          </w:p>
        </w:tc>
        <w:tc>
          <w:tcPr>
            <w:tcW w:w="1587" w:type="dxa"/>
            <w:vMerge w:val="restart"/>
            <w:tcBorders>
              <w:top w:val="nil"/>
              <w:left w:val="single" w:sz="4" w:space="0" w:color="000000"/>
              <w:bottom w:val="single" w:sz="4" w:space="0" w:color="000000"/>
              <w:right w:val="nil"/>
            </w:tcBorders>
            <w:vAlign w:val="center"/>
            <w:hideMark/>
          </w:tcPr>
          <w:p w14:paraId="0FF0F508"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p>
        </w:tc>
        <w:tc>
          <w:tcPr>
            <w:tcW w:w="2557" w:type="dxa"/>
            <w:gridSpan w:val="4"/>
            <w:tcBorders>
              <w:top w:val="nil"/>
              <w:left w:val="single" w:sz="4" w:space="0" w:color="000000"/>
              <w:bottom w:val="single" w:sz="4" w:space="0" w:color="000000"/>
              <w:right w:val="nil"/>
            </w:tcBorders>
            <w:vAlign w:val="center"/>
            <w:hideMark/>
          </w:tcPr>
          <w:p w14:paraId="29F4DB05" w14:textId="77777777" w:rsidR="00711138" w:rsidRDefault="00711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более</w:t>
            </w:r>
          </w:p>
        </w:tc>
        <w:tc>
          <w:tcPr>
            <w:tcW w:w="2442" w:type="dxa"/>
            <w:gridSpan w:val="2"/>
            <w:tcBorders>
              <w:top w:val="nil"/>
              <w:left w:val="single" w:sz="4" w:space="0" w:color="000000"/>
              <w:bottom w:val="single" w:sz="4" w:space="0" w:color="000000"/>
              <w:right w:val="single" w:sz="4" w:space="0" w:color="000000"/>
            </w:tcBorders>
            <w:vAlign w:val="center"/>
            <w:hideMark/>
          </w:tcPr>
          <w:p w14:paraId="3183219D" w14:textId="77777777" w:rsidR="00711138" w:rsidRDefault="00711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более</w:t>
            </w:r>
          </w:p>
        </w:tc>
      </w:tr>
      <w:tr w:rsidR="00711138" w14:paraId="3C70B18A" w14:textId="77777777" w:rsidTr="00915679">
        <w:trPr>
          <w:cantSplit/>
          <w:trHeight w:val="70"/>
        </w:trPr>
        <w:tc>
          <w:tcPr>
            <w:tcW w:w="0" w:type="auto"/>
            <w:vMerge/>
            <w:tcBorders>
              <w:top w:val="nil"/>
              <w:left w:val="single" w:sz="4" w:space="0" w:color="000000"/>
              <w:bottom w:val="single" w:sz="4" w:space="0" w:color="000000"/>
              <w:right w:val="nil"/>
            </w:tcBorders>
            <w:vAlign w:val="center"/>
            <w:hideMark/>
          </w:tcPr>
          <w:p w14:paraId="2A509F0F" w14:textId="77777777" w:rsidR="00711138" w:rsidRDefault="00711138">
            <w:pPr>
              <w:spacing w:after="0" w:line="240" w:lineRule="auto"/>
              <w:rPr>
                <w:rFonts w:ascii="Calibri" w:eastAsia="Calibri" w:hAnsi="Calibri" w:cs="Calibri"/>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71F2D3D2"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0BB5032C"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365" w:type="dxa"/>
            <w:gridSpan w:val="3"/>
            <w:tcBorders>
              <w:top w:val="nil"/>
              <w:left w:val="single" w:sz="4" w:space="0" w:color="000000"/>
              <w:bottom w:val="single" w:sz="4" w:space="0" w:color="000000"/>
              <w:right w:val="nil"/>
            </w:tcBorders>
            <w:vAlign w:val="center"/>
            <w:hideMark/>
          </w:tcPr>
          <w:p w14:paraId="3A476768" w14:textId="77777777" w:rsidR="00711138" w:rsidRDefault="00711138">
            <w:pPr>
              <w:spacing w:after="0"/>
              <w:jc w:val="center"/>
              <w:rPr>
                <w:rFonts w:ascii="Times New Roman" w:eastAsia="Calibri" w:hAnsi="Times New Roman" w:cs="Times New Roman"/>
                <w:sz w:val="24"/>
                <w:szCs w:val="24"/>
              </w:rPr>
            </w:pPr>
            <w:r>
              <w:rPr>
                <w:rFonts w:ascii="Times New Roman" w:hAnsi="Times New Roman" w:cs="Times New Roman"/>
                <w:sz w:val="24"/>
                <w:szCs w:val="24"/>
              </w:rPr>
              <w:t>6,9</w:t>
            </w:r>
          </w:p>
        </w:tc>
        <w:tc>
          <w:tcPr>
            <w:tcW w:w="1192" w:type="dxa"/>
            <w:tcBorders>
              <w:top w:val="nil"/>
              <w:left w:val="single" w:sz="4" w:space="0" w:color="000000"/>
              <w:bottom w:val="single" w:sz="4" w:space="0" w:color="000000"/>
              <w:right w:val="nil"/>
            </w:tcBorders>
            <w:vAlign w:val="center"/>
            <w:hideMark/>
          </w:tcPr>
          <w:p w14:paraId="6056D200" w14:textId="77777777" w:rsidR="00711138" w:rsidRDefault="00711138">
            <w:pPr>
              <w:spacing w:after="0"/>
              <w:jc w:val="center"/>
              <w:rPr>
                <w:rFonts w:ascii="Times New Roman" w:hAnsi="Times New Roman" w:cs="Times New Roman"/>
                <w:sz w:val="24"/>
                <w:szCs w:val="24"/>
              </w:rPr>
            </w:pPr>
            <w:r>
              <w:rPr>
                <w:rFonts w:ascii="Times New Roman" w:hAnsi="Times New Roman" w:cs="Times New Roman"/>
                <w:sz w:val="24"/>
                <w:szCs w:val="24"/>
              </w:rPr>
              <w:t>7,1</w:t>
            </w:r>
          </w:p>
        </w:tc>
        <w:tc>
          <w:tcPr>
            <w:tcW w:w="1276" w:type="dxa"/>
            <w:tcBorders>
              <w:top w:val="nil"/>
              <w:left w:val="single" w:sz="4" w:space="0" w:color="000000"/>
              <w:bottom w:val="single" w:sz="4" w:space="0" w:color="000000"/>
              <w:right w:val="nil"/>
            </w:tcBorders>
            <w:vAlign w:val="center"/>
            <w:hideMark/>
          </w:tcPr>
          <w:p w14:paraId="7DC3464D" w14:textId="77777777" w:rsidR="00711138" w:rsidRDefault="00711138">
            <w:pPr>
              <w:spacing w:after="0"/>
              <w:jc w:val="center"/>
              <w:rPr>
                <w:rFonts w:ascii="Times New Roman" w:hAnsi="Times New Roman" w:cs="Times New Roman"/>
                <w:sz w:val="24"/>
                <w:szCs w:val="24"/>
              </w:rPr>
            </w:pPr>
            <w:r>
              <w:rPr>
                <w:rFonts w:ascii="Times New Roman" w:hAnsi="Times New Roman" w:cs="Times New Roman"/>
                <w:sz w:val="24"/>
                <w:szCs w:val="24"/>
              </w:rPr>
              <w:t>6,5</w:t>
            </w:r>
          </w:p>
        </w:tc>
        <w:tc>
          <w:tcPr>
            <w:tcW w:w="1166" w:type="dxa"/>
            <w:tcBorders>
              <w:top w:val="nil"/>
              <w:left w:val="single" w:sz="4" w:space="0" w:color="000000"/>
              <w:bottom w:val="single" w:sz="4" w:space="0" w:color="000000"/>
              <w:right w:val="single" w:sz="4" w:space="0" w:color="000000"/>
            </w:tcBorders>
            <w:vAlign w:val="center"/>
            <w:hideMark/>
          </w:tcPr>
          <w:p w14:paraId="476D054A" w14:textId="77777777" w:rsidR="00711138" w:rsidRDefault="00711138">
            <w:pPr>
              <w:spacing w:after="0"/>
              <w:jc w:val="center"/>
              <w:rPr>
                <w:rFonts w:ascii="Times New Roman" w:hAnsi="Times New Roman" w:cs="Times New Roman"/>
                <w:sz w:val="24"/>
                <w:szCs w:val="24"/>
              </w:rPr>
            </w:pPr>
            <w:r>
              <w:rPr>
                <w:rFonts w:ascii="Times New Roman" w:hAnsi="Times New Roman" w:cs="Times New Roman"/>
                <w:sz w:val="24"/>
                <w:szCs w:val="24"/>
              </w:rPr>
              <w:t>6,8</w:t>
            </w:r>
          </w:p>
        </w:tc>
      </w:tr>
      <w:tr w:rsidR="00711138" w14:paraId="67D721F2" w14:textId="77777777" w:rsidTr="00915679">
        <w:trPr>
          <w:cantSplit/>
          <w:trHeight w:val="23"/>
        </w:trPr>
        <w:tc>
          <w:tcPr>
            <w:tcW w:w="709" w:type="dxa"/>
            <w:vMerge w:val="restart"/>
            <w:tcBorders>
              <w:top w:val="nil"/>
              <w:left w:val="single" w:sz="4" w:space="0" w:color="000000"/>
              <w:bottom w:val="single" w:sz="4" w:space="0" w:color="000000"/>
              <w:right w:val="nil"/>
            </w:tcBorders>
            <w:vAlign w:val="center"/>
            <w:hideMark/>
          </w:tcPr>
          <w:p w14:paraId="4A57C3D0"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10" w:type="dxa"/>
            <w:vMerge w:val="restart"/>
            <w:tcBorders>
              <w:top w:val="nil"/>
              <w:left w:val="single" w:sz="4" w:space="0" w:color="000000"/>
              <w:bottom w:val="single" w:sz="4" w:space="0" w:color="000000"/>
              <w:right w:val="nil"/>
            </w:tcBorders>
            <w:vAlign w:val="center"/>
            <w:hideMark/>
          </w:tcPr>
          <w:p w14:paraId="23FFE3BF"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Сгибание и разгибание рук в упоре лежа на полу</w:t>
            </w:r>
          </w:p>
        </w:tc>
        <w:tc>
          <w:tcPr>
            <w:tcW w:w="1587" w:type="dxa"/>
            <w:vMerge w:val="restart"/>
            <w:tcBorders>
              <w:top w:val="nil"/>
              <w:left w:val="single" w:sz="4" w:space="0" w:color="000000"/>
              <w:bottom w:val="single" w:sz="4" w:space="0" w:color="000000"/>
              <w:right w:val="nil"/>
            </w:tcBorders>
            <w:vAlign w:val="center"/>
            <w:hideMark/>
          </w:tcPr>
          <w:p w14:paraId="2AD0E06B"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557" w:type="dxa"/>
            <w:gridSpan w:val="4"/>
            <w:tcBorders>
              <w:top w:val="nil"/>
              <w:left w:val="single" w:sz="4" w:space="0" w:color="000000"/>
              <w:bottom w:val="single" w:sz="4" w:space="0" w:color="000000"/>
              <w:right w:val="nil"/>
            </w:tcBorders>
            <w:vAlign w:val="center"/>
            <w:hideMark/>
          </w:tcPr>
          <w:p w14:paraId="2A3E2E08" w14:textId="77777777" w:rsidR="00711138" w:rsidRDefault="00711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не менее</w:t>
            </w:r>
          </w:p>
        </w:tc>
        <w:tc>
          <w:tcPr>
            <w:tcW w:w="2442" w:type="dxa"/>
            <w:gridSpan w:val="2"/>
            <w:tcBorders>
              <w:top w:val="nil"/>
              <w:left w:val="single" w:sz="4" w:space="0" w:color="000000"/>
              <w:bottom w:val="single" w:sz="4" w:space="0" w:color="000000"/>
              <w:right w:val="single" w:sz="4" w:space="0" w:color="000000"/>
            </w:tcBorders>
            <w:vAlign w:val="center"/>
            <w:hideMark/>
          </w:tcPr>
          <w:p w14:paraId="2E78B57C"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3C3373F1" w14:textId="77777777" w:rsidTr="00915679">
        <w:trPr>
          <w:cantSplit/>
          <w:trHeight w:val="23"/>
        </w:trPr>
        <w:tc>
          <w:tcPr>
            <w:tcW w:w="0" w:type="auto"/>
            <w:vMerge/>
            <w:tcBorders>
              <w:top w:val="nil"/>
              <w:left w:val="single" w:sz="4" w:space="0" w:color="000000"/>
              <w:bottom w:val="single" w:sz="4" w:space="0" w:color="000000"/>
              <w:right w:val="nil"/>
            </w:tcBorders>
            <w:vAlign w:val="center"/>
            <w:hideMark/>
          </w:tcPr>
          <w:p w14:paraId="433E4131"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4657CD71"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31713D52"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365" w:type="dxa"/>
            <w:gridSpan w:val="3"/>
            <w:tcBorders>
              <w:top w:val="nil"/>
              <w:left w:val="single" w:sz="4" w:space="0" w:color="000000"/>
              <w:bottom w:val="single" w:sz="4" w:space="0" w:color="000000"/>
              <w:right w:val="nil"/>
            </w:tcBorders>
            <w:vAlign w:val="center"/>
            <w:hideMark/>
          </w:tcPr>
          <w:p w14:paraId="604A4163"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92" w:type="dxa"/>
            <w:tcBorders>
              <w:top w:val="nil"/>
              <w:left w:val="single" w:sz="4" w:space="0" w:color="000000"/>
              <w:bottom w:val="single" w:sz="4" w:space="0" w:color="000000"/>
              <w:right w:val="nil"/>
            </w:tcBorders>
            <w:vAlign w:val="center"/>
            <w:hideMark/>
          </w:tcPr>
          <w:p w14:paraId="1BBB6190"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nil"/>
              <w:left w:val="single" w:sz="4" w:space="0" w:color="000000"/>
              <w:bottom w:val="single" w:sz="4" w:space="0" w:color="000000"/>
              <w:right w:val="nil"/>
            </w:tcBorders>
            <w:vAlign w:val="center"/>
            <w:hideMark/>
          </w:tcPr>
          <w:p w14:paraId="7E9A88AE"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66" w:type="dxa"/>
            <w:tcBorders>
              <w:top w:val="nil"/>
              <w:left w:val="single" w:sz="4" w:space="0" w:color="000000"/>
              <w:bottom w:val="single" w:sz="4" w:space="0" w:color="000000"/>
              <w:right w:val="single" w:sz="4" w:space="0" w:color="000000"/>
            </w:tcBorders>
            <w:vAlign w:val="center"/>
            <w:hideMark/>
          </w:tcPr>
          <w:p w14:paraId="097A8455"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11138" w14:paraId="7684E542" w14:textId="77777777" w:rsidTr="00915679">
        <w:trPr>
          <w:cantSplit/>
          <w:trHeight w:val="23"/>
        </w:trPr>
        <w:tc>
          <w:tcPr>
            <w:tcW w:w="709" w:type="dxa"/>
            <w:vMerge w:val="restart"/>
            <w:tcBorders>
              <w:top w:val="nil"/>
              <w:left w:val="single" w:sz="4" w:space="0" w:color="000000"/>
              <w:bottom w:val="single" w:sz="4" w:space="0" w:color="000000"/>
              <w:right w:val="nil"/>
            </w:tcBorders>
            <w:vAlign w:val="center"/>
            <w:hideMark/>
          </w:tcPr>
          <w:p w14:paraId="1CF3ADD5"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910" w:type="dxa"/>
            <w:vMerge w:val="restart"/>
            <w:tcBorders>
              <w:top w:val="nil"/>
              <w:left w:val="single" w:sz="4" w:space="0" w:color="000000"/>
              <w:bottom w:val="single" w:sz="4" w:space="0" w:color="000000"/>
              <w:right w:val="nil"/>
            </w:tcBorders>
            <w:vAlign w:val="center"/>
            <w:hideMark/>
          </w:tcPr>
          <w:p w14:paraId="4B609095"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Наклон вперед из положения стоя на гимнастической скамье (от уровня скамьи)</w:t>
            </w:r>
          </w:p>
        </w:tc>
        <w:tc>
          <w:tcPr>
            <w:tcW w:w="1587" w:type="dxa"/>
            <w:vMerge w:val="restart"/>
            <w:tcBorders>
              <w:top w:val="nil"/>
              <w:left w:val="single" w:sz="4" w:space="0" w:color="000000"/>
              <w:bottom w:val="single" w:sz="4" w:space="0" w:color="000000"/>
              <w:right w:val="nil"/>
            </w:tcBorders>
            <w:vAlign w:val="center"/>
            <w:hideMark/>
          </w:tcPr>
          <w:p w14:paraId="5297738D"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w:t>
            </w:r>
          </w:p>
        </w:tc>
        <w:tc>
          <w:tcPr>
            <w:tcW w:w="2557" w:type="dxa"/>
            <w:gridSpan w:val="4"/>
            <w:tcBorders>
              <w:top w:val="nil"/>
              <w:left w:val="single" w:sz="4" w:space="0" w:color="000000"/>
              <w:bottom w:val="single" w:sz="4" w:space="0" w:color="000000"/>
              <w:right w:val="nil"/>
            </w:tcBorders>
            <w:vAlign w:val="center"/>
            <w:hideMark/>
          </w:tcPr>
          <w:p w14:paraId="1738D6BF" w14:textId="77777777" w:rsidR="00711138" w:rsidRDefault="00711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не менее</w:t>
            </w:r>
          </w:p>
        </w:tc>
        <w:tc>
          <w:tcPr>
            <w:tcW w:w="2442" w:type="dxa"/>
            <w:gridSpan w:val="2"/>
            <w:tcBorders>
              <w:top w:val="nil"/>
              <w:left w:val="single" w:sz="4" w:space="0" w:color="000000"/>
              <w:bottom w:val="single" w:sz="4" w:space="0" w:color="000000"/>
              <w:right w:val="single" w:sz="4" w:space="0" w:color="000000"/>
            </w:tcBorders>
            <w:vAlign w:val="center"/>
            <w:hideMark/>
          </w:tcPr>
          <w:p w14:paraId="7A930DCA"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796CC65F" w14:textId="77777777" w:rsidTr="00915679">
        <w:trPr>
          <w:cantSplit/>
          <w:trHeight w:val="23"/>
        </w:trPr>
        <w:tc>
          <w:tcPr>
            <w:tcW w:w="0" w:type="auto"/>
            <w:vMerge/>
            <w:tcBorders>
              <w:top w:val="nil"/>
              <w:left w:val="single" w:sz="4" w:space="0" w:color="000000"/>
              <w:bottom w:val="single" w:sz="4" w:space="0" w:color="000000"/>
              <w:right w:val="nil"/>
            </w:tcBorders>
            <w:vAlign w:val="center"/>
            <w:hideMark/>
          </w:tcPr>
          <w:p w14:paraId="635BFDF3"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5B2A3F8C"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7ED4C9C1"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365" w:type="dxa"/>
            <w:gridSpan w:val="3"/>
            <w:tcBorders>
              <w:top w:val="nil"/>
              <w:left w:val="single" w:sz="4" w:space="0" w:color="000000"/>
              <w:bottom w:val="single" w:sz="4" w:space="0" w:color="000000"/>
              <w:right w:val="nil"/>
            </w:tcBorders>
            <w:vAlign w:val="center"/>
            <w:hideMark/>
          </w:tcPr>
          <w:p w14:paraId="444CE088"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Borders>
              <w:top w:val="nil"/>
              <w:left w:val="single" w:sz="4" w:space="0" w:color="000000"/>
              <w:bottom w:val="single" w:sz="4" w:space="0" w:color="000000"/>
              <w:right w:val="nil"/>
            </w:tcBorders>
            <w:vAlign w:val="center"/>
            <w:hideMark/>
          </w:tcPr>
          <w:p w14:paraId="544E9F24"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nil"/>
              <w:left w:val="single" w:sz="4" w:space="0" w:color="000000"/>
              <w:bottom w:val="single" w:sz="4" w:space="0" w:color="000000"/>
              <w:right w:val="nil"/>
            </w:tcBorders>
            <w:vAlign w:val="center"/>
            <w:hideMark/>
          </w:tcPr>
          <w:p w14:paraId="673C0AD5"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66" w:type="dxa"/>
            <w:tcBorders>
              <w:top w:val="nil"/>
              <w:left w:val="single" w:sz="4" w:space="0" w:color="000000"/>
              <w:bottom w:val="single" w:sz="4" w:space="0" w:color="000000"/>
              <w:right w:val="single" w:sz="4" w:space="0" w:color="000000"/>
            </w:tcBorders>
            <w:vAlign w:val="center"/>
            <w:hideMark/>
          </w:tcPr>
          <w:p w14:paraId="057876A8"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11138" w14:paraId="75E8EA86" w14:textId="77777777" w:rsidTr="00915679">
        <w:trPr>
          <w:cantSplit/>
          <w:trHeight w:val="23"/>
        </w:trPr>
        <w:tc>
          <w:tcPr>
            <w:tcW w:w="709" w:type="dxa"/>
            <w:vMerge w:val="restart"/>
            <w:tcBorders>
              <w:top w:val="nil"/>
              <w:left w:val="single" w:sz="4" w:space="0" w:color="000000"/>
              <w:bottom w:val="single" w:sz="4" w:space="0" w:color="000000"/>
              <w:right w:val="nil"/>
            </w:tcBorders>
            <w:vAlign w:val="center"/>
            <w:hideMark/>
          </w:tcPr>
          <w:p w14:paraId="5D032551"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10" w:type="dxa"/>
            <w:vMerge w:val="restart"/>
            <w:tcBorders>
              <w:top w:val="nil"/>
              <w:left w:val="single" w:sz="4" w:space="0" w:color="000000"/>
              <w:bottom w:val="single" w:sz="4" w:space="0" w:color="000000"/>
              <w:right w:val="nil"/>
            </w:tcBorders>
            <w:vAlign w:val="center"/>
            <w:hideMark/>
          </w:tcPr>
          <w:p w14:paraId="5CBB898A"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1587" w:type="dxa"/>
            <w:vMerge w:val="restart"/>
            <w:tcBorders>
              <w:top w:val="nil"/>
              <w:left w:val="single" w:sz="4" w:space="0" w:color="000000"/>
              <w:bottom w:val="single" w:sz="4" w:space="0" w:color="000000"/>
              <w:right w:val="nil"/>
            </w:tcBorders>
            <w:vAlign w:val="center"/>
            <w:hideMark/>
          </w:tcPr>
          <w:p w14:paraId="2198494D"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w:t>
            </w:r>
          </w:p>
        </w:tc>
        <w:tc>
          <w:tcPr>
            <w:tcW w:w="2557" w:type="dxa"/>
            <w:gridSpan w:val="4"/>
            <w:tcBorders>
              <w:top w:val="nil"/>
              <w:left w:val="single" w:sz="4" w:space="0" w:color="000000"/>
              <w:bottom w:val="single" w:sz="4" w:space="0" w:color="000000"/>
              <w:right w:val="nil"/>
            </w:tcBorders>
            <w:vAlign w:val="center"/>
            <w:hideMark/>
          </w:tcPr>
          <w:p w14:paraId="6A40E477" w14:textId="77777777" w:rsidR="00711138" w:rsidRDefault="00711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не менее</w:t>
            </w:r>
          </w:p>
        </w:tc>
        <w:tc>
          <w:tcPr>
            <w:tcW w:w="2442" w:type="dxa"/>
            <w:gridSpan w:val="2"/>
            <w:tcBorders>
              <w:top w:val="nil"/>
              <w:left w:val="single" w:sz="4" w:space="0" w:color="000000"/>
              <w:bottom w:val="single" w:sz="4" w:space="0" w:color="000000"/>
              <w:right w:val="single" w:sz="4" w:space="0" w:color="000000"/>
            </w:tcBorders>
            <w:vAlign w:val="center"/>
            <w:hideMark/>
          </w:tcPr>
          <w:p w14:paraId="56898CBC"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7816109E" w14:textId="77777777" w:rsidTr="00915679">
        <w:trPr>
          <w:cantSplit/>
          <w:trHeight w:val="23"/>
        </w:trPr>
        <w:tc>
          <w:tcPr>
            <w:tcW w:w="0" w:type="auto"/>
            <w:vMerge/>
            <w:tcBorders>
              <w:top w:val="nil"/>
              <w:left w:val="single" w:sz="4" w:space="0" w:color="000000"/>
              <w:bottom w:val="single" w:sz="4" w:space="0" w:color="000000"/>
              <w:right w:val="nil"/>
            </w:tcBorders>
            <w:vAlign w:val="center"/>
            <w:hideMark/>
          </w:tcPr>
          <w:p w14:paraId="037A1BE8"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7E8D4541"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0CA6D4BD"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365" w:type="dxa"/>
            <w:gridSpan w:val="3"/>
            <w:tcBorders>
              <w:top w:val="nil"/>
              <w:left w:val="single" w:sz="4" w:space="0" w:color="000000"/>
              <w:bottom w:val="single" w:sz="4" w:space="0" w:color="000000"/>
              <w:right w:val="nil"/>
            </w:tcBorders>
            <w:vAlign w:val="center"/>
            <w:hideMark/>
          </w:tcPr>
          <w:p w14:paraId="773C0F87"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192" w:type="dxa"/>
            <w:tcBorders>
              <w:top w:val="nil"/>
              <w:left w:val="single" w:sz="4" w:space="0" w:color="000000"/>
              <w:bottom w:val="single" w:sz="4" w:space="0" w:color="000000"/>
              <w:right w:val="nil"/>
            </w:tcBorders>
            <w:vAlign w:val="center"/>
            <w:hideMark/>
          </w:tcPr>
          <w:p w14:paraId="562CA913"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276" w:type="dxa"/>
            <w:tcBorders>
              <w:top w:val="nil"/>
              <w:left w:val="single" w:sz="4" w:space="0" w:color="000000"/>
              <w:bottom w:val="single" w:sz="4" w:space="0" w:color="000000"/>
              <w:right w:val="nil"/>
            </w:tcBorders>
            <w:vAlign w:val="center"/>
            <w:hideMark/>
          </w:tcPr>
          <w:p w14:paraId="0A5F21A3"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166" w:type="dxa"/>
            <w:tcBorders>
              <w:top w:val="nil"/>
              <w:left w:val="single" w:sz="4" w:space="0" w:color="000000"/>
              <w:bottom w:val="single" w:sz="4" w:space="0" w:color="000000"/>
              <w:right w:val="single" w:sz="4" w:space="0" w:color="000000"/>
            </w:tcBorders>
            <w:vAlign w:val="center"/>
            <w:hideMark/>
          </w:tcPr>
          <w:p w14:paraId="7E9A149F"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711138" w14:paraId="6C360F77" w14:textId="77777777" w:rsidTr="00915679">
        <w:trPr>
          <w:cantSplit/>
          <w:trHeight w:val="23"/>
        </w:trPr>
        <w:tc>
          <w:tcPr>
            <w:tcW w:w="10205" w:type="dxa"/>
            <w:gridSpan w:val="9"/>
            <w:tcBorders>
              <w:top w:val="nil"/>
              <w:left w:val="single" w:sz="4" w:space="0" w:color="000000"/>
              <w:bottom w:val="single" w:sz="4" w:space="0" w:color="000000"/>
              <w:right w:val="single" w:sz="4" w:space="0" w:color="000000"/>
            </w:tcBorders>
            <w:vAlign w:val="center"/>
            <w:hideMark/>
          </w:tcPr>
          <w:p w14:paraId="01887D28"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Нормативы специальной физической подготовки</w:t>
            </w:r>
          </w:p>
        </w:tc>
      </w:tr>
      <w:tr w:rsidR="00711138" w14:paraId="48A992AF" w14:textId="77777777" w:rsidTr="00915679">
        <w:trPr>
          <w:cantSplit/>
          <w:trHeight w:val="562"/>
        </w:trPr>
        <w:tc>
          <w:tcPr>
            <w:tcW w:w="709" w:type="dxa"/>
            <w:tcBorders>
              <w:top w:val="nil"/>
              <w:left w:val="single" w:sz="4" w:space="0" w:color="000000"/>
              <w:bottom w:val="single" w:sz="4" w:space="0" w:color="000000"/>
              <w:right w:val="nil"/>
            </w:tcBorders>
            <w:vAlign w:val="center"/>
            <w:hideMark/>
          </w:tcPr>
          <w:p w14:paraId="70FC4150"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910" w:type="dxa"/>
            <w:tcBorders>
              <w:top w:val="nil"/>
              <w:left w:val="single" w:sz="4" w:space="0" w:color="000000"/>
              <w:bottom w:val="single" w:sz="4" w:space="0" w:color="000000"/>
              <w:right w:val="nil"/>
            </w:tcBorders>
            <w:vAlign w:val="center"/>
            <w:hideMark/>
          </w:tcPr>
          <w:p w14:paraId="186293D3"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Плавание</w:t>
            </w:r>
            <w:r>
              <w:rPr>
                <w:rFonts w:ascii="Times New Roman" w:hAnsi="Times New Roman" w:cs="Times New Roman"/>
                <w:sz w:val="24"/>
                <w:szCs w:val="24"/>
              </w:rPr>
              <w:br/>
              <w:t>(вольный стиль) 50 м</w:t>
            </w:r>
          </w:p>
        </w:tc>
        <w:tc>
          <w:tcPr>
            <w:tcW w:w="1587" w:type="dxa"/>
            <w:tcBorders>
              <w:top w:val="nil"/>
              <w:left w:val="single" w:sz="4" w:space="0" w:color="000000"/>
              <w:bottom w:val="single" w:sz="4" w:space="0" w:color="000000"/>
              <w:right w:val="nil"/>
            </w:tcBorders>
            <w:vAlign w:val="center"/>
            <w:hideMark/>
          </w:tcPr>
          <w:p w14:paraId="18CDBF93"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57" w:type="dxa"/>
            <w:gridSpan w:val="4"/>
            <w:tcBorders>
              <w:top w:val="nil"/>
              <w:left w:val="single" w:sz="4" w:space="0" w:color="000000"/>
              <w:bottom w:val="single" w:sz="4" w:space="0" w:color="000000"/>
              <w:right w:val="nil"/>
            </w:tcBorders>
            <w:vAlign w:val="center"/>
            <w:hideMark/>
          </w:tcPr>
          <w:p w14:paraId="283B2D8A"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учета времени</w:t>
            </w:r>
          </w:p>
        </w:tc>
        <w:tc>
          <w:tcPr>
            <w:tcW w:w="2442" w:type="dxa"/>
            <w:gridSpan w:val="2"/>
            <w:tcBorders>
              <w:top w:val="nil"/>
              <w:left w:val="single" w:sz="4" w:space="0" w:color="000000"/>
              <w:bottom w:val="single" w:sz="4" w:space="0" w:color="000000"/>
              <w:right w:val="single" w:sz="4" w:space="0" w:color="000000"/>
            </w:tcBorders>
            <w:vAlign w:val="center"/>
            <w:hideMark/>
          </w:tcPr>
          <w:p w14:paraId="014ED763"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учета времени</w:t>
            </w:r>
          </w:p>
        </w:tc>
      </w:tr>
      <w:tr w:rsidR="00711138" w14:paraId="189FBA22" w14:textId="77777777" w:rsidTr="00915679">
        <w:trPr>
          <w:cantSplit/>
          <w:trHeight w:val="285"/>
        </w:trPr>
        <w:tc>
          <w:tcPr>
            <w:tcW w:w="709" w:type="dxa"/>
            <w:vMerge w:val="restart"/>
            <w:tcBorders>
              <w:top w:val="nil"/>
              <w:left w:val="single" w:sz="4" w:space="0" w:color="000000"/>
              <w:bottom w:val="single" w:sz="4" w:space="0" w:color="000000"/>
              <w:right w:val="nil"/>
            </w:tcBorders>
            <w:vAlign w:val="center"/>
            <w:hideMark/>
          </w:tcPr>
          <w:p w14:paraId="2C6D1360"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910" w:type="dxa"/>
            <w:vMerge w:val="restart"/>
            <w:tcBorders>
              <w:top w:val="nil"/>
              <w:left w:val="single" w:sz="4" w:space="0" w:color="000000"/>
              <w:bottom w:val="single" w:sz="4" w:space="0" w:color="000000"/>
              <w:right w:val="nil"/>
            </w:tcBorders>
            <w:vAlign w:val="center"/>
            <w:hideMark/>
          </w:tcPr>
          <w:p w14:paraId="6F8D19F9"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Бег челночный 3х10 м </w:t>
            </w:r>
            <w:r>
              <w:rPr>
                <w:rFonts w:ascii="Times New Roman" w:hAnsi="Times New Roman" w:cs="Times New Roman"/>
                <w:sz w:val="24"/>
                <w:szCs w:val="24"/>
              </w:rPr>
              <w:br/>
              <w:t>с высокого старта</w:t>
            </w:r>
          </w:p>
        </w:tc>
        <w:tc>
          <w:tcPr>
            <w:tcW w:w="1587" w:type="dxa"/>
            <w:vMerge w:val="restart"/>
            <w:tcBorders>
              <w:top w:val="nil"/>
              <w:left w:val="single" w:sz="4" w:space="0" w:color="000000"/>
              <w:bottom w:val="single" w:sz="4" w:space="0" w:color="000000"/>
              <w:right w:val="nil"/>
            </w:tcBorders>
            <w:vAlign w:val="center"/>
            <w:hideMark/>
          </w:tcPr>
          <w:p w14:paraId="132A45F8"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p>
        </w:tc>
        <w:tc>
          <w:tcPr>
            <w:tcW w:w="2557" w:type="dxa"/>
            <w:gridSpan w:val="4"/>
            <w:tcBorders>
              <w:top w:val="nil"/>
              <w:left w:val="single" w:sz="4" w:space="0" w:color="000000"/>
              <w:bottom w:val="single" w:sz="4" w:space="0" w:color="000000"/>
              <w:right w:val="nil"/>
            </w:tcBorders>
            <w:vAlign w:val="center"/>
            <w:hideMark/>
          </w:tcPr>
          <w:p w14:paraId="57CAECC5"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c>
          <w:tcPr>
            <w:tcW w:w="2442" w:type="dxa"/>
            <w:gridSpan w:val="2"/>
            <w:tcBorders>
              <w:top w:val="nil"/>
              <w:left w:val="single" w:sz="4" w:space="0" w:color="000000"/>
              <w:bottom w:val="single" w:sz="4" w:space="0" w:color="000000"/>
              <w:right w:val="single" w:sz="4" w:space="0" w:color="000000"/>
            </w:tcBorders>
            <w:vAlign w:val="center"/>
            <w:hideMark/>
          </w:tcPr>
          <w:p w14:paraId="1EEA2BD1"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711138" w14:paraId="57336292" w14:textId="77777777" w:rsidTr="00915679">
        <w:trPr>
          <w:cantSplit/>
          <w:trHeight w:val="335"/>
        </w:trPr>
        <w:tc>
          <w:tcPr>
            <w:tcW w:w="0" w:type="auto"/>
            <w:vMerge/>
            <w:tcBorders>
              <w:top w:val="nil"/>
              <w:left w:val="single" w:sz="4" w:space="0" w:color="000000"/>
              <w:bottom w:val="single" w:sz="4" w:space="0" w:color="000000"/>
              <w:right w:val="nil"/>
            </w:tcBorders>
            <w:vAlign w:val="center"/>
            <w:hideMark/>
          </w:tcPr>
          <w:p w14:paraId="42B46F96"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1F29A10A"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1B13C46B"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276" w:type="dxa"/>
            <w:tcBorders>
              <w:top w:val="nil"/>
              <w:left w:val="single" w:sz="4" w:space="0" w:color="000000"/>
              <w:bottom w:val="single" w:sz="4" w:space="0" w:color="000000"/>
              <w:right w:val="nil"/>
            </w:tcBorders>
            <w:vAlign w:val="center"/>
            <w:hideMark/>
          </w:tcPr>
          <w:p w14:paraId="6062F0CB"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281" w:type="dxa"/>
            <w:gridSpan w:val="3"/>
            <w:tcBorders>
              <w:top w:val="nil"/>
              <w:left w:val="single" w:sz="4" w:space="0" w:color="000000"/>
              <w:bottom w:val="single" w:sz="4" w:space="0" w:color="000000"/>
              <w:right w:val="nil"/>
            </w:tcBorders>
            <w:vAlign w:val="center"/>
            <w:hideMark/>
          </w:tcPr>
          <w:p w14:paraId="4EBC973A"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276" w:type="dxa"/>
            <w:tcBorders>
              <w:top w:val="nil"/>
              <w:left w:val="single" w:sz="4" w:space="0" w:color="000000"/>
              <w:bottom w:val="single" w:sz="4" w:space="0" w:color="000000"/>
              <w:right w:val="nil"/>
            </w:tcBorders>
            <w:vAlign w:val="center"/>
            <w:hideMark/>
          </w:tcPr>
          <w:p w14:paraId="34027319"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1166" w:type="dxa"/>
            <w:tcBorders>
              <w:top w:val="nil"/>
              <w:left w:val="single" w:sz="4" w:space="0" w:color="000000"/>
              <w:bottom w:val="single" w:sz="4" w:space="0" w:color="000000"/>
              <w:right w:val="single" w:sz="4" w:space="0" w:color="000000"/>
            </w:tcBorders>
            <w:vAlign w:val="center"/>
            <w:hideMark/>
          </w:tcPr>
          <w:p w14:paraId="5D06568E"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r>
      <w:tr w:rsidR="00711138" w14:paraId="0E6B5054" w14:textId="77777777" w:rsidTr="00915679">
        <w:trPr>
          <w:cantSplit/>
          <w:trHeight w:val="600"/>
        </w:trPr>
        <w:tc>
          <w:tcPr>
            <w:tcW w:w="709" w:type="dxa"/>
            <w:vMerge w:val="restart"/>
            <w:tcBorders>
              <w:top w:val="nil"/>
              <w:left w:val="single" w:sz="4" w:space="0" w:color="000000"/>
              <w:bottom w:val="single" w:sz="4" w:space="0" w:color="000000"/>
              <w:right w:val="nil"/>
            </w:tcBorders>
            <w:vAlign w:val="center"/>
            <w:hideMark/>
          </w:tcPr>
          <w:p w14:paraId="695964D6"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2910" w:type="dxa"/>
            <w:vMerge w:val="restart"/>
            <w:tcBorders>
              <w:top w:val="nil"/>
              <w:left w:val="single" w:sz="4" w:space="0" w:color="000000"/>
              <w:bottom w:val="single" w:sz="4" w:space="0" w:color="000000"/>
              <w:right w:val="nil"/>
            </w:tcBorders>
            <w:vAlign w:val="center"/>
            <w:hideMark/>
          </w:tcPr>
          <w:p w14:paraId="257E51DE"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Исходное положение </w:t>
            </w:r>
            <w:r>
              <w:rPr>
                <w:rFonts w:ascii="Times New Roman" w:hAnsi="Times New Roman" w:cs="Times New Roman"/>
                <w:spacing w:val="2"/>
                <w:sz w:val="28"/>
                <w:szCs w:val="28"/>
              </w:rPr>
              <w:t xml:space="preserve">– </w:t>
            </w:r>
            <w:r>
              <w:rPr>
                <w:rFonts w:ascii="Times New Roman" w:hAnsi="Times New Roman" w:cs="Times New Roman"/>
                <w:spacing w:val="2"/>
                <w:sz w:val="24"/>
                <w:szCs w:val="24"/>
              </w:rPr>
              <w:t xml:space="preserve">стоя держа мяч весом </w:t>
            </w:r>
            <w:r>
              <w:rPr>
                <w:rFonts w:ascii="Times New Roman" w:hAnsi="Times New Roman" w:cs="Times New Roman"/>
                <w:spacing w:val="2"/>
                <w:sz w:val="24"/>
                <w:szCs w:val="24"/>
              </w:rPr>
              <w:br/>
              <w:t>1 кг за головой. Бросок мяча вперед</w:t>
            </w:r>
          </w:p>
        </w:tc>
        <w:tc>
          <w:tcPr>
            <w:tcW w:w="1587" w:type="dxa"/>
            <w:vMerge w:val="restart"/>
            <w:tcBorders>
              <w:top w:val="nil"/>
              <w:left w:val="single" w:sz="4" w:space="0" w:color="000000"/>
              <w:bottom w:val="single" w:sz="4" w:space="0" w:color="000000"/>
              <w:right w:val="nil"/>
            </w:tcBorders>
            <w:vAlign w:val="center"/>
            <w:hideMark/>
          </w:tcPr>
          <w:p w14:paraId="7A17693E"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p>
        </w:tc>
        <w:tc>
          <w:tcPr>
            <w:tcW w:w="2557" w:type="dxa"/>
            <w:gridSpan w:val="4"/>
            <w:tcBorders>
              <w:top w:val="nil"/>
              <w:left w:val="single" w:sz="4" w:space="0" w:color="000000"/>
              <w:bottom w:val="single" w:sz="4" w:space="0" w:color="000000"/>
              <w:right w:val="nil"/>
            </w:tcBorders>
            <w:vAlign w:val="center"/>
            <w:hideMark/>
          </w:tcPr>
          <w:p w14:paraId="6F2D672E"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менее </w:t>
            </w:r>
          </w:p>
        </w:tc>
        <w:tc>
          <w:tcPr>
            <w:tcW w:w="2442" w:type="dxa"/>
            <w:gridSpan w:val="2"/>
            <w:tcBorders>
              <w:top w:val="nil"/>
              <w:left w:val="single" w:sz="4" w:space="0" w:color="000000"/>
              <w:bottom w:val="single" w:sz="4" w:space="0" w:color="000000"/>
              <w:right w:val="single" w:sz="4" w:space="0" w:color="000000"/>
            </w:tcBorders>
            <w:vAlign w:val="center"/>
            <w:hideMark/>
          </w:tcPr>
          <w:p w14:paraId="3BDC5310"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38634A4F" w14:textId="77777777" w:rsidTr="00915679">
        <w:trPr>
          <w:cantSplit/>
          <w:trHeight w:val="222"/>
        </w:trPr>
        <w:tc>
          <w:tcPr>
            <w:tcW w:w="0" w:type="auto"/>
            <w:vMerge/>
            <w:tcBorders>
              <w:top w:val="nil"/>
              <w:left w:val="single" w:sz="4" w:space="0" w:color="000000"/>
              <w:bottom w:val="single" w:sz="4" w:space="0" w:color="000000"/>
              <w:right w:val="nil"/>
            </w:tcBorders>
            <w:vAlign w:val="center"/>
            <w:hideMark/>
          </w:tcPr>
          <w:p w14:paraId="45F54CE1"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6E932D93"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1F485871"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291" w:type="dxa"/>
            <w:gridSpan w:val="2"/>
            <w:tcBorders>
              <w:top w:val="nil"/>
              <w:left w:val="single" w:sz="4" w:space="0" w:color="000000"/>
              <w:bottom w:val="single" w:sz="4" w:space="0" w:color="000000"/>
              <w:right w:val="nil"/>
            </w:tcBorders>
            <w:vAlign w:val="center"/>
            <w:hideMark/>
          </w:tcPr>
          <w:p w14:paraId="35759A3A"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266" w:type="dxa"/>
            <w:gridSpan w:val="2"/>
            <w:tcBorders>
              <w:top w:val="nil"/>
              <w:left w:val="single" w:sz="4" w:space="0" w:color="000000"/>
              <w:bottom w:val="single" w:sz="4" w:space="0" w:color="000000"/>
              <w:right w:val="nil"/>
            </w:tcBorders>
            <w:vAlign w:val="center"/>
            <w:hideMark/>
          </w:tcPr>
          <w:p w14:paraId="7BAA7F3B"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nil"/>
              <w:left w:val="single" w:sz="4" w:space="0" w:color="000000"/>
              <w:bottom w:val="single" w:sz="4" w:space="0" w:color="000000"/>
              <w:right w:val="nil"/>
            </w:tcBorders>
            <w:vAlign w:val="center"/>
            <w:hideMark/>
          </w:tcPr>
          <w:p w14:paraId="56DFE44E"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66" w:type="dxa"/>
            <w:tcBorders>
              <w:top w:val="nil"/>
              <w:left w:val="single" w:sz="4" w:space="0" w:color="000000"/>
              <w:bottom w:val="single" w:sz="4" w:space="0" w:color="000000"/>
              <w:right w:val="single" w:sz="4" w:space="0" w:color="000000"/>
            </w:tcBorders>
            <w:vAlign w:val="center"/>
            <w:hideMark/>
          </w:tcPr>
          <w:p w14:paraId="66467780"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711138" w14:paraId="5AF81A1B" w14:textId="77777777" w:rsidTr="00915679">
        <w:trPr>
          <w:cantSplit/>
          <w:trHeight w:val="957"/>
        </w:trPr>
        <w:tc>
          <w:tcPr>
            <w:tcW w:w="709" w:type="dxa"/>
            <w:vMerge w:val="restart"/>
            <w:tcBorders>
              <w:top w:val="nil"/>
              <w:left w:val="single" w:sz="4" w:space="0" w:color="000000"/>
              <w:bottom w:val="single" w:sz="4" w:space="0" w:color="000000"/>
              <w:right w:val="nil"/>
            </w:tcBorders>
            <w:vAlign w:val="center"/>
            <w:hideMark/>
          </w:tcPr>
          <w:p w14:paraId="54268640"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910" w:type="dxa"/>
            <w:vMerge w:val="restart"/>
            <w:tcBorders>
              <w:top w:val="nil"/>
              <w:left w:val="single" w:sz="4" w:space="0" w:color="000000"/>
              <w:bottom w:val="single" w:sz="4" w:space="0" w:color="000000"/>
              <w:right w:val="nil"/>
            </w:tcBorders>
            <w:vAlign w:val="center"/>
            <w:hideMark/>
          </w:tcPr>
          <w:p w14:paraId="64F91F03"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Исходное положение </w:t>
            </w:r>
            <w:r>
              <w:rPr>
                <w:rFonts w:ascii="Times New Roman" w:hAnsi="Times New Roman" w:cs="Times New Roman"/>
                <w:spacing w:val="2"/>
                <w:sz w:val="24"/>
                <w:szCs w:val="24"/>
              </w:rPr>
              <w:t>– стоя, держа гимнастическую палку, ширина хвата 50 см. Выкручивание прямых рук в плечевых суставах вперед-назад</w:t>
            </w:r>
          </w:p>
        </w:tc>
        <w:tc>
          <w:tcPr>
            <w:tcW w:w="1587" w:type="dxa"/>
            <w:vMerge w:val="restart"/>
            <w:tcBorders>
              <w:top w:val="nil"/>
              <w:left w:val="single" w:sz="4" w:space="0" w:color="000000"/>
              <w:bottom w:val="single" w:sz="4" w:space="0" w:color="000000"/>
              <w:right w:val="nil"/>
            </w:tcBorders>
            <w:vAlign w:val="center"/>
            <w:hideMark/>
          </w:tcPr>
          <w:p w14:paraId="4427A728"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557" w:type="dxa"/>
            <w:gridSpan w:val="4"/>
            <w:tcBorders>
              <w:top w:val="nil"/>
              <w:left w:val="single" w:sz="4" w:space="0" w:color="000000"/>
              <w:bottom w:val="single" w:sz="4" w:space="0" w:color="000000"/>
              <w:right w:val="nil"/>
            </w:tcBorders>
            <w:vAlign w:val="center"/>
            <w:hideMark/>
          </w:tcPr>
          <w:p w14:paraId="4044870B"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2442" w:type="dxa"/>
            <w:gridSpan w:val="2"/>
            <w:tcBorders>
              <w:top w:val="nil"/>
              <w:left w:val="single" w:sz="4" w:space="0" w:color="000000"/>
              <w:bottom w:val="single" w:sz="4" w:space="0" w:color="000000"/>
              <w:right w:val="single" w:sz="4" w:space="0" w:color="000000"/>
            </w:tcBorders>
            <w:vAlign w:val="center"/>
            <w:hideMark/>
          </w:tcPr>
          <w:p w14:paraId="1FFD7ED9"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6D11D106" w14:textId="77777777" w:rsidTr="00915679">
        <w:trPr>
          <w:cantSplit/>
          <w:trHeight w:val="960"/>
        </w:trPr>
        <w:tc>
          <w:tcPr>
            <w:tcW w:w="0" w:type="auto"/>
            <w:vMerge/>
            <w:tcBorders>
              <w:top w:val="nil"/>
              <w:left w:val="single" w:sz="4" w:space="0" w:color="000000"/>
              <w:bottom w:val="single" w:sz="4" w:space="0" w:color="000000"/>
              <w:right w:val="nil"/>
            </w:tcBorders>
            <w:vAlign w:val="center"/>
            <w:hideMark/>
          </w:tcPr>
          <w:p w14:paraId="7B0E5E63"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71480156"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7268265E"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2557" w:type="dxa"/>
            <w:gridSpan w:val="4"/>
            <w:tcBorders>
              <w:top w:val="nil"/>
              <w:left w:val="single" w:sz="4" w:space="0" w:color="000000"/>
              <w:bottom w:val="single" w:sz="4" w:space="0" w:color="000000"/>
              <w:right w:val="nil"/>
            </w:tcBorders>
            <w:vAlign w:val="center"/>
            <w:hideMark/>
          </w:tcPr>
          <w:p w14:paraId="2094D42B"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42" w:type="dxa"/>
            <w:gridSpan w:val="2"/>
            <w:tcBorders>
              <w:top w:val="nil"/>
              <w:left w:val="single" w:sz="4" w:space="0" w:color="000000"/>
              <w:bottom w:val="single" w:sz="4" w:space="0" w:color="000000"/>
              <w:right w:val="single" w:sz="4" w:space="0" w:color="000000"/>
            </w:tcBorders>
            <w:vAlign w:val="center"/>
            <w:hideMark/>
          </w:tcPr>
          <w:p w14:paraId="089C3E61"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bl>
    <w:p w14:paraId="0583D50F" w14:textId="77777777" w:rsidR="00711138" w:rsidRDefault="00711138" w:rsidP="00711138">
      <w:pPr>
        <w:spacing w:after="0" w:line="240" w:lineRule="auto"/>
        <w:ind w:left="142"/>
        <w:jc w:val="center"/>
        <w:rPr>
          <w:rFonts w:ascii="Times New Roman" w:eastAsia="Times New Roman" w:hAnsi="Times New Roman" w:cs="Times New Roman"/>
          <w:b/>
          <w:sz w:val="28"/>
          <w:szCs w:val="28"/>
        </w:rPr>
      </w:pPr>
    </w:p>
    <w:p w14:paraId="0CFF7A43" w14:textId="5E5BD410" w:rsidR="00730835" w:rsidRPr="00BD7311" w:rsidRDefault="00711138" w:rsidP="00711138">
      <w:pPr>
        <w:spacing w:after="0" w:line="240" w:lineRule="auto"/>
        <w:jc w:val="center"/>
        <w:rPr>
          <w:rFonts w:ascii="Times New Roman" w:eastAsia="Times New Roman" w:hAnsi="Times New Roman" w:cs="Times New Roman"/>
          <w:b/>
          <w:sz w:val="24"/>
          <w:szCs w:val="28"/>
        </w:rPr>
      </w:pPr>
      <w:r w:rsidRPr="00BD7311">
        <w:rPr>
          <w:rFonts w:ascii="Times New Roman" w:eastAsia="Times New Roman" w:hAnsi="Times New Roman" w:cs="Times New Roman"/>
          <w:b/>
          <w:sz w:val="24"/>
          <w:szCs w:val="28"/>
        </w:rPr>
        <w:t>Нормативы общей физической и специальной физической подготовки</w:t>
      </w:r>
      <w:r w:rsidRPr="00BD7311">
        <w:rPr>
          <w:rFonts w:ascii="Times New Roman" w:hAnsi="Times New Roman" w:cs="Times New Roman"/>
          <w:b/>
          <w:sz w:val="24"/>
          <w:szCs w:val="28"/>
        </w:rPr>
        <w:t xml:space="preserve"> </w:t>
      </w:r>
      <w:r w:rsidRPr="00BD7311">
        <w:rPr>
          <w:rFonts w:ascii="Times New Roman" w:hAnsi="Times New Roman" w:cs="Times New Roman"/>
          <w:b/>
          <w:sz w:val="24"/>
          <w:szCs w:val="28"/>
        </w:rPr>
        <w:br/>
        <w:t xml:space="preserve">и </w:t>
      </w:r>
      <w:r w:rsidRPr="00BD7311">
        <w:rPr>
          <w:rFonts w:ascii="Times New Roman" w:hAnsi="Times New Roman" w:cs="Times New Roman"/>
          <w:b/>
          <w:bCs/>
          <w:sz w:val="24"/>
          <w:szCs w:val="28"/>
        </w:rPr>
        <w:t>уровень спортивной квалификации (спортивные разряды)</w:t>
      </w:r>
      <w:r w:rsidRPr="00BD7311">
        <w:rPr>
          <w:rFonts w:ascii="Times New Roman" w:hAnsi="Times New Roman" w:cs="Times New Roman"/>
          <w:sz w:val="24"/>
          <w:szCs w:val="28"/>
        </w:rPr>
        <w:t xml:space="preserve"> </w:t>
      </w:r>
      <w:r w:rsidRPr="00BD7311">
        <w:rPr>
          <w:rFonts w:ascii="Times New Roman" w:hAnsi="Times New Roman" w:cs="Times New Roman"/>
          <w:b/>
          <w:sz w:val="24"/>
          <w:szCs w:val="28"/>
        </w:rPr>
        <w:t xml:space="preserve">для зачисления </w:t>
      </w:r>
      <w:r w:rsidRPr="00BD7311">
        <w:rPr>
          <w:rFonts w:ascii="Times New Roman" w:hAnsi="Times New Roman" w:cs="Times New Roman"/>
          <w:b/>
          <w:sz w:val="24"/>
          <w:szCs w:val="28"/>
        </w:rPr>
        <w:br/>
        <w:t xml:space="preserve">и перевода на </w:t>
      </w:r>
      <w:r w:rsidRPr="00BD7311">
        <w:rPr>
          <w:rFonts w:ascii="Times New Roman" w:eastAsia="Times New Roman" w:hAnsi="Times New Roman" w:cs="Times New Roman"/>
          <w:b/>
          <w:sz w:val="24"/>
          <w:szCs w:val="28"/>
        </w:rPr>
        <w:t>учебно-тренировочный этап</w:t>
      </w:r>
      <w:r w:rsidR="008511BA" w:rsidRPr="00BD7311">
        <w:rPr>
          <w:rFonts w:ascii="Times New Roman" w:eastAsia="Times New Roman" w:hAnsi="Times New Roman" w:cs="Times New Roman"/>
          <w:b/>
          <w:sz w:val="24"/>
          <w:szCs w:val="28"/>
        </w:rPr>
        <w:t xml:space="preserve"> </w:t>
      </w:r>
      <w:r w:rsidR="00730835" w:rsidRPr="00BD7311">
        <w:rPr>
          <w:rFonts w:ascii="Times New Roman" w:eastAsia="Times New Roman" w:hAnsi="Times New Roman" w:cs="Times New Roman"/>
          <w:b/>
          <w:sz w:val="24"/>
          <w:szCs w:val="28"/>
        </w:rPr>
        <w:t>(УТ)</w:t>
      </w:r>
    </w:p>
    <w:p w14:paraId="2D914BC2" w14:textId="60D6DE0F" w:rsidR="00711138" w:rsidRPr="00BD7311" w:rsidRDefault="00711138" w:rsidP="00730835">
      <w:pPr>
        <w:spacing w:after="0" w:line="240" w:lineRule="auto"/>
        <w:jc w:val="center"/>
        <w:rPr>
          <w:rFonts w:ascii="Times New Roman" w:eastAsia="Times New Roman" w:hAnsi="Times New Roman" w:cs="Times New Roman"/>
          <w:b/>
          <w:sz w:val="24"/>
          <w:szCs w:val="28"/>
        </w:rPr>
      </w:pPr>
      <w:r w:rsidRPr="00BD7311">
        <w:rPr>
          <w:rFonts w:ascii="Times New Roman" w:eastAsia="Times New Roman" w:hAnsi="Times New Roman" w:cs="Times New Roman"/>
          <w:b/>
          <w:sz w:val="24"/>
          <w:szCs w:val="28"/>
        </w:rPr>
        <w:t xml:space="preserve"> (этап спортивной </w:t>
      </w:r>
      <w:r w:rsidR="008511BA" w:rsidRPr="00BD7311">
        <w:rPr>
          <w:rFonts w:ascii="Times New Roman" w:eastAsia="Times New Roman" w:hAnsi="Times New Roman" w:cs="Times New Roman"/>
          <w:b/>
          <w:sz w:val="24"/>
          <w:szCs w:val="28"/>
        </w:rPr>
        <w:t>с</w:t>
      </w:r>
      <w:r w:rsidRPr="00BD7311">
        <w:rPr>
          <w:rFonts w:ascii="Times New Roman" w:eastAsia="Times New Roman" w:hAnsi="Times New Roman" w:cs="Times New Roman"/>
          <w:b/>
          <w:sz w:val="24"/>
          <w:szCs w:val="28"/>
        </w:rPr>
        <w:t>пециализации</w:t>
      </w:r>
      <w:r w:rsidR="00730835" w:rsidRPr="00BD7311">
        <w:rPr>
          <w:rFonts w:ascii="Times New Roman" w:eastAsia="Times New Roman" w:hAnsi="Times New Roman" w:cs="Times New Roman"/>
          <w:b/>
          <w:sz w:val="24"/>
          <w:szCs w:val="28"/>
        </w:rPr>
        <w:t>)</w:t>
      </w:r>
      <w:r w:rsidR="00BD7311" w:rsidRPr="00BD7311">
        <w:rPr>
          <w:rFonts w:ascii="Times New Roman" w:eastAsia="Times New Roman" w:hAnsi="Times New Roman" w:cs="Times New Roman"/>
          <w:b/>
          <w:sz w:val="24"/>
          <w:szCs w:val="28"/>
        </w:rPr>
        <w:t xml:space="preserve"> </w:t>
      </w:r>
      <w:r w:rsidRPr="00BD7311">
        <w:rPr>
          <w:rFonts w:ascii="Times New Roman" w:eastAsia="Times New Roman" w:hAnsi="Times New Roman" w:cs="Times New Roman"/>
          <w:b/>
          <w:sz w:val="24"/>
          <w:szCs w:val="28"/>
        </w:rPr>
        <w:t xml:space="preserve">по виду спорта </w:t>
      </w:r>
      <w:r w:rsidRPr="00BD7311">
        <w:rPr>
          <w:rFonts w:ascii="Times New Roman" w:hAnsi="Times New Roman" w:cs="Times New Roman"/>
          <w:b/>
          <w:sz w:val="24"/>
          <w:szCs w:val="28"/>
        </w:rPr>
        <w:t>«плавание»</w:t>
      </w:r>
    </w:p>
    <w:p w14:paraId="3A142ADE" w14:textId="77777777" w:rsidR="00711138" w:rsidRDefault="00711138" w:rsidP="00711138">
      <w:pPr>
        <w:spacing w:after="0" w:line="240" w:lineRule="auto"/>
        <w:rPr>
          <w:rFonts w:ascii="Times New Roman" w:hAnsi="Times New Roman" w:cs="Times New Roman"/>
          <w:b/>
          <w:bCs/>
          <w:sz w:val="28"/>
          <w:szCs w:val="28"/>
        </w:rPr>
      </w:pPr>
    </w:p>
    <w:tbl>
      <w:tblPr>
        <w:tblW w:w="12934" w:type="dxa"/>
        <w:tblInd w:w="-289" w:type="dxa"/>
        <w:tblLook w:val="04A0" w:firstRow="1" w:lastRow="0" w:firstColumn="1" w:lastColumn="0" w:noHBand="0" w:noVBand="1"/>
      </w:tblPr>
      <w:tblGrid>
        <w:gridCol w:w="708"/>
        <w:gridCol w:w="4043"/>
        <w:gridCol w:w="2336"/>
        <w:gridCol w:w="15"/>
        <w:gridCol w:w="1632"/>
        <w:gridCol w:w="1472"/>
        <w:gridCol w:w="2728"/>
      </w:tblGrid>
      <w:tr w:rsidR="00711138" w14:paraId="417FF98E" w14:textId="77777777" w:rsidTr="00915679">
        <w:trPr>
          <w:gridAfter w:val="1"/>
          <w:wAfter w:w="2728" w:type="dxa"/>
          <w:cantSplit/>
        </w:trPr>
        <w:tc>
          <w:tcPr>
            <w:tcW w:w="708" w:type="dxa"/>
            <w:vMerge w:val="restart"/>
            <w:tcBorders>
              <w:top w:val="single" w:sz="4" w:space="0" w:color="000000"/>
              <w:left w:val="single" w:sz="4" w:space="0" w:color="000000"/>
              <w:bottom w:val="single" w:sz="4" w:space="0" w:color="000000"/>
              <w:right w:val="nil"/>
            </w:tcBorders>
            <w:vAlign w:val="center"/>
            <w:hideMark/>
          </w:tcPr>
          <w:p w14:paraId="32BD54E0" w14:textId="77777777" w:rsidR="00711138" w:rsidRDefault="00711138">
            <w:pPr>
              <w:spacing w:after="0" w:line="240" w:lineRule="auto"/>
              <w:jc w:val="center"/>
              <w:rPr>
                <w:rFonts w:ascii="Times New Roman" w:hAnsi="Times New Roman" w:cs="Times New Roman"/>
                <w:sz w:val="24"/>
                <w:szCs w:val="24"/>
              </w:rPr>
            </w:pPr>
            <w:bookmarkStart w:id="7" w:name="_Hlk102112746"/>
            <w:bookmarkEnd w:id="6"/>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п/п</w:t>
            </w:r>
          </w:p>
        </w:tc>
        <w:tc>
          <w:tcPr>
            <w:tcW w:w="4043" w:type="dxa"/>
            <w:vMerge w:val="restart"/>
            <w:tcBorders>
              <w:top w:val="single" w:sz="4" w:space="0" w:color="000000"/>
              <w:left w:val="single" w:sz="4" w:space="0" w:color="000000"/>
              <w:bottom w:val="single" w:sz="4" w:space="0" w:color="000000"/>
              <w:right w:val="nil"/>
            </w:tcBorders>
            <w:vAlign w:val="center"/>
            <w:hideMark/>
          </w:tcPr>
          <w:p w14:paraId="246DE121"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Упражнения</w:t>
            </w:r>
          </w:p>
        </w:tc>
        <w:tc>
          <w:tcPr>
            <w:tcW w:w="2351" w:type="dxa"/>
            <w:gridSpan w:val="2"/>
            <w:vMerge w:val="restart"/>
            <w:tcBorders>
              <w:top w:val="single" w:sz="4" w:space="0" w:color="000000"/>
              <w:left w:val="single" w:sz="4" w:space="0" w:color="000000"/>
              <w:bottom w:val="single" w:sz="4" w:space="0" w:color="000000"/>
              <w:right w:val="nil"/>
            </w:tcBorders>
            <w:vAlign w:val="center"/>
            <w:hideMark/>
          </w:tcPr>
          <w:p w14:paraId="26627AF8"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104" w:type="dxa"/>
            <w:gridSpan w:val="2"/>
            <w:tcBorders>
              <w:top w:val="single" w:sz="4" w:space="0" w:color="000000"/>
              <w:left w:val="single" w:sz="4" w:space="0" w:color="000000"/>
              <w:bottom w:val="single" w:sz="4" w:space="0" w:color="000000"/>
              <w:right w:val="single" w:sz="4" w:space="0" w:color="000000"/>
            </w:tcBorders>
            <w:vAlign w:val="center"/>
            <w:hideMark/>
          </w:tcPr>
          <w:p w14:paraId="2B14369D"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Норматив</w:t>
            </w:r>
          </w:p>
        </w:tc>
      </w:tr>
      <w:tr w:rsidR="00711138" w14:paraId="5807A127" w14:textId="77777777" w:rsidTr="00915679">
        <w:trPr>
          <w:gridAfter w:val="1"/>
          <w:wAfter w:w="2728" w:type="dxa"/>
          <w:cantSplit/>
        </w:trPr>
        <w:tc>
          <w:tcPr>
            <w:tcW w:w="0" w:type="auto"/>
            <w:vMerge/>
            <w:tcBorders>
              <w:top w:val="single" w:sz="4" w:space="0" w:color="000000"/>
              <w:left w:val="single" w:sz="4" w:space="0" w:color="000000"/>
              <w:bottom w:val="single" w:sz="4" w:space="0" w:color="000000"/>
              <w:right w:val="nil"/>
            </w:tcBorders>
            <w:vAlign w:val="center"/>
            <w:hideMark/>
          </w:tcPr>
          <w:p w14:paraId="6595923A"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nil"/>
            </w:tcBorders>
            <w:vAlign w:val="center"/>
            <w:hideMark/>
          </w:tcPr>
          <w:p w14:paraId="3617AC83"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single" w:sz="4" w:space="0" w:color="000000"/>
              <w:left w:val="single" w:sz="4" w:space="0" w:color="000000"/>
              <w:bottom w:val="single" w:sz="4" w:space="0" w:color="000000"/>
              <w:right w:val="nil"/>
            </w:tcBorders>
            <w:vAlign w:val="center"/>
            <w:hideMark/>
          </w:tcPr>
          <w:p w14:paraId="4541F794"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632" w:type="dxa"/>
            <w:tcBorders>
              <w:top w:val="nil"/>
              <w:left w:val="single" w:sz="4" w:space="0" w:color="000000"/>
              <w:bottom w:val="single" w:sz="4" w:space="0" w:color="000000"/>
              <w:right w:val="nil"/>
            </w:tcBorders>
            <w:vAlign w:val="center"/>
            <w:hideMark/>
          </w:tcPr>
          <w:p w14:paraId="0EC3C861"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юноши</w:t>
            </w:r>
          </w:p>
        </w:tc>
        <w:tc>
          <w:tcPr>
            <w:tcW w:w="1472" w:type="dxa"/>
            <w:tcBorders>
              <w:top w:val="nil"/>
              <w:left w:val="single" w:sz="4" w:space="0" w:color="000000"/>
              <w:bottom w:val="single" w:sz="4" w:space="0" w:color="000000"/>
              <w:right w:val="single" w:sz="4" w:space="0" w:color="000000"/>
            </w:tcBorders>
            <w:vAlign w:val="center"/>
            <w:hideMark/>
          </w:tcPr>
          <w:p w14:paraId="07EADC07"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девушки</w:t>
            </w:r>
          </w:p>
        </w:tc>
      </w:tr>
      <w:tr w:rsidR="00711138" w14:paraId="18B353A8" w14:textId="77777777" w:rsidTr="00915679">
        <w:trPr>
          <w:gridAfter w:val="1"/>
          <w:wAfter w:w="2728" w:type="dxa"/>
          <w:cantSplit/>
        </w:trPr>
        <w:tc>
          <w:tcPr>
            <w:tcW w:w="10206" w:type="dxa"/>
            <w:gridSpan w:val="6"/>
            <w:tcBorders>
              <w:top w:val="nil"/>
              <w:left w:val="single" w:sz="4" w:space="0" w:color="000000"/>
              <w:bottom w:val="single" w:sz="4" w:space="0" w:color="000000"/>
              <w:right w:val="single" w:sz="4" w:space="0" w:color="000000"/>
            </w:tcBorders>
            <w:vAlign w:val="center"/>
            <w:hideMark/>
          </w:tcPr>
          <w:p w14:paraId="37BE403E" w14:textId="77777777" w:rsidR="00711138" w:rsidRDefault="00711138" w:rsidP="00711138">
            <w:pPr>
              <w:numPr>
                <w:ilvl w:val="0"/>
                <w:numId w:val="10"/>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Нормативы общей физической подготовки</w:t>
            </w:r>
          </w:p>
        </w:tc>
      </w:tr>
      <w:tr w:rsidR="00711138" w14:paraId="3C45E2F7" w14:textId="77777777" w:rsidTr="00915679">
        <w:trPr>
          <w:gridAfter w:val="1"/>
          <w:wAfter w:w="2728" w:type="dxa"/>
          <w:cantSplit/>
        </w:trPr>
        <w:tc>
          <w:tcPr>
            <w:tcW w:w="708" w:type="dxa"/>
            <w:vMerge w:val="restart"/>
            <w:tcBorders>
              <w:top w:val="nil"/>
              <w:left w:val="single" w:sz="4" w:space="0" w:color="000000"/>
              <w:bottom w:val="single" w:sz="4" w:space="0" w:color="000000"/>
              <w:right w:val="nil"/>
            </w:tcBorders>
            <w:vAlign w:val="center"/>
            <w:hideMark/>
          </w:tcPr>
          <w:p w14:paraId="329D124C" w14:textId="77777777" w:rsidR="00711138" w:rsidRDefault="0071113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w:t>
            </w:r>
            <w:r>
              <w:rPr>
                <w:rFonts w:ascii="Times New Roman" w:hAnsi="Times New Roman" w:cs="Times New Roman"/>
                <w:sz w:val="24"/>
                <w:szCs w:val="24"/>
                <w:lang w:val="en-US"/>
              </w:rPr>
              <w:t>1.</w:t>
            </w:r>
          </w:p>
        </w:tc>
        <w:tc>
          <w:tcPr>
            <w:tcW w:w="4043" w:type="dxa"/>
            <w:vMerge w:val="restart"/>
            <w:tcBorders>
              <w:top w:val="nil"/>
              <w:left w:val="single" w:sz="4" w:space="0" w:color="000000"/>
              <w:bottom w:val="single" w:sz="4" w:space="0" w:color="000000"/>
              <w:right w:val="nil"/>
            </w:tcBorders>
            <w:vAlign w:val="center"/>
            <w:hideMark/>
          </w:tcPr>
          <w:p w14:paraId="4ED3C546"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 на 1000 м</w:t>
            </w:r>
          </w:p>
        </w:tc>
        <w:tc>
          <w:tcPr>
            <w:tcW w:w="2351" w:type="dxa"/>
            <w:gridSpan w:val="2"/>
            <w:vMerge w:val="restart"/>
            <w:tcBorders>
              <w:top w:val="nil"/>
              <w:left w:val="single" w:sz="4" w:space="0" w:color="000000"/>
              <w:bottom w:val="single" w:sz="4" w:space="0" w:color="000000"/>
              <w:right w:val="nil"/>
            </w:tcBorders>
            <w:vAlign w:val="center"/>
            <w:hideMark/>
          </w:tcPr>
          <w:p w14:paraId="2D43FC33"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с</w:t>
            </w:r>
          </w:p>
        </w:tc>
        <w:tc>
          <w:tcPr>
            <w:tcW w:w="3104" w:type="dxa"/>
            <w:gridSpan w:val="2"/>
            <w:tcBorders>
              <w:top w:val="nil"/>
              <w:left w:val="single" w:sz="4" w:space="0" w:color="000000"/>
              <w:bottom w:val="single" w:sz="4" w:space="0" w:color="000000"/>
              <w:right w:val="single" w:sz="4" w:space="0" w:color="000000"/>
            </w:tcBorders>
            <w:vAlign w:val="center"/>
            <w:hideMark/>
          </w:tcPr>
          <w:p w14:paraId="242F0E57"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711138" w14:paraId="1D3DD60B" w14:textId="77777777" w:rsidTr="00915679">
        <w:trPr>
          <w:gridAfter w:val="1"/>
          <w:wAfter w:w="2728" w:type="dxa"/>
          <w:cantSplit/>
        </w:trPr>
        <w:tc>
          <w:tcPr>
            <w:tcW w:w="0" w:type="auto"/>
            <w:vMerge/>
            <w:tcBorders>
              <w:top w:val="nil"/>
              <w:left w:val="single" w:sz="4" w:space="0" w:color="000000"/>
              <w:bottom w:val="single" w:sz="4" w:space="0" w:color="000000"/>
              <w:right w:val="nil"/>
            </w:tcBorders>
            <w:vAlign w:val="center"/>
            <w:hideMark/>
          </w:tcPr>
          <w:p w14:paraId="602102E2" w14:textId="77777777" w:rsidR="00711138" w:rsidRDefault="00711138">
            <w:pPr>
              <w:spacing w:after="0" w:line="240" w:lineRule="auto"/>
              <w:rPr>
                <w:rFonts w:ascii="Times New Roman" w:eastAsia="Calibri" w:hAnsi="Times New Roman" w:cs="Times New Roman"/>
                <w:color w:val="000000"/>
                <w:sz w:val="24"/>
                <w:szCs w:val="24"/>
                <w:lang w:val="en-US" w:eastAsia="zh-CN"/>
              </w:rPr>
            </w:pPr>
          </w:p>
        </w:tc>
        <w:tc>
          <w:tcPr>
            <w:tcW w:w="0" w:type="auto"/>
            <w:vMerge/>
            <w:tcBorders>
              <w:top w:val="nil"/>
              <w:left w:val="single" w:sz="4" w:space="0" w:color="000000"/>
              <w:bottom w:val="single" w:sz="4" w:space="0" w:color="000000"/>
              <w:right w:val="nil"/>
            </w:tcBorders>
            <w:vAlign w:val="center"/>
            <w:hideMark/>
          </w:tcPr>
          <w:p w14:paraId="6D787A2E"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nil"/>
              <w:left w:val="single" w:sz="4" w:space="0" w:color="000000"/>
              <w:bottom w:val="single" w:sz="4" w:space="0" w:color="000000"/>
              <w:right w:val="nil"/>
            </w:tcBorders>
            <w:vAlign w:val="center"/>
            <w:hideMark/>
          </w:tcPr>
          <w:p w14:paraId="41F42DFF"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632" w:type="dxa"/>
            <w:tcBorders>
              <w:top w:val="nil"/>
              <w:left w:val="single" w:sz="4" w:space="0" w:color="000000"/>
              <w:bottom w:val="single" w:sz="4" w:space="0" w:color="000000"/>
              <w:right w:val="nil"/>
            </w:tcBorders>
            <w:vAlign w:val="center"/>
            <w:hideMark/>
          </w:tcPr>
          <w:p w14:paraId="4F957012"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5.50</w:t>
            </w:r>
          </w:p>
        </w:tc>
        <w:tc>
          <w:tcPr>
            <w:tcW w:w="1472" w:type="dxa"/>
            <w:tcBorders>
              <w:top w:val="nil"/>
              <w:left w:val="single" w:sz="4" w:space="0" w:color="000000"/>
              <w:bottom w:val="single" w:sz="4" w:space="0" w:color="000000"/>
              <w:right w:val="single" w:sz="4" w:space="0" w:color="000000"/>
            </w:tcBorders>
            <w:vAlign w:val="center"/>
            <w:hideMark/>
          </w:tcPr>
          <w:p w14:paraId="32F9339D"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6.20</w:t>
            </w:r>
          </w:p>
        </w:tc>
      </w:tr>
      <w:tr w:rsidR="00711138" w14:paraId="1121EBA6" w14:textId="77777777" w:rsidTr="00915679">
        <w:trPr>
          <w:gridAfter w:val="1"/>
          <w:wAfter w:w="2728" w:type="dxa"/>
          <w:cantSplit/>
        </w:trPr>
        <w:tc>
          <w:tcPr>
            <w:tcW w:w="708" w:type="dxa"/>
            <w:vMerge w:val="restart"/>
            <w:tcBorders>
              <w:top w:val="nil"/>
              <w:left w:val="single" w:sz="4" w:space="0" w:color="000000"/>
              <w:bottom w:val="single" w:sz="4" w:space="0" w:color="000000"/>
              <w:right w:val="nil"/>
            </w:tcBorders>
            <w:vAlign w:val="center"/>
            <w:hideMark/>
          </w:tcPr>
          <w:p w14:paraId="68492CD3" w14:textId="77777777" w:rsidR="00711138" w:rsidRDefault="0071113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.2</w:t>
            </w:r>
            <w:r>
              <w:rPr>
                <w:rFonts w:ascii="Times New Roman" w:hAnsi="Times New Roman" w:cs="Times New Roman"/>
                <w:sz w:val="24"/>
                <w:szCs w:val="24"/>
                <w:lang w:val="en-US"/>
              </w:rPr>
              <w:t>.</w:t>
            </w:r>
          </w:p>
        </w:tc>
        <w:tc>
          <w:tcPr>
            <w:tcW w:w="4043" w:type="dxa"/>
            <w:vMerge w:val="restart"/>
            <w:tcBorders>
              <w:top w:val="nil"/>
              <w:left w:val="single" w:sz="4" w:space="0" w:color="000000"/>
              <w:bottom w:val="single" w:sz="4" w:space="0" w:color="000000"/>
              <w:right w:val="nil"/>
            </w:tcBorders>
            <w:vAlign w:val="center"/>
            <w:hideMark/>
          </w:tcPr>
          <w:p w14:paraId="5A4989C5"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Сгибание и разгибание рук в упоре лежа на полу</w:t>
            </w:r>
          </w:p>
        </w:tc>
        <w:tc>
          <w:tcPr>
            <w:tcW w:w="2351" w:type="dxa"/>
            <w:gridSpan w:val="2"/>
            <w:vMerge w:val="restart"/>
            <w:tcBorders>
              <w:top w:val="nil"/>
              <w:left w:val="single" w:sz="4" w:space="0" w:color="000000"/>
              <w:bottom w:val="single" w:sz="4" w:space="0" w:color="000000"/>
              <w:right w:val="nil"/>
            </w:tcBorders>
            <w:vAlign w:val="center"/>
            <w:hideMark/>
          </w:tcPr>
          <w:p w14:paraId="523732B7"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3104" w:type="dxa"/>
            <w:gridSpan w:val="2"/>
            <w:tcBorders>
              <w:top w:val="nil"/>
              <w:left w:val="single" w:sz="4" w:space="0" w:color="000000"/>
              <w:bottom w:val="single" w:sz="4" w:space="0" w:color="000000"/>
              <w:right w:val="single" w:sz="4" w:space="0" w:color="000000"/>
            </w:tcBorders>
            <w:vAlign w:val="center"/>
            <w:hideMark/>
          </w:tcPr>
          <w:p w14:paraId="2AA182C1"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711138" w14:paraId="16E7DD38" w14:textId="77777777" w:rsidTr="00915679">
        <w:trPr>
          <w:gridAfter w:val="1"/>
          <w:wAfter w:w="2728" w:type="dxa"/>
          <w:cantSplit/>
        </w:trPr>
        <w:tc>
          <w:tcPr>
            <w:tcW w:w="0" w:type="auto"/>
            <w:vMerge/>
            <w:tcBorders>
              <w:top w:val="nil"/>
              <w:left w:val="single" w:sz="4" w:space="0" w:color="000000"/>
              <w:bottom w:val="single" w:sz="4" w:space="0" w:color="000000"/>
              <w:right w:val="nil"/>
            </w:tcBorders>
            <w:vAlign w:val="center"/>
            <w:hideMark/>
          </w:tcPr>
          <w:p w14:paraId="5D5A085C" w14:textId="77777777" w:rsidR="00711138" w:rsidRDefault="00711138">
            <w:pPr>
              <w:spacing w:after="0" w:line="240" w:lineRule="auto"/>
              <w:rPr>
                <w:rFonts w:ascii="Times New Roman" w:eastAsia="Calibri" w:hAnsi="Times New Roman" w:cs="Times New Roman"/>
                <w:color w:val="000000"/>
                <w:sz w:val="24"/>
                <w:szCs w:val="24"/>
                <w:lang w:val="en-US" w:eastAsia="zh-CN"/>
              </w:rPr>
            </w:pPr>
          </w:p>
        </w:tc>
        <w:tc>
          <w:tcPr>
            <w:tcW w:w="0" w:type="auto"/>
            <w:vMerge/>
            <w:tcBorders>
              <w:top w:val="nil"/>
              <w:left w:val="single" w:sz="4" w:space="0" w:color="000000"/>
              <w:bottom w:val="single" w:sz="4" w:space="0" w:color="000000"/>
              <w:right w:val="nil"/>
            </w:tcBorders>
            <w:vAlign w:val="center"/>
            <w:hideMark/>
          </w:tcPr>
          <w:p w14:paraId="61FF8F15"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nil"/>
              <w:left w:val="single" w:sz="4" w:space="0" w:color="000000"/>
              <w:bottom w:val="single" w:sz="4" w:space="0" w:color="000000"/>
              <w:right w:val="nil"/>
            </w:tcBorders>
            <w:vAlign w:val="center"/>
            <w:hideMark/>
          </w:tcPr>
          <w:p w14:paraId="2420F46B"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632" w:type="dxa"/>
            <w:tcBorders>
              <w:top w:val="nil"/>
              <w:left w:val="single" w:sz="4" w:space="0" w:color="000000"/>
              <w:bottom w:val="single" w:sz="4" w:space="0" w:color="000000"/>
              <w:right w:val="nil"/>
            </w:tcBorders>
            <w:vAlign w:val="center"/>
            <w:hideMark/>
          </w:tcPr>
          <w:p w14:paraId="1F4D73E8"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472" w:type="dxa"/>
            <w:tcBorders>
              <w:top w:val="nil"/>
              <w:left w:val="single" w:sz="4" w:space="0" w:color="000000"/>
              <w:bottom w:val="single" w:sz="4" w:space="0" w:color="000000"/>
              <w:right w:val="single" w:sz="4" w:space="0" w:color="000000"/>
            </w:tcBorders>
            <w:vAlign w:val="center"/>
            <w:hideMark/>
          </w:tcPr>
          <w:p w14:paraId="7964463F"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711138" w14:paraId="4DC18760" w14:textId="77777777" w:rsidTr="00915679">
        <w:trPr>
          <w:gridAfter w:val="1"/>
          <w:wAfter w:w="2728" w:type="dxa"/>
          <w:cantSplit/>
        </w:trPr>
        <w:tc>
          <w:tcPr>
            <w:tcW w:w="708" w:type="dxa"/>
            <w:vMerge w:val="restart"/>
            <w:tcBorders>
              <w:top w:val="nil"/>
              <w:left w:val="single" w:sz="4" w:space="0" w:color="000000"/>
              <w:bottom w:val="single" w:sz="4" w:space="0" w:color="000000"/>
              <w:right w:val="nil"/>
            </w:tcBorders>
            <w:vAlign w:val="center"/>
            <w:hideMark/>
          </w:tcPr>
          <w:p w14:paraId="581E6A69"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.3</w:t>
            </w:r>
            <w:r>
              <w:rPr>
                <w:rFonts w:ascii="Times New Roman" w:hAnsi="Times New Roman" w:cs="Times New Roman"/>
                <w:sz w:val="24"/>
                <w:szCs w:val="24"/>
                <w:lang w:val="en-US"/>
              </w:rPr>
              <w:t>.</w:t>
            </w:r>
          </w:p>
        </w:tc>
        <w:tc>
          <w:tcPr>
            <w:tcW w:w="4043" w:type="dxa"/>
            <w:vMerge w:val="restart"/>
            <w:tcBorders>
              <w:top w:val="nil"/>
              <w:left w:val="single" w:sz="4" w:space="0" w:color="000000"/>
              <w:bottom w:val="single" w:sz="4" w:space="0" w:color="000000"/>
              <w:right w:val="nil"/>
            </w:tcBorders>
            <w:vAlign w:val="center"/>
            <w:hideMark/>
          </w:tcPr>
          <w:p w14:paraId="21E51969"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Наклон вперед из положения стоя на гимнастической скамье </w:t>
            </w:r>
            <w:r>
              <w:rPr>
                <w:rFonts w:ascii="Times New Roman" w:hAnsi="Times New Roman" w:cs="Times New Roman"/>
                <w:sz w:val="24"/>
                <w:szCs w:val="24"/>
              </w:rPr>
              <w:br/>
              <w:t>(от уровня скамьи)</w:t>
            </w:r>
          </w:p>
        </w:tc>
        <w:tc>
          <w:tcPr>
            <w:tcW w:w="2351" w:type="dxa"/>
            <w:gridSpan w:val="2"/>
            <w:vMerge w:val="restart"/>
            <w:tcBorders>
              <w:top w:val="nil"/>
              <w:left w:val="single" w:sz="4" w:space="0" w:color="000000"/>
              <w:bottom w:val="single" w:sz="4" w:space="0" w:color="000000"/>
              <w:right w:val="nil"/>
            </w:tcBorders>
            <w:vAlign w:val="center"/>
            <w:hideMark/>
          </w:tcPr>
          <w:p w14:paraId="6D0C8DC2"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w:t>
            </w:r>
          </w:p>
        </w:tc>
        <w:tc>
          <w:tcPr>
            <w:tcW w:w="3104" w:type="dxa"/>
            <w:gridSpan w:val="2"/>
            <w:tcBorders>
              <w:top w:val="nil"/>
              <w:left w:val="single" w:sz="4" w:space="0" w:color="000000"/>
              <w:bottom w:val="single" w:sz="4" w:space="0" w:color="000000"/>
              <w:right w:val="single" w:sz="4" w:space="0" w:color="000000"/>
            </w:tcBorders>
            <w:vAlign w:val="center"/>
            <w:hideMark/>
          </w:tcPr>
          <w:p w14:paraId="15A749A9"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0B5CD7C2" w14:textId="77777777" w:rsidTr="00915679">
        <w:trPr>
          <w:gridAfter w:val="1"/>
          <w:wAfter w:w="2728" w:type="dxa"/>
          <w:cantSplit/>
        </w:trPr>
        <w:tc>
          <w:tcPr>
            <w:tcW w:w="0" w:type="auto"/>
            <w:vMerge/>
            <w:tcBorders>
              <w:top w:val="nil"/>
              <w:left w:val="single" w:sz="4" w:space="0" w:color="000000"/>
              <w:bottom w:val="single" w:sz="4" w:space="0" w:color="000000"/>
              <w:right w:val="nil"/>
            </w:tcBorders>
            <w:vAlign w:val="center"/>
            <w:hideMark/>
          </w:tcPr>
          <w:p w14:paraId="14734372"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24EF3087"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nil"/>
              <w:left w:val="single" w:sz="4" w:space="0" w:color="000000"/>
              <w:bottom w:val="single" w:sz="4" w:space="0" w:color="000000"/>
              <w:right w:val="nil"/>
            </w:tcBorders>
            <w:vAlign w:val="center"/>
            <w:hideMark/>
          </w:tcPr>
          <w:p w14:paraId="072562CB"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632" w:type="dxa"/>
            <w:tcBorders>
              <w:top w:val="nil"/>
              <w:left w:val="single" w:sz="4" w:space="0" w:color="000000"/>
              <w:bottom w:val="single" w:sz="4" w:space="0" w:color="000000"/>
              <w:right w:val="nil"/>
            </w:tcBorders>
            <w:vAlign w:val="center"/>
            <w:hideMark/>
          </w:tcPr>
          <w:p w14:paraId="404BBE9E"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72" w:type="dxa"/>
            <w:tcBorders>
              <w:top w:val="nil"/>
              <w:left w:val="single" w:sz="4" w:space="0" w:color="000000"/>
              <w:bottom w:val="single" w:sz="4" w:space="0" w:color="000000"/>
              <w:right w:val="single" w:sz="4" w:space="0" w:color="000000"/>
            </w:tcBorders>
            <w:vAlign w:val="center"/>
            <w:hideMark/>
          </w:tcPr>
          <w:p w14:paraId="34DC8812"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11138" w14:paraId="5837988B" w14:textId="77777777" w:rsidTr="00915679">
        <w:trPr>
          <w:gridAfter w:val="1"/>
          <w:wAfter w:w="2728" w:type="dxa"/>
          <w:cantSplit/>
        </w:trPr>
        <w:tc>
          <w:tcPr>
            <w:tcW w:w="708" w:type="dxa"/>
            <w:vMerge w:val="restart"/>
            <w:tcBorders>
              <w:top w:val="nil"/>
              <w:left w:val="single" w:sz="4" w:space="0" w:color="000000"/>
              <w:bottom w:val="single" w:sz="4" w:space="0" w:color="000000"/>
              <w:right w:val="nil"/>
            </w:tcBorders>
            <w:vAlign w:val="center"/>
            <w:hideMark/>
          </w:tcPr>
          <w:p w14:paraId="03CDF051" w14:textId="77777777" w:rsidR="00711138" w:rsidRDefault="0071113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.4</w:t>
            </w:r>
            <w:r>
              <w:rPr>
                <w:rFonts w:ascii="Times New Roman" w:hAnsi="Times New Roman" w:cs="Times New Roman"/>
                <w:sz w:val="24"/>
                <w:szCs w:val="24"/>
                <w:lang w:val="en-US"/>
              </w:rPr>
              <w:t>.</w:t>
            </w:r>
          </w:p>
        </w:tc>
        <w:tc>
          <w:tcPr>
            <w:tcW w:w="4043" w:type="dxa"/>
            <w:vMerge w:val="restart"/>
            <w:tcBorders>
              <w:top w:val="nil"/>
              <w:left w:val="single" w:sz="4" w:space="0" w:color="000000"/>
              <w:bottom w:val="single" w:sz="4" w:space="0" w:color="000000"/>
              <w:right w:val="nil"/>
            </w:tcBorders>
            <w:vAlign w:val="center"/>
            <w:hideMark/>
          </w:tcPr>
          <w:p w14:paraId="0E8907CE"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Челночный бег 3х10 м</w:t>
            </w:r>
          </w:p>
        </w:tc>
        <w:tc>
          <w:tcPr>
            <w:tcW w:w="2351" w:type="dxa"/>
            <w:gridSpan w:val="2"/>
            <w:vMerge w:val="restart"/>
            <w:tcBorders>
              <w:top w:val="nil"/>
              <w:left w:val="single" w:sz="4" w:space="0" w:color="000000"/>
              <w:bottom w:val="single" w:sz="4" w:space="0" w:color="000000"/>
              <w:right w:val="nil"/>
            </w:tcBorders>
            <w:vAlign w:val="center"/>
            <w:hideMark/>
          </w:tcPr>
          <w:p w14:paraId="39FD1C0A"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p>
        </w:tc>
        <w:tc>
          <w:tcPr>
            <w:tcW w:w="3104" w:type="dxa"/>
            <w:gridSpan w:val="2"/>
            <w:tcBorders>
              <w:top w:val="nil"/>
              <w:left w:val="single" w:sz="4" w:space="0" w:color="000000"/>
              <w:bottom w:val="single" w:sz="4" w:space="0" w:color="000000"/>
              <w:right w:val="single" w:sz="4" w:space="0" w:color="000000"/>
            </w:tcBorders>
            <w:vAlign w:val="center"/>
            <w:hideMark/>
          </w:tcPr>
          <w:p w14:paraId="3E2979EF"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711138" w14:paraId="399A712D" w14:textId="77777777" w:rsidTr="00915679">
        <w:trPr>
          <w:gridAfter w:val="1"/>
          <w:wAfter w:w="2728" w:type="dxa"/>
          <w:cantSplit/>
        </w:trPr>
        <w:tc>
          <w:tcPr>
            <w:tcW w:w="0" w:type="auto"/>
            <w:vMerge/>
            <w:tcBorders>
              <w:top w:val="nil"/>
              <w:left w:val="single" w:sz="4" w:space="0" w:color="000000"/>
              <w:bottom w:val="single" w:sz="4" w:space="0" w:color="000000"/>
              <w:right w:val="nil"/>
            </w:tcBorders>
            <w:vAlign w:val="center"/>
            <w:hideMark/>
          </w:tcPr>
          <w:p w14:paraId="67E3FAB7" w14:textId="77777777" w:rsidR="00711138" w:rsidRDefault="00711138">
            <w:pPr>
              <w:spacing w:after="0" w:line="240" w:lineRule="auto"/>
              <w:rPr>
                <w:rFonts w:ascii="Times New Roman" w:eastAsia="Calibri" w:hAnsi="Times New Roman" w:cs="Times New Roman"/>
                <w:color w:val="000000"/>
                <w:sz w:val="24"/>
                <w:szCs w:val="24"/>
                <w:lang w:val="en-US" w:eastAsia="zh-CN"/>
              </w:rPr>
            </w:pPr>
          </w:p>
        </w:tc>
        <w:tc>
          <w:tcPr>
            <w:tcW w:w="0" w:type="auto"/>
            <w:vMerge/>
            <w:tcBorders>
              <w:top w:val="nil"/>
              <w:left w:val="single" w:sz="4" w:space="0" w:color="000000"/>
              <w:bottom w:val="single" w:sz="4" w:space="0" w:color="000000"/>
              <w:right w:val="nil"/>
            </w:tcBorders>
            <w:vAlign w:val="center"/>
            <w:hideMark/>
          </w:tcPr>
          <w:p w14:paraId="30161FBD"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nil"/>
              <w:left w:val="single" w:sz="4" w:space="0" w:color="000000"/>
              <w:bottom w:val="single" w:sz="4" w:space="0" w:color="000000"/>
              <w:right w:val="nil"/>
            </w:tcBorders>
            <w:vAlign w:val="center"/>
            <w:hideMark/>
          </w:tcPr>
          <w:p w14:paraId="5BCC66A8"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632" w:type="dxa"/>
            <w:tcBorders>
              <w:top w:val="nil"/>
              <w:left w:val="single" w:sz="4" w:space="0" w:color="000000"/>
              <w:bottom w:val="single" w:sz="4" w:space="0" w:color="000000"/>
              <w:right w:val="nil"/>
            </w:tcBorders>
            <w:vAlign w:val="center"/>
            <w:hideMark/>
          </w:tcPr>
          <w:p w14:paraId="4B8B226F"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472" w:type="dxa"/>
            <w:tcBorders>
              <w:top w:val="nil"/>
              <w:left w:val="single" w:sz="4" w:space="0" w:color="000000"/>
              <w:bottom w:val="single" w:sz="4" w:space="0" w:color="000000"/>
              <w:right w:val="single" w:sz="4" w:space="0" w:color="000000"/>
            </w:tcBorders>
            <w:vAlign w:val="center"/>
            <w:hideMark/>
          </w:tcPr>
          <w:p w14:paraId="33B4C947"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711138" w14:paraId="305EF7EF" w14:textId="77777777" w:rsidTr="00915679">
        <w:trPr>
          <w:gridAfter w:val="1"/>
          <w:wAfter w:w="2728" w:type="dxa"/>
          <w:cantSplit/>
        </w:trPr>
        <w:tc>
          <w:tcPr>
            <w:tcW w:w="708" w:type="dxa"/>
            <w:vMerge w:val="restart"/>
            <w:tcBorders>
              <w:top w:val="nil"/>
              <w:left w:val="single" w:sz="4" w:space="0" w:color="000000"/>
              <w:bottom w:val="single" w:sz="4" w:space="0" w:color="000000"/>
              <w:right w:val="nil"/>
            </w:tcBorders>
            <w:vAlign w:val="center"/>
            <w:hideMark/>
          </w:tcPr>
          <w:p w14:paraId="74F490A7" w14:textId="77777777" w:rsidR="00711138" w:rsidRDefault="0071113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1.5.</w:t>
            </w:r>
          </w:p>
        </w:tc>
        <w:tc>
          <w:tcPr>
            <w:tcW w:w="4043" w:type="dxa"/>
            <w:vMerge w:val="restart"/>
            <w:tcBorders>
              <w:top w:val="nil"/>
              <w:left w:val="single" w:sz="4" w:space="0" w:color="000000"/>
              <w:bottom w:val="single" w:sz="4" w:space="0" w:color="000000"/>
              <w:right w:val="nil"/>
            </w:tcBorders>
            <w:vAlign w:val="center"/>
            <w:hideMark/>
          </w:tcPr>
          <w:p w14:paraId="655E578B"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2351" w:type="dxa"/>
            <w:gridSpan w:val="2"/>
            <w:vMerge w:val="restart"/>
            <w:tcBorders>
              <w:top w:val="nil"/>
              <w:left w:val="single" w:sz="4" w:space="0" w:color="000000"/>
              <w:bottom w:val="single" w:sz="4" w:space="0" w:color="000000"/>
              <w:right w:val="nil"/>
            </w:tcBorders>
            <w:vAlign w:val="center"/>
            <w:hideMark/>
          </w:tcPr>
          <w:p w14:paraId="6F515984"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w:t>
            </w:r>
          </w:p>
        </w:tc>
        <w:tc>
          <w:tcPr>
            <w:tcW w:w="3104" w:type="dxa"/>
            <w:gridSpan w:val="2"/>
            <w:tcBorders>
              <w:top w:val="nil"/>
              <w:left w:val="single" w:sz="4" w:space="0" w:color="000000"/>
              <w:bottom w:val="single" w:sz="4" w:space="0" w:color="000000"/>
              <w:right w:val="single" w:sz="4" w:space="0" w:color="000000"/>
            </w:tcBorders>
            <w:vAlign w:val="center"/>
            <w:hideMark/>
          </w:tcPr>
          <w:p w14:paraId="1EE41DFB"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737BD826" w14:textId="77777777" w:rsidTr="00915679">
        <w:trPr>
          <w:gridAfter w:val="1"/>
          <w:wAfter w:w="2728" w:type="dxa"/>
          <w:cantSplit/>
        </w:trPr>
        <w:tc>
          <w:tcPr>
            <w:tcW w:w="0" w:type="auto"/>
            <w:vMerge/>
            <w:tcBorders>
              <w:top w:val="nil"/>
              <w:left w:val="single" w:sz="4" w:space="0" w:color="000000"/>
              <w:bottom w:val="single" w:sz="4" w:space="0" w:color="000000"/>
              <w:right w:val="nil"/>
            </w:tcBorders>
            <w:vAlign w:val="center"/>
            <w:hideMark/>
          </w:tcPr>
          <w:p w14:paraId="465A45D2" w14:textId="77777777" w:rsidR="00711138" w:rsidRDefault="00711138">
            <w:pPr>
              <w:spacing w:after="0" w:line="240" w:lineRule="auto"/>
              <w:rPr>
                <w:rFonts w:ascii="Times New Roman" w:eastAsia="Calibri" w:hAnsi="Times New Roman" w:cs="Times New Roman"/>
                <w:color w:val="000000"/>
                <w:sz w:val="24"/>
                <w:szCs w:val="24"/>
                <w:lang w:val="en-US" w:eastAsia="zh-CN"/>
              </w:rPr>
            </w:pPr>
          </w:p>
        </w:tc>
        <w:tc>
          <w:tcPr>
            <w:tcW w:w="0" w:type="auto"/>
            <w:vMerge/>
            <w:tcBorders>
              <w:top w:val="nil"/>
              <w:left w:val="single" w:sz="4" w:space="0" w:color="000000"/>
              <w:bottom w:val="single" w:sz="4" w:space="0" w:color="000000"/>
              <w:right w:val="nil"/>
            </w:tcBorders>
            <w:vAlign w:val="center"/>
            <w:hideMark/>
          </w:tcPr>
          <w:p w14:paraId="10355365"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nil"/>
              <w:left w:val="single" w:sz="4" w:space="0" w:color="000000"/>
              <w:bottom w:val="single" w:sz="4" w:space="0" w:color="000000"/>
              <w:right w:val="nil"/>
            </w:tcBorders>
            <w:vAlign w:val="center"/>
            <w:hideMark/>
          </w:tcPr>
          <w:p w14:paraId="68CD15D1"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632" w:type="dxa"/>
            <w:tcBorders>
              <w:top w:val="nil"/>
              <w:left w:val="single" w:sz="4" w:space="0" w:color="000000"/>
              <w:bottom w:val="single" w:sz="4" w:space="0" w:color="000000"/>
              <w:right w:val="nil"/>
            </w:tcBorders>
            <w:vAlign w:val="center"/>
            <w:hideMark/>
          </w:tcPr>
          <w:p w14:paraId="1ECAE1BF"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1472" w:type="dxa"/>
            <w:tcBorders>
              <w:top w:val="nil"/>
              <w:left w:val="single" w:sz="4" w:space="0" w:color="000000"/>
              <w:bottom w:val="single" w:sz="4" w:space="0" w:color="000000"/>
              <w:right w:val="single" w:sz="4" w:space="0" w:color="000000"/>
            </w:tcBorders>
            <w:vAlign w:val="center"/>
            <w:hideMark/>
          </w:tcPr>
          <w:p w14:paraId="684328A9"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r>
      <w:tr w:rsidR="00711138" w14:paraId="76B3E607" w14:textId="77777777" w:rsidTr="00915679">
        <w:trPr>
          <w:gridAfter w:val="1"/>
          <w:wAfter w:w="2728" w:type="dxa"/>
          <w:cantSplit/>
        </w:trPr>
        <w:tc>
          <w:tcPr>
            <w:tcW w:w="10206" w:type="dxa"/>
            <w:gridSpan w:val="6"/>
            <w:tcBorders>
              <w:top w:val="nil"/>
              <w:left w:val="single" w:sz="4" w:space="0" w:color="000000"/>
              <w:bottom w:val="single" w:sz="4" w:space="0" w:color="000000"/>
              <w:right w:val="single" w:sz="4" w:space="0" w:color="000000"/>
            </w:tcBorders>
            <w:vAlign w:val="center"/>
            <w:hideMark/>
          </w:tcPr>
          <w:p w14:paraId="71201433" w14:textId="77777777" w:rsidR="00711138" w:rsidRDefault="00711138" w:rsidP="00711138">
            <w:pPr>
              <w:numPr>
                <w:ilvl w:val="0"/>
                <w:numId w:val="10"/>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Нормативы специальной физической подготовки</w:t>
            </w:r>
          </w:p>
        </w:tc>
      </w:tr>
      <w:tr w:rsidR="00711138" w14:paraId="54BFE6F5" w14:textId="77777777" w:rsidTr="00915679">
        <w:trPr>
          <w:gridAfter w:val="1"/>
          <w:wAfter w:w="2728" w:type="dxa"/>
          <w:cantSplit/>
        </w:trPr>
        <w:tc>
          <w:tcPr>
            <w:tcW w:w="708" w:type="dxa"/>
            <w:vMerge w:val="restart"/>
            <w:tcBorders>
              <w:top w:val="nil"/>
              <w:left w:val="single" w:sz="4" w:space="0" w:color="000000"/>
              <w:bottom w:val="single" w:sz="4" w:space="0" w:color="000000"/>
              <w:right w:val="nil"/>
            </w:tcBorders>
            <w:vAlign w:val="center"/>
            <w:hideMark/>
          </w:tcPr>
          <w:p w14:paraId="6E8CA455" w14:textId="77777777" w:rsidR="00711138" w:rsidRDefault="0071113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.1.</w:t>
            </w:r>
          </w:p>
        </w:tc>
        <w:tc>
          <w:tcPr>
            <w:tcW w:w="4043" w:type="dxa"/>
            <w:vMerge w:val="restart"/>
            <w:tcBorders>
              <w:top w:val="nil"/>
              <w:left w:val="single" w:sz="4" w:space="0" w:color="000000"/>
              <w:bottom w:val="single" w:sz="4" w:space="0" w:color="000000"/>
              <w:right w:val="nil"/>
            </w:tcBorders>
            <w:vAlign w:val="center"/>
            <w:hideMark/>
          </w:tcPr>
          <w:p w14:paraId="24895295"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Исходное положение </w:t>
            </w:r>
            <w:r>
              <w:rPr>
                <w:rFonts w:ascii="Times New Roman" w:hAnsi="Times New Roman" w:cs="Times New Roman"/>
                <w:spacing w:val="2"/>
                <w:sz w:val="28"/>
                <w:szCs w:val="28"/>
              </w:rPr>
              <w:t xml:space="preserve">– </w:t>
            </w:r>
            <w:r>
              <w:rPr>
                <w:rFonts w:ascii="Times New Roman" w:hAnsi="Times New Roman" w:cs="Times New Roman"/>
                <w:spacing w:val="2"/>
                <w:sz w:val="24"/>
                <w:szCs w:val="24"/>
              </w:rPr>
              <w:t>стоя, держа мяч весом 1 кг за головой. Бросок мяча вперед</w:t>
            </w:r>
          </w:p>
        </w:tc>
        <w:tc>
          <w:tcPr>
            <w:tcW w:w="2351" w:type="dxa"/>
            <w:gridSpan w:val="2"/>
            <w:vMerge w:val="restart"/>
            <w:tcBorders>
              <w:top w:val="nil"/>
              <w:left w:val="single" w:sz="4" w:space="0" w:color="000000"/>
              <w:bottom w:val="single" w:sz="4" w:space="0" w:color="000000"/>
              <w:right w:val="nil"/>
            </w:tcBorders>
            <w:vAlign w:val="center"/>
            <w:hideMark/>
          </w:tcPr>
          <w:p w14:paraId="4331E1CA"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p>
        </w:tc>
        <w:tc>
          <w:tcPr>
            <w:tcW w:w="3104" w:type="dxa"/>
            <w:gridSpan w:val="2"/>
            <w:tcBorders>
              <w:top w:val="nil"/>
              <w:left w:val="single" w:sz="4" w:space="0" w:color="000000"/>
              <w:bottom w:val="single" w:sz="4" w:space="0" w:color="000000"/>
              <w:right w:val="single" w:sz="4" w:space="0" w:color="000000"/>
            </w:tcBorders>
            <w:vAlign w:val="center"/>
            <w:hideMark/>
          </w:tcPr>
          <w:p w14:paraId="6BAFDD0B" w14:textId="77777777" w:rsidR="00711138" w:rsidRDefault="00711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не менее</w:t>
            </w:r>
          </w:p>
        </w:tc>
      </w:tr>
      <w:tr w:rsidR="00711138" w14:paraId="33EB45F6" w14:textId="77777777" w:rsidTr="00915679">
        <w:trPr>
          <w:gridAfter w:val="1"/>
          <w:wAfter w:w="2728" w:type="dxa"/>
          <w:cantSplit/>
        </w:trPr>
        <w:tc>
          <w:tcPr>
            <w:tcW w:w="0" w:type="auto"/>
            <w:vMerge/>
            <w:tcBorders>
              <w:top w:val="nil"/>
              <w:left w:val="single" w:sz="4" w:space="0" w:color="000000"/>
              <w:bottom w:val="single" w:sz="4" w:space="0" w:color="000000"/>
              <w:right w:val="nil"/>
            </w:tcBorders>
            <w:vAlign w:val="center"/>
            <w:hideMark/>
          </w:tcPr>
          <w:p w14:paraId="610C1780" w14:textId="77777777" w:rsidR="00711138" w:rsidRDefault="00711138">
            <w:pPr>
              <w:spacing w:after="0" w:line="240" w:lineRule="auto"/>
              <w:rPr>
                <w:rFonts w:ascii="Times New Roman" w:eastAsia="Calibri" w:hAnsi="Times New Roman" w:cs="Times New Roman"/>
                <w:color w:val="000000"/>
                <w:sz w:val="24"/>
                <w:szCs w:val="24"/>
                <w:lang w:val="en-US" w:eastAsia="zh-CN"/>
              </w:rPr>
            </w:pPr>
          </w:p>
        </w:tc>
        <w:tc>
          <w:tcPr>
            <w:tcW w:w="0" w:type="auto"/>
            <w:vMerge/>
            <w:tcBorders>
              <w:top w:val="nil"/>
              <w:left w:val="single" w:sz="4" w:space="0" w:color="000000"/>
              <w:bottom w:val="single" w:sz="4" w:space="0" w:color="000000"/>
              <w:right w:val="nil"/>
            </w:tcBorders>
            <w:vAlign w:val="center"/>
            <w:hideMark/>
          </w:tcPr>
          <w:p w14:paraId="27EE62D1"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nil"/>
              <w:left w:val="single" w:sz="4" w:space="0" w:color="000000"/>
              <w:bottom w:val="single" w:sz="4" w:space="0" w:color="000000"/>
              <w:right w:val="nil"/>
            </w:tcBorders>
            <w:vAlign w:val="center"/>
            <w:hideMark/>
          </w:tcPr>
          <w:p w14:paraId="7F51B32E"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632" w:type="dxa"/>
            <w:tcBorders>
              <w:top w:val="nil"/>
              <w:left w:val="single" w:sz="4" w:space="0" w:color="000000"/>
              <w:bottom w:val="single" w:sz="4" w:space="0" w:color="000000"/>
              <w:right w:val="nil"/>
            </w:tcBorders>
            <w:vAlign w:val="center"/>
            <w:hideMark/>
          </w:tcPr>
          <w:p w14:paraId="7C53E1F2"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472" w:type="dxa"/>
            <w:tcBorders>
              <w:top w:val="nil"/>
              <w:left w:val="single" w:sz="4" w:space="0" w:color="000000"/>
              <w:bottom w:val="single" w:sz="4" w:space="0" w:color="000000"/>
              <w:right w:val="single" w:sz="4" w:space="0" w:color="000000"/>
            </w:tcBorders>
            <w:vAlign w:val="center"/>
            <w:hideMark/>
          </w:tcPr>
          <w:p w14:paraId="390FF308"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711138" w14:paraId="210AAA0C" w14:textId="77777777" w:rsidTr="00915679">
        <w:trPr>
          <w:gridAfter w:val="1"/>
          <w:wAfter w:w="2728" w:type="dxa"/>
          <w:cantSplit/>
        </w:trPr>
        <w:tc>
          <w:tcPr>
            <w:tcW w:w="708" w:type="dxa"/>
            <w:vMerge w:val="restart"/>
            <w:tcBorders>
              <w:top w:val="nil"/>
              <w:left w:val="single" w:sz="4" w:space="0" w:color="000000"/>
              <w:bottom w:val="single" w:sz="4" w:space="0" w:color="000000"/>
              <w:right w:val="nil"/>
            </w:tcBorders>
            <w:vAlign w:val="center"/>
            <w:hideMark/>
          </w:tcPr>
          <w:p w14:paraId="63E7AFDA"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4043" w:type="dxa"/>
            <w:vMerge w:val="restart"/>
            <w:tcBorders>
              <w:top w:val="nil"/>
              <w:left w:val="single" w:sz="4" w:space="0" w:color="000000"/>
              <w:bottom w:val="single" w:sz="4" w:space="0" w:color="000000"/>
              <w:right w:val="nil"/>
            </w:tcBorders>
            <w:vAlign w:val="center"/>
            <w:hideMark/>
          </w:tcPr>
          <w:p w14:paraId="4A5234F5"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Исходное положение </w:t>
            </w:r>
            <w:r>
              <w:rPr>
                <w:rFonts w:ascii="Times New Roman" w:hAnsi="Times New Roman" w:cs="Times New Roman"/>
                <w:spacing w:val="2"/>
                <w:sz w:val="24"/>
                <w:szCs w:val="24"/>
              </w:rPr>
              <w:t>– стоя, держа гимнастическую палку, ширина хвата 60см. Выкручивание прямых рук в плечевых суставах вперед-назад</w:t>
            </w:r>
          </w:p>
        </w:tc>
        <w:tc>
          <w:tcPr>
            <w:tcW w:w="2351" w:type="dxa"/>
            <w:gridSpan w:val="2"/>
            <w:vMerge w:val="restart"/>
            <w:tcBorders>
              <w:top w:val="nil"/>
              <w:left w:val="single" w:sz="4" w:space="0" w:color="000000"/>
              <w:bottom w:val="single" w:sz="4" w:space="0" w:color="000000"/>
              <w:right w:val="nil"/>
            </w:tcBorders>
            <w:vAlign w:val="center"/>
            <w:hideMark/>
          </w:tcPr>
          <w:p w14:paraId="4EC67105"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3104" w:type="dxa"/>
            <w:gridSpan w:val="2"/>
            <w:tcBorders>
              <w:top w:val="nil"/>
              <w:left w:val="single" w:sz="4" w:space="0" w:color="000000"/>
              <w:bottom w:val="single" w:sz="4" w:space="0" w:color="000000"/>
              <w:right w:val="single" w:sz="4" w:space="0" w:color="000000"/>
            </w:tcBorders>
            <w:vAlign w:val="center"/>
            <w:hideMark/>
          </w:tcPr>
          <w:p w14:paraId="2DEABABD"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1E26F80C" w14:textId="77777777" w:rsidTr="00915679">
        <w:trPr>
          <w:gridAfter w:val="1"/>
          <w:wAfter w:w="2728" w:type="dxa"/>
          <w:cantSplit/>
        </w:trPr>
        <w:tc>
          <w:tcPr>
            <w:tcW w:w="0" w:type="auto"/>
            <w:vMerge/>
            <w:tcBorders>
              <w:top w:val="nil"/>
              <w:left w:val="single" w:sz="4" w:space="0" w:color="000000"/>
              <w:bottom w:val="single" w:sz="4" w:space="0" w:color="000000"/>
              <w:right w:val="nil"/>
            </w:tcBorders>
            <w:vAlign w:val="center"/>
            <w:hideMark/>
          </w:tcPr>
          <w:p w14:paraId="312A497B"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3E51B339"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nil"/>
              <w:left w:val="single" w:sz="4" w:space="0" w:color="000000"/>
              <w:bottom w:val="single" w:sz="4" w:space="0" w:color="000000"/>
              <w:right w:val="nil"/>
            </w:tcBorders>
            <w:vAlign w:val="center"/>
            <w:hideMark/>
          </w:tcPr>
          <w:p w14:paraId="5F556CBE"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3104" w:type="dxa"/>
            <w:gridSpan w:val="2"/>
            <w:tcBorders>
              <w:top w:val="nil"/>
              <w:left w:val="single" w:sz="4" w:space="0" w:color="000000"/>
              <w:bottom w:val="single" w:sz="4" w:space="0" w:color="000000"/>
              <w:right w:val="single" w:sz="4" w:space="0" w:color="000000"/>
            </w:tcBorders>
            <w:vAlign w:val="center"/>
            <w:hideMark/>
          </w:tcPr>
          <w:p w14:paraId="6B39A976"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11138" w14:paraId="71BDDA2D" w14:textId="77777777" w:rsidTr="00915679">
        <w:trPr>
          <w:gridAfter w:val="1"/>
          <w:wAfter w:w="2728" w:type="dxa"/>
          <w:cantSplit/>
        </w:trPr>
        <w:tc>
          <w:tcPr>
            <w:tcW w:w="708" w:type="dxa"/>
            <w:vMerge w:val="restart"/>
            <w:tcBorders>
              <w:top w:val="nil"/>
              <w:left w:val="single" w:sz="4" w:space="0" w:color="000000"/>
              <w:bottom w:val="single" w:sz="4" w:space="0" w:color="000000"/>
              <w:right w:val="nil"/>
            </w:tcBorders>
            <w:vAlign w:val="center"/>
            <w:hideMark/>
          </w:tcPr>
          <w:p w14:paraId="5806B8A7"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4043" w:type="dxa"/>
            <w:vMerge w:val="restart"/>
            <w:tcBorders>
              <w:top w:val="nil"/>
              <w:left w:val="single" w:sz="4" w:space="0" w:color="000000"/>
              <w:bottom w:val="single" w:sz="4" w:space="0" w:color="000000"/>
              <w:right w:val="nil"/>
            </w:tcBorders>
            <w:vAlign w:val="center"/>
            <w:hideMark/>
          </w:tcPr>
          <w:p w14:paraId="14E6C5C6"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Исходное положение </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стоя в воде </w:t>
            </w:r>
            <w:r>
              <w:rPr>
                <w:rFonts w:ascii="Times New Roman" w:hAnsi="Times New Roman" w:cs="Times New Roman"/>
                <w:sz w:val="24"/>
                <w:szCs w:val="24"/>
              </w:rPr>
              <w:br/>
              <w:t>у борта бассейна. Отталкиванием двух ног скольжение в воде лежа на груди, руки вперед</w:t>
            </w:r>
          </w:p>
        </w:tc>
        <w:tc>
          <w:tcPr>
            <w:tcW w:w="2351" w:type="dxa"/>
            <w:gridSpan w:val="2"/>
            <w:vMerge w:val="restart"/>
            <w:tcBorders>
              <w:top w:val="nil"/>
              <w:left w:val="single" w:sz="4" w:space="0" w:color="000000"/>
              <w:bottom w:val="single" w:sz="4" w:space="0" w:color="000000"/>
              <w:right w:val="nil"/>
            </w:tcBorders>
            <w:vAlign w:val="center"/>
            <w:hideMark/>
          </w:tcPr>
          <w:p w14:paraId="743DEE01"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p>
        </w:tc>
        <w:tc>
          <w:tcPr>
            <w:tcW w:w="3104" w:type="dxa"/>
            <w:gridSpan w:val="2"/>
            <w:tcBorders>
              <w:top w:val="nil"/>
              <w:left w:val="single" w:sz="4" w:space="0" w:color="000000"/>
              <w:bottom w:val="single" w:sz="4" w:space="0" w:color="000000"/>
              <w:right w:val="single" w:sz="4" w:space="0" w:color="000000"/>
            </w:tcBorders>
            <w:vAlign w:val="center"/>
            <w:hideMark/>
          </w:tcPr>
          <w:p w14:paraId="06E09B98"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4C59FF21" w14:textId="77777777" w:rsidTr="00915679">
        <w:trPr>
          <w:gridAfter w:val="1"/>
          <w:wAfter w:w="2728" w:type="dxa"/>
          <w:cantSplit/>
        </w:trPr>
        <w:tc>
          <w:tcPr>
            <w:tcW w:w="0" w:type="auto"/>
            <w:vMerge/>
            <w:tcBorders>
              <w:top w:val="nil"/>
              <w:left w:val="single" w:sz="4" w:space="0" w:color="000000"/>
              <w:bottom w:val="single" w:sz="4" w:space="0" w:color="000000"/>
              <w:right w:val="nil"/>
            </w:tcBorders>
            <w:vAlign w:val="center"/>
            <w:hideMark/>
          </w:tcPr>
          <w:p w14:paraId="1B67E6E3"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7C1153B9"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nil"/>
              <w:left w:val="single" w:sz="4" w:space="0" w:color="000000"/>
              <w:bottom w:val="single" w:sz="4" w:space="0" w:color="000000"/>
              <w:right w:val="nil"/>
            </w:tcBorders>
            <w:vAlign w:val="center"/>
            <w:hideMark/>
          </w:tcPr>
          <w:p w14:paraId="3FC5E86D" w14:textId="77777777" w:rsidR="00711138" w:rsidRDefault="00711138">
            <w:pPr>
              <w:spacing w:after="0" w:line="240" w:lineRule="auto"/>
              <w:rPr>
                <w:rFonts w:ascii="Times New Roman" w:eastAsia="Calibri" w:hAnsi="Times New Roman" w:cs="Times New Roman"/>
                <w:color w:val="000000"/>
                <w:sz w:val="24"/>
                <w:szCs w:val="24"/>
                <w:lang w:eastAsia="zh-CN"/>
              </w:rPr>
            </w:pPr>
          </w:p>
        </w:tc>
        <w:tc>
          <w:tcPr>
            <w:tcW w:w="1632" w:type="dxa"/>
            <w:tcBorders>
              <w:top w:val="nil"/>
              <w:left w:val="single" w:sz="4" w:space="0" w:color="000000"/>
              <w:bottom w:val="single" w:sz="4" w:space="0" w:color="000000"/>
              <w:right w:val="nil"/>
            </w:tcBorders>
            <w:vAlign w:val="center"/>
            <w:hideMark/>
          </w:tcPr>
          <w:p w14:paraId="26728021"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472" w:type="dxa"/>
            <w:tcBorders>
              <w:top w:val="nil"/>
              <w:left w:val="single" w:sz="4" w:space="0" w:color="000000"/>
              <w:bottom w:val="single" w:sz="4" w:space="0" w:color="000000"/>
              <w:right w:val="single" w:sz="4" w:space="0" w:color="000000"/>
            </w:tcBorders>
            <w:vAlign w:val="center"/>
            <w:hideMark/>
          </w:tcPr>
          <w:p w14:paraId="11AA465C"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bookmarkEnd w:id="7"/>
      </w:tr>
      <w:tr w:rsidR="00711138" w14:paraId="38B777F1" w14:textId="77777777" w:rsidTr="00915679">
        <w:trPr>
          <w:gridAfter w:val="1"/>
          <w:wAfter w:w="2728" w:type="dxa"/>
          <w:cantSplit/>
        </w:trPr>
        <w:tc>
          <w:tcPr>
            <w:tcW w:w="10206" w:type="dxa"/>
            <w:gridSpan w:val="6"/>
            <w:tcBorders>
              <w:top w:val="nil"/>
              <w:left w:val="single" w:sz="4" w:space="0" w:color="000000"/>
              <w:bottom w:val="single" w:sz="4" w:space="0" w:color="000000"/>
              <w:right w:val="single" w:sz="4" w:space="0" w:color="000000"/>
            </w:tcBorders>
            <w:vAlign w:val="center"/>
            <w:hideMark/>
          </w:tcPr>
          <w:p w14:paraId="339D684F" w14:textId="77777777" w:rsidR="00711138" w:rsidRDefault="00711138" w:rsidP="00711138">
            <w:pPr>
              <w:pStyle w:val="a7"/>
              <w:numPr>
                <w:ilvl w:val="0"/>
                <w:numId w:val="10"/>
              </w:numPr>
              <w:jc w:val="center"/>
              <w:rPr>
                <w:sz w:val="24"/>
                <w:szCs w:val="24"/>
              </w:rPr>
            </w:pPr>
            <w:r>
              <w:rPr>
                <w:sz w:val="24"/>
                <w:szCs w:val="24"/>
              </w:rPr>
              <w:t>Уровень спортивной квалификации</w:t>
            </w:r>
          </w:p>
        </w:tc>
      </w:tr>
      <w:tr w:rsidR="00711138" w14:paraId="3E9C42F1" w14:textId="77777777" w:rsidTr="00915679">
        <w:trPr>
          <w:cantSplit/>
        </w:trPr>
        <w:tc>
          <w:tcPr>
            <w:tcW w:w="708" w:type="dxa"/>
            <w:tcBorders>
              <w:top w:val="nil"/>
              <w:left w:val="single" w:sz="4" w:space="0" w:color="000000"/>
              <w:bottom w:val="single" w:sz="4" w:space="0" w:color="auto"/>
              <w:right w:val="nil"/>
            </w:tcBorders>
            <w:vAlign w:val="center"/>
            <w:hideMark/>
          </w:tcPr>
          <w:p w14:paraId="718118D6"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6379" w:type="dxa"/>
            <w:gridSpan w:val="2"/>
            <w:tcBorders>
              <w:top w:val="nil"/>
              <w:left w:val="single" w:sz="4" w:space="0" w:color="000000"/>
              <w:bottom w:val="single" w:sz="4" w:space="0" w:color="auto"/>
              <w:right w:val="single" w:sz="4" w:space="0" w:color="000000"/>
            </w:tcBorders>
            <w:vAlign w:val="center"/>
            <w:hideMark/>
          </w:tcPr>
          <w:p w14:paraId="00A2C41B" w14:textId="77777777" w:rsidR="00711138" w:rsidRDefault="00711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Период обучения на этапе спортивной подготовки </w:t>
            </w:r>
            <w:r>
              <w:rPr>
                <w:rFonts w:ascii="Times New Roman" w:hAnsi="Times New Roman" w:cs="Times New Roman"/>
                <w:sz w:val="24"/>
                <w:szCs w:val="24"/>
              </w:rPr>
              <w:br/>
              <w:t>(до трех лет)</w:t>
            </w:r>
          </w:p>
        </w:tc>
        <w:tc>
          <w:tcPr>
            <w:tcW w:w="3119" w:type="dxa"/>
            <w:gridSpan w:val="3"/>
            <w:tcBorders>
              <w:top w:val="nil"/>
              <w:left w:val="single" w:sz="4" w:space="0" w:color="000000"/>
              <w:bottom w:val="single" w:sz="4" w:space="0" w:color="auto"/>
              <w:right w:val="single" w:sz="4" w:space="0" w:color="000000"/>
            </w:tcBorders>
            <w:vAlign w:val="center"/>
            <w:hideMark/>
          </w:tcPr>
          <w:p w14:paraId="7F49E4BF" w14:textId="77777777" w:rsidR="00711138" w:rsidRDefault="00711138">
            <w:pPr>
              <w:spacing w:after="0" w:line="240" w:lineRule="auto"/>
              <w:ind w:left="-112" w:right="-101"/>
              <w:jc w:val="center"/>
              <w:rPr>
                <w:rFonts w:ascii="Times New Roman" w:hAnsi="Times New Roman" w:cs="Times New Roman"/>
                <w:sz w:val="24"/>
                <w:szCs w:val="24"/>
              </w:rPr>
            </w:pPr>
            <w:r>
              <w:rPr>
                <w:rFonts w:ascii="Times New Roman" w:hAnsi="Times New Roman" w:cs="Times New Roman"/>
                <w:sz w:val="24"/>
                <w:szCs w:val="24"/>
                <w:lang w:val="en-US"/>
              </w:rPr>
              <w:t>C</w:t>
            </w:r>
            <w:proofErr w:type="spellStart"/>
            <w:r>
              <w:rPr>
                <w:rFonts w:ascii="Times New Roman" w:hAnsi="Times New Roman" w:cs="Times New Roman"/>
                <w:sz w:val="24"/>
                <w:szCs w:val="24"/>
              </w:rPr>
              <w:t>портивные</w:t>
            </w:r>
            <w:proofErr w:type="spellEnd"/>
            <w:r>
              <w:rPr>
                <w:rFonts w:ascii="Times New Roman" w:hAnsi="Times New Roman" w:cs="Times New Roman"/>
                <w:sz w:val="24"/>
                <w:szCs w:val="24"/>
              </w:rPr>
              <w:t xml:space="preserve"> разряды – «третий юношеский спортивный разряд», </w:t>
            </w:r>
            <w:r>
              <w:rPr>
                <w:rFonts w:ascii="Times New Roman" w:hAnsi="Times New Roman" w:cs="Times New Roman"/>
                <w:sz w:val="24"/>
                <w:szCs w:val="24"/>
              </w:rPr>
              <w:br/>
              <w:t>«второй юношеский спортивный разряд»,</w:t>
            </w:r>
            <w:r>
              <w:rPr>
                <w:rFonts w:ascii="Times New Roman" w:hAnsi="Times New Roman" w:cs="Times New Roman"/>
                <w:sz w:val="24"/>
                <w:szCs w:val="24"/>
              </w:rPr>
              <w:br/>
              <w:t>«первый юношеский спортивный разряд»</w:t>
            </w:r>
          </w:p>
        </w:tc>
        <w:tc>
          <w:tcPr>
            <w:tcW w:w="2728" w:type="dxa"/>
            <w:vAlign w:val="center"/>
          </w:tcPr>
          <w:p w14:paraId="50D96248" w14:textId="77777777" w:rsidR="00711138" w:rsidRDefault="00711138">
            <w:pPr>
              <w:spacing w:after="0" w:line="240" w:lineRule="auto"/>
              <w:rPr>
                <w:rFonts w:ascii="Calibri" w:hAnsi="Calibri" w:cs="Calibri"/>
              </w:rPr>
            </w:pPr>
          </w:p>
        </w:tc>
      </w:tr>
      <w:tr w:rsidR="00711138" w14:paraId="77AC0B3C" w14:textId="77777777" w:rsidTr="00915679">
        <w:trPr>
          <w:gridAfter w:val="1"/>
          <w:wAfter w:w="2728" w:type="dxa"/>
          <w:cantSplit/>
          <w:trHeight w:val="1309"/>
        </w:trPr>
        <w:tc>
          <w:tcPr>
            <w:tcW w:w="708" w:type="dxa"/>
            <w:tcBorders>
              <w:top w:val="single" w:sz="4" w:space="0" w:color="auto"/>
              <w:left w:val="single" w:sz="4" w:space="0" w:color="auto"/>
              <w:bottom w:val="single" w:sz="4" w:space="0" w:color="auto"/>
              <w:right w:val="single" w:sz="4" w:space="0" w:color="auto"/>
            </w:tcBorders>
            <w:vAlign w:val="center"/>
            <w:hideMark/>
          </w:tcPr>
          <w:p w14:paraId="0BC0E8C7" w14:textId="77777777" w:rsidR="00711138" w:rsidRDefault="0071113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3.2.</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02AEC9E0" w14:textId="77777777" w:rsidR="00711138" w:rsidRDefault="00711138">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 xml:space="preserve">Период обучения на этапе спортивной подготовки </w:t>
            </w:r>
            <w:r>
              <w:rPr>
                <w:rFonts w:ascii="Times New Roman" w:hAnsi="Times New Roman" w:cs="Times New Roman"/>
                <w:sz w:val="24"/>
                <w:szCs w:val="24"/>
              </w:rPr>
              <w:br/>
              <w:t>(свыше трех лет)</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068356F8" w14:textId="77777777" w:rsidR="00711138" w:rsidRDefault="00711138">
            <w:pPr>
              <w:spacing w:after="0" w:line="240" w:lineRule="auto"/>
              <w:ind w:left="-112" w:right="-101"/>
              <w:jc w:val="center"/>
              <w:rPr>
                <w:rFonts w:ascii="Times New Roman" w:hAnsi="Times New Roman" w:cs="Times New Roman"/>
                <w:sz w:val="24"/>
                <w:szCs w:val="24"/>
              </w:rPr>
            </w:pPr>
            <w:r>
              <w:rPr>
                <w:rFonts w:ascii="Times New Roman" w:hAnsi="Times New Roman" w:cs="Times New Roman"/>
                <w:sz w:val="24"/>
                <w:szCs w:val="24"/>
                <w:lang w:val="en-US"/>
              </w:rPr>
              <w:t>C</w:t>
            </w:r>
            <w:proofErr w:type="spellStart"/>
            <w:r>
              <w:rPr>
                <w:rFonts w:ascii="Times New Roman" w:hAnsi="Times New Roman" w:cs="Times New Roman"/>
                <w:sz w:val="24"/>
                <w:szCs w:val="24"/>
              </w:rPr>
              <w:t>портивные</w:t>
            </w:r>
            <w:proofErr w:type="spellEnd"/>
            <w:r>
              <w:rPr>
                <w:rFonts w:ascii="Times New Roman" w:hAnsi="Times New Roman" w:cs="Times New Roman"/>
                <w:sz w:val="24"/>
                <w:szCs w:val="24"/>
              </w:rPr>
              <w:t xml:space="preserve"> разряды – «третий спортивный разряд», «второй спортивный разряд», «первый спортивный разряд»</w:t>
            </w:r>
          </w:p>
        </w:tc>
      </w:tr>
    </w:tbl>
    <w:p w14:paraId="0488FD32" w14:textId="0C03B666" w:rsidR="00711138" w:rsidRPr="002C3A43" w:rsidRDefault="00711138" w:rsidP="00711138">
      <w:pPr>
        <w:spacing w:after="0" w:line="240" w:lineRule="auto"/>
        <w:rPr>
          <w:rFonts w:ascii="Times New Roman" w:hAnsi="Times New Roman" w:cs="Times New Roman"/>
          <w:sz w:val="28"/>
          <w:szCs w:val="28"/>
        </w:rPr>
      </w:pPr>
    </w:p>
    <w:p w14:paraId="0E90CC52" w14:textId="77777777" w:rsidR="007D6607" w:rsidRPr="00BD7311" w:rsidRDefault="00711138" w:rsidP="00711138">
      <w:pPr>
        <w:spacing w:after="0" w:line="240" w:lineRule="auto"/>
        <w:jc w:val="center"/>
        <w:rPr>
          <w:rFonts w:ascii="Times New Roman" w:hAnsi="Times New Roman" w:cs="Times New Roman"/>
          <w:b/>
          <w:bCs/>
          <w:sz w:val="24"/>
          <w:szCs w:val="28"/>
        </w:rPr>
      </w:pPr>
      <w:bookmarkStart w:id="8" w:name="_Hlk91062240"/>
      <w:r w:rsidRPr="00BD7311">
        <w:rPr>
          <w:rFonts w:ascii="Times New Roman" w:eastAsia="Times New Roman" w:hAnsi="Times New Roman" w:cs="Times New Roman"/>
          <w:b/>
          <w:sz w:val="24"/>
          <w:szCs w:val="28"/>
        </w:rPr>
        <w:t>Нормативы общей физической и специальной физической подготовки</w:t>
      </w:r>
      <w:r w:rsidRPr="00BD7311">
        <w:rPr>
          <w:rFonts w:ascii="Times New Roman" w:hAnsi="Times New Roman" w:cs="Times New Roman"/>
          <w:b/>
          <w:sz w:val="24"/>
          <w:szCs w:val="28"/>
        </w:rPr>
        <w:t xml:space="preserve"> </w:t>
      </w:r>
      <w:r w:rsidRPr="00BD7311">
        <w:rPr>
          <w:rFonts w:ascii="Times New Roman" w:hAnsi="Times New Roman" w:cs="Times New Roman"/>
          <w:b/>
          <w:sz w:val="24"/>
          <w:szCs w:val="28"/>
        </w:rPr>
        <w:br/>
        <w:t xml:space="preserve">и </w:t>
      </w:r>
      <w:r w:rsidRPr="00BD7311">
        <w:rPr>
          <w:rFonts w:ascii="Times New Roman" w:hAnsi="Times New Roman" w:cs="Times New Roman"/>
          <w:b/>
          <w:bCs/>
          <w:sz w:val="24"/>
          <w:szCs w:val="28"/>
        </w:rPr>
        <w:t xml:space="preserve">уровень спортивной квалификации (спортивные разряды) для зачисления </w:t>
      </w:r>
      <w:r w:rsidRPr="00BD7311">
        <w:rPr>
          <w:rFonts w:ascii="Times New Roman" w:hAnsi="Times New Roman" w:cs="Times New Roman"/>
          <w:b/>
          <w:bCs/>
          <w:sz w:val="24"/>
          <w:szCs w:val="28"/>
        </w:rPr>
        <w:br/>
        <w:t>и перевода на этап совершенствования спортивного мастерства</w:t>
      </w:r>
      <w:r w:rsidR="007D6607" w:rsidRPr="00BD7311">
        <w:rPr>
          <w:rFonts w:ascii="Times New Roman" w:hAnsi="Times New Roman" w:cs="Times New Roman"/>
          <w:b/>
          <w:bCs/>
          <w:sz w:val="24"/>
          <w:szCs w:val="28"/>
        </w:rPr>
        <w:t xml:space="preserve"> (ССМ)</w:t>
      </w:r>
    </w:p>
    <w:p w14:paraId="16661E9D" w14:textId="6E069BB8" w:rsidR="00711138" w:rsidRPr="00BD7311" w:rsidRDefault="00711138" w:rsidP="00711138">
      <w:pPr>
        <w:spacing w:after="0" w:line="240" w:lineRule="auto"/>
        <w:jc w:val="center"/>
        <w:rPr>
          <w:rFonts w:ascii="Times New Roman" w:hAnsi="Times New Roman" w:cs="Times New Roman"/>
          <w:b/>
          <w:bCs/>
          <w:sz w:val="24"/>
          <w:szCs w:val="28"/>
        </w:rPr>
      </w:pPr>
      <w:r w:rsidRPr="00BD7311">
        <w:rPr>
          <w:rFonts w:ascii="Times New Roman" w:hAnsi="Times New Roman" w:cs="Times New Roman"/>
          <w:b/>
          <w:bCs/>
          <w:sz w:val="24"/>
          <w:szCs w:val="28"/>
        </w:rPr>
        <w:t xml:space="preserve"> по виду спорта «</w:t>
      </w:r>
      <w:r w:rsidRPr="00BD7311">
        <w:rPr>
          <w:rFonts w:ascii="Times New Roman" w:hAnsi="Times New Roman" w:cs="Times New Roman"/>
          <w:b/>
          <w:sz w:val="24"/>
          <w:szCs w:val="28"/>
        </w:rPr>
        <w:t>плавание</w:t>
      </w:r>
      <w:r w:rsidRPr="00BD7311">
        <w:rPr>
          <w:rFonts w:ascii="Times New Roman" w:hAnsi="Times New Roman" w:cs="Times New Roman"/>
          <w:b/>
          <w:bCs/>
          <w:sz w:val="24"/>
          <w:szCs w:val="28"/>
        </w:rPr>
        <w:t>»</w:t>
      </w:r>
    </w:p>
    <w:p w14:paraId="66B13065" w14:textId="77777777" w:rsidR="00711138" w:rsidRDefault="00711138" w:rsidP="00711138">
      <w:pPr>
        <w:spacing w:after="0" w:line="240" w:lineRule="auto"/>
        <w:rPr>
          <w:rFonts w:ascii="Times New Roman" w:hAnsi="Times New Roman" w:cs="Times New Roman"/>
          <w:sz w:val="28"/>
          <w:szCs w:val="28"/>
        </w:rPr>
      </w:pPr>
    </w:p>
    <w:tbl>
      <w:tblPr>
        <w:tblW w:w="10275" w:type="dxa"/>
        <w:tblInd w:w="-431" w:type="dxa"/>
        <w:tblLayout w:type="fixed"/>
        <w:tblCellMar>
          <w:left w:w="62" w:type="dxa"/>
          <w:right w:w="62" w:type="dxa"/>
        </w:tblCellMar>
        <w:tblLook w:val="04A0" w:firstRow="1" w:lastRow="0" w:firstColumn="1" w:lastColumn="0" w:noHBand="0" w:noVBand="1"/>
      </w:tblPr>
      <w:tblGrid>
        <w:gridCol w:w="630"/>
        <w:gridCol w:w="3831"/>
        <w:gridCol w:w="1843"/>
        <w:gridCol w:w="1986"/>
        <w:gridCol w:w="1985"/>
      </w:tblGrid>
      <w:tr w:rsidR="00711138" w14:paraId="53F0AA72" w14:textId="77777777" w:rsidTr="00915679">
        <w:tc>
          <w:tcPr>
            <w:tcW w:w="630" w:type="dxa"/>
            <w:vMerge w:val="restart"/>
            <w:tcBorders>
              <w:top w:val="single" w:sz="4" w:space="0" w:color="auto"/>
              <w:left w:val="single" w:sz="4" w:space="0" w:color="auto"/>
              <w:bottom w:val="single" w:sz="4" w:space="0" w:color="auto"/>
              <w:right w:val="single" w:sz="4" w:space="0" w:color="auto"/>
            </w:tcBorders>
            <w:vAlign w:val="center"/>
            <w:hideMark/>
          </w:tcPr>
          <w:bookmarkEnd w:id="8"/>
          <w:p w14:paraId="369A77D8"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3831" w:type="dxa"/>
            <w:vMerge w:val="restart"/>
            <w:tcBorders>
              <w:top w:val="single" w:sz="4" w:space="0" w:color="auto"/>
              <w:left w:val="single" w:sz="4" w:space="0" w:color="auto"/>
              <w:bottom w:val="single" w:sz="4" w:space="0" w:color="auto"/>
              <w:right w:val="single" w:sz="4" w:space="0" w:color="auto"/>
            </w:tcBorders>
            <w:vAlign w:val="center"/>
            <w:hideMark/>
          </w:tcPr>
          <w:p w14:paraId="5EF47B8C"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Упражнения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434A125"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5216E8E0"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Норматив</w:t>
            </w:r>
          </w:p>
        </w:tc>
      </w:tr>
      <w:tr w:rsidR="00711138" w14:paraId="1F08668C" w14:textId="77777777" w:rsidTr="00915679">
        <w:tc>
          <w:tcPr>
            <w:tcW w:w="630" w:type="dxa"/>
            <w:vMerge/>
            <w:tcBorders>
              <w:top w:val="single" w:sz="4" w:space="0" w:color="auto"/>
              <w:left w:val="single" w:sz="4" w:space="0" w:color="auto"/>
              <w:bottom w:val="single" w:sz="4" w:space="0" w:color="auto"/>
              <w:right w:val="single" w:sz="4" w:space="0" w:color="auto"/>
            </w:tcBorders>
            <w:vAlign w:val="center"/>
            <w:hideMark/>
          </w:tcPr>
          <w:p w14:paraId="52C7C5C8"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14:paraId="54FB78D9"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580BF3"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22CF516E"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юноши/</w:t>
            </w:r>
            <w:r>
              <w:rPr>
                <w:rFonts w:ascii="Times New Roman" w:hAnsi="Times New Roman" w:cs="Times New Roman"/>
                <w:sz w:val="24"/>
                <w:szCs w:val="24"/>
              </w:rPr>
              <w:br/>
              <w:t>мужчины</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73AEDF"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девушки/</w:t>
            </w:r>
            <w:r>
              <w:rPr>
                <w:rFonts w:ascii="Times New Roman" w:hAnsi="Times New Roman" w:cs="Times New Roman"/>
                <w:sz w:val="24"/>
                <w:szCs w:val="24"/>
              </w:rPr>
              <w:br/>
              <w:t>женщины</w:t>
            </w:r>
          </w:p>
        </w:tc>
      </w:tr>
      <w:tr w:rsidR="00711138" w14:paraId="244BDBAC" w14:textId="77777777" w:rsidTr="00915679">
        <w:tc>
          <w:tcPr>
            <w:tcW w:w="10275" w:type="dxa"/>
            <w:gridSpan w:val="5"/>
            <w:tcBorders>
              <w:top w:val="single" w:sz="4" w:space="0" w:color="auto"/>
              <w:left w:val="single" w:sz="4" w:space="0" w:color="auto"/>
              <w:bottom w:val="single" w:sz="4" w:space="0" w:color="auto"/>
              <w:right w:val="single" w:sz="4" w:space="0" w:color="auto"/>
            </w:tcBorders>
            <w:vAlign w:val="center"/>
            <w:hideMark/>
          </w:tcPr>
          <w:p w14:paraId="2052D1EB" w14:textId="77777777" w:rsidR="00711138" w:rsidRDefault="00711138">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1. Нормативы общей физической подготовки</w:t>
            </w:r>
          </w:p>
        </w:tc>
      </w:tr>
      <w:tr w:rsidR="00711138" w14:paraId="64F37920" w14:textId="77777777" w:rsidTr="00915679">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D370AE9"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831" w:type="dxa"/>
            <w:vMerge w:val="restart"/>
            <w:tcBorders>
              <w:top w:val="single" w:sz="4" w:space="0" w:color="auto"/>
              <w:left w:val="single" w:sz="4" w:space="0" w:color="auto"/>
              <w:bottom w:val="single" w:sz="4" w:space="0" w:color="auto"/>
              <w:right w:val="single" w:sz="4" w:space="0" w:color="auto"/>
            </w:tcBorders>
            <w:vAlign w:val="center"/>
            <w:hideMark/>
          </w:tcPr>
          <w:p w14:paraId="13AA53AE"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Бег на 2000 м</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858F52F"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мин, с</w:t>
            </w:r>
          </w:p>
        </w:tc>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57C2BDAD"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711138" w14:paraId="305093D7" w14:textId="77777777" w:rsidTr="00915679">
        <w:tc>
          <w:tcPr>
            <w:tcW w:w="630" w:type="dxa"/>
            <w:vMerge/>
            <w:tcBorders>
              <w:top w:val="single" w:sz="4" w:space="0" w:color="auto"/>
              <w:left w:val="single" w:sz="4" w:space="0" w:color="auto"/>
              <w:bottom w:val="single" w:sz="4" w:space="0" w:color="auto"/>
              <w:right w:val="single" w:sz="4" w:space="0" w:color="auto"/>
            </w:tcBorders>
            <w:vAlign w:val="center"/>
            <w:hideMark/>
          </w:tcPr>
          <w:p w14:paraId="6B7AB450"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14:paraId="5D644C49"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BCF63A9"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0E2F2DC1"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9.20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FAF332"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10.40</w:t>
            </w:r>
          </w:p>
        </w:tc>
      </w:tr>
      <w:tr w:rsidR="00711138" w14:paraId="7CECF404" w14:textId="77777777" w:rsidTr="00915679">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E446E4F"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3831" w:type="dxa"/>
            <w:vMerge w:val="restart"/>
            <w:tcBorders>
              <w:top w:val="single" w:sz="4" w:space="0" w:color="auto"/>
              <w:left w:val="single" w:sz="4" w:space="0" w:color="auto"/>
              <w:bottom w:val="single" w:sz="4" w:space="0" w:color="auto"/>
              <w:right w:val="single" w:sz="4" w:space="0" w:color="auto"/>
            </w:tcBorders>
            <w:vAlign w:val="center"/>
            <w:hideMark/>
          </w:tcPr>
          <w:p w14:paraId="42487FF3"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Подтягивание из виса на высокой перекладине</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2617068"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1F222B89"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58266C45" w14:textId="77777777" w:rsidTr="00915679">
        <w:tc>
          <w:tcPr>
            <w:tcW w:w="630" w:type="dxa"/>
            <w:vMerge/>
            <w:tcBorders>
              <w:top w:val="single" w:sz="4" w:space="0" w:color="auto"/>
              <w:left w:val="single" w:sz="4" w:space="0" w:color="auto"/>
              <w:bottom w:val="single" w:sz="4" w:space="0" w:color="auto"/>
              <w:right w:val="single" w:sz="4" w:space="0" w:color="auto"/>
            </w:tcBorders>
            <w:vAlign w:val="center"/>
            <w:hideMark/>
          </w:tcPr>
          <w:p w14:paraId="295A4812"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14:paraId="078BB5E1"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5CD3C54"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7D900FD8"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BCCD8D"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711138" w14:paraId="3F85F98C" w14:textId="77777777" w:rsidTr="00915679">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51468EF"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3831" w:type="dxa"/>
            <w:vMerge w:val="restart"/>
            <w:tcBorders>
              <w:top w:val="single" w:sz="4" w:space="0" w:color="auto"/>
              <w:left w:val="single" w:sz="4" w:space="0" w:color="auto"/>
              <w:bottom w:val="single" w:sz="4" w:space="0" w:color="auto"/>
              <w:right w:val="single" w:sz="4" w:space="0" w:color="auto"/>
            </w:tcBorders>
            <w:vAlign w:val="center"/>
            <w:hideMark/>
          </w:tcPr>
          <w:p w14:paraId="0B0A78D0"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Сгибание и разгибание рук в упоре лежа на полу</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BC96AD4"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69140162"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0982C0AC" w14:textId="77777777" w:rsidTr="00915679">
        <w:tc>
          <w:tcPr>
            <w:tcW w:w="630" w:type="dxa"/>
            <w:vMerge/>
            <w:tcBorders>
              <w:top w:val="single" w:sz="4" w:space="0" w:color="auto"/>
              <w:left w:val="single" w:sz="4" w:space="0" w:color="auto"/>
              <w:bottom w:val="single" w:sz="4" w:space="0" w:color="auto"/>
              <w:right w:val="single" w:sz="4" w:space="0" w:color="auto"/>
            </w:tcBorders>
            <w:vAlign w:val="center"/>
            <w:hideMark/>
          </w:tcPr>
          <w:p w14:paraId="11C34DBF"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14:paraId="0C8A62B8"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3F9E783"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15336F0C"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137ECC2"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711138" w14:paraId="5D5DE83D" w14:textId="77777777" w:rsidTr="00915679">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8263310"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3831" w:type="dxa"/>
            <w:vMerge w:val="restart"/>
            <w:tcBorders>
              <w:top w:val="single" w:sz="4" w:space="0" w:color="auto"/>
              <w:left w:val="single" w:sz="4" w:space="0" w:color="auto"/>
              <w:bottom w:val="single" w:sz="4" w:space="0" w:color="auto"/>
              <w:right w:val="single" w:sz="4" w:space="0" w:color="auto"/>
            </w:tcBorders>
            <w:vAlign w:val="center"/>
            <w:hideMark/>
          </w:tcPr>
          <w:p w14:paraId="6C81EFEF"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Наклон вперед из положения стоя на гимнастической скамье </w:t>
            </w:r>
            <w:r>
              <w:rPr>
                <w:rFonts w:ascii="Times New Roman" w:hAnsi="Times New Roman" w:cs="Times New Roman"/>
                <w:sz w:val="24"/>
                <w:szCs w:val="24"/>
              </w:rPr>
              <w:br/>
              <w:t>(от уровня скамьи)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FDE9F3B"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см</w:t>
            </w:r>
          </w:p>
        </w:tc>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2A8F7A91"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05045874" w14:textId="77777777" w:rsidTr="00915679">
        <w:tc>
          <w:tcPr>
            <w:tcW w:w="630" w:type="dxa"/>
            <w:vMerge/>
            <w:tcBorders>
              <w:top w:val="single" w:sz="4" w:space="0" w:color="auto"/>
              <w:left w:val="single" w:sz="4" w:space="0" w:color="auto"/>
              <w:bottom w:val="single" w:sz="4" w:space="0" w:color="auto"/>
              <w:right w:val="single" w:sz="4" w:space="0" w:color="auto"/>
            </w:tcBorders>
            <w:vAlign w:val="center"/>
            <w:hideMark/>
          </w:tcPr>
          <w:p w14:paraId="76A344A6"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14:paraId="708D81FF"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FC110D7"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2CAFF607"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7E3000"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r>
      <w:tr w:rsidR="00711138" w14:paraId="22D6DA8B" w14:textId="77777777" w:rsidTr="00915679">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2C215B6"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3831" w:type="dxa"/>
            <w:vMerge w:val="restart"/>
            <w:tcBorders>
              <w:top w:val="single" w:sz="4" w:space="0" w:color="auto"/>
              <w:left w:val="single" w:sz="4" w:space="0" w:color="auto"/>
              <w:bottom w:val="single" w:sz="4" w:space="0" w:color="auto"/>
              <w:right w:val="single" w:sz="4" w:space="0" w:color="auto"/>
            </w:tcBorders>
            <w:vAlign w:val="center"/>
            <w:hideMark/>
          </w:tcPr>
          <w:p w14:paraId="3AC7AA1B"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Челночный бег 3x10 м</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8D5901F"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с</w:t>
            </w:r>
          </w:p>
        </w:tc>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5406C595"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711138" w14:paraId="52A1674E" w14:textId="77777777" w:rsidTr="00915679">
        <w:tc>
          <w:tcPr>
            <w:tcW w:w="630" w:type="dxa"/>
            <w:vMerge/>
            <w:tcBorders>
              <w:top w:val="single" w:sz="4" w:space="0" w:color="auto"/>
              <w:left w:val="single" w:sz="4" w:space="0" w:color="auto"/>
              <w:bottom w:val="single" w:sz="4" w:space="0" w:color="auto"/>
              <w:right w:val="single" w:sz="4" w:space="0" w:color="auto"/>
            </w:tcBorders>
            <w:vAlign w:val="center"/>
            <w:hideMark/>
          </w:tcPr>
          <w:p w14:paraId="278AD22D"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14:paraId="13ADCD5C"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AC0111"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1AB196F6"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8,0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F90E2C"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r>
      <w:tr w:rsidR="00711138" w14:paraId="23B7F9B1" w14:textId="77777777" w:rsidTr="00915679">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504F374"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3831" w:type="dxa"/>
            <w:vMerge w:val="restart"/>
            <w:tcBorders>
              <w:top w:val="single" w:sz="4" w:space="0" w:color="auto"/>
              <w:left w:val="single" w:sz="4" w:space="0" w:color="auto"/>
              <w:bottom w:val="single" w:sz="4" w:space="0" w:color="auto"/>
              <w:right w:val="single" w:sz="4" w:space="0" w:color="auto"/>
            </w:tcBorders>
            <w:vAlign w:val="center"/>
            <w:hideMark/>
          </w:tcPr>
          <w:p w14:paraId="79FC73FE"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4FAC2B8"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см</w:t>
            </w:r>
          </w:p>
        </w:tc>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030CF8F8"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4E0F0610" w14:textId="77777777" w:rsidTr="00915679">
        <w:tc>
          <w:tcPr>
            <w:tcW w:w="630" w:type="dxa"/>
            <w:vMerge/>
            <w:tcBorders>
              <w:top w:val="single" w:sz="4" w:space="0" w:color="auto"/>
              <w:left w:val="single" w:sz="4" w:space="0" w:color="auto"/>
              <w:bottom w:val="single" w:sz="4" w:space="0" w:color="auto"/>
              <w:right w:val="single" w:sz="4" w:space="0" w:color="auto"/>
            </w:tcBorders>
            <w:vAlign w:val="center"/>
            <w:hideMark/>
          </w:tcPr>
          <w:p w14:paraId="63F2CC99"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14:paraId="749FFD7E"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8CCCAE7"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2390CAC6"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190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BFD304"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165</w:t>
            </w:r>
          </w:p>
        </w:tc>
      </w:tr>
      <w:tr w:rsidR="00711138" w14:paraId="0CCAE249" w14:textId="77777777" w:rsidTr="00915679">
        <w:tc>
          <w:tcPr>
            <w:tcW w:w="10275" w:type="dxa"/>
            <w:gridSpan w:val="5"/>
            <w:tcBorders>
              <w:top w:val="single" w:sz="4" w:space="0" w:color="auto"/>
              <w:left w:val="single" w:sz="4" w:space="0" w:color="auto"/>
              <w:bottom w:val="single" w:sz="4" w:space="0" w:color="auto"/>
              <w:right w:val="single" w:sz="4" w:space="0" w:color="auto"/>
            </w:tcBorders>
            <w:vAlign w:val="center"/>
            <w:hideMark/>
          </w:tcPr>
          <w:p w14:paraId="316863D6" w14:textId="77777777" w:rsidR="00711138" w:rsidRDefault="00711138">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2. Нормативы специальной физической подготовки</w:t>
            </w:r>
          </w:p>
        </w:tc>
      </w:tr>
      <w:tr w:rsidR="00711138" w14:paraId="68421951" w14:textId="77777777" w:rsidTr="00915679">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E57C051"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3831" w:type="dxa"/>
            <w:vMerge w:val="restart"/>
            <w:tcBorders>
              <w:top w:val="single" w:sz="4" w:space="0" w:color="auto"/>
              <w:left w:val="single" w:sz="4" w:space="0" w:color="auto"/>
              <w:bottom w:val="single" w:sz="4" w:space="0" w:color="auto"/>
              <w:right w:val="single" w:sz="4" w:space="0" w:color="auto"/>
            </w:tcBorders>
            <w:vAlign w:val="center"/>
            <w:hideMark/>
          </w:tcPr>
          <w:p w14:paraId="6779CD4C"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Исходное положение – стоя держа мяч весом 1 кг за головой. Бросок мяча вперед</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6C5CFB3"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м</w:t>
            </w:r>
          </w:p>
        </w:tc>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2DBDDFDE"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1DDF7683" w14:textId="77777777" w:rsidTr="00915679">
        <w:tc>
          <w:tcPr>
            <w:tcW w:w="630" w:type="dxa"/>
            <w:vMerge/>
            <w:tcBorders>
              <w:top w:val="single" w:sz="4" w:space="0" w:color="auto"/>
              <w:left w:val="single" w:sz="4" w:space="0" w:color="auto"/>
              <w:bottom w:val="single" w:sz="4" w:space="0" w:color="auto"/>
              <w:right w:val="single" w:sz="4" w:space="0" w:color="auto"/>
            </w:tcBorders>
            <w:vAlign w:val="center"/>
            <w:hideMark/>
          </w:tcPr>
          <w:p w14:paraId="4AD2382E"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14:paraId="7DC20AEF"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82A64F1"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2D6F3D9B"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5,3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9B24CC"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r>
      <w:tr w:rsidR="00711138" w14:paraId="2F10EEC2" w14:textId="77777777" w:rsidTr="00915679">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0D22F3F"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3831" w:type="dxa"/>
            <w:vMerge w:val="restart"/>
            <w:tcBorders>
              <w:top w:val="single" w:sz="4" w:space="0" w:color="auto"/>
              <w:left w:val="single" w:sz="4" w:space="0" w:color="auto"/>
              <w:bottom w:val="single" w:sz="4" w:space="0" w:color="auto"/>
              <w:right w:val="single" w:sz="4" w:space="0" w:color="auto"/>
            </w:tcBorders>
            <w:vAlign w:val="center"/>
            <w:hideMark/>
          </w:tcPr>
          <w:p w14:paraId="3A6B4B72"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Исходное положение – стоя, держа гимнастическую палку, ширина хвата 50 см. Выкручивание прямых рук в плечевых суставах вперед-назад</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13A19CC"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6CFC8897"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25C49FBC" w14:textId="77777777" w:rsidTr="00915679">
        <w:tc>
          <w:tcPr>
            <w:tcW w:w="630" w:type="dxa"/>
            <w:vMerge/>
            <w:tcBorders>
              <w:top w:val="single" w:sz="4" w:space="0" w:color="auto"/>
              <w:left w:val="single" w:sz="4" w:space="0" w:color="auto"/>
              <w:bottom w:val="single" w:sz="4" w:space="0" w:color="auto"/>
              <w:right w:val="single" w:sz="4" w:space="0" w:color="auto"/>
            </w:tcBorders>
            <w:vAlign w:val="center"/>
            <w:hideMark/>
          </w:tcPr>
          <w:p w14:paraId="37A46384"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14:paraId="388A8D07"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65129B9"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62BA726D"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711138" w14:paraId="342F8E14" w14:textId="77777777" w:rsidTr="00915679">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330A480"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3831" w:type="dxa"/>
            <w:vMerge w:val="restart"/>
            <w:tcBorders>
              <w:top w:val="single" w:sz="4" w:space="0" w:color="auto"/>
              <w:left w:val="single" w:sz="4" w:space="0" w:color="auto"/>
              <w:bottom w:val="single" w:sz="4" w:space="0" w:color="auto"/>
              <w:right w:val="single" w:sz="4" w:space="0" w:color="auto"/>
            </w:tcBorders>
            <w:vAlign w:val="center"/>
            <w:hideMark/>
          </w:tcPr>
          <w:p w14:paraId="7C2374A0"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Прыжок в высоту с места отталкиванием двумя ногами, с приземлением на обе ноги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73E0BD2"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см</w:t>
            </w:r>
          </w:p>
        </w:tc>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22586536"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5538AB87" w14:textId="77777777" w:rsidTr="00915679">
        <w:tc>
          <w:tcPr>
            <w:tcW w:w="630" w:type="dxa"/>
            <w:vMerge/>
            <w:tcBorders>
              <w:top w:val="single" w:sz="4" w:space="0" w:color="auto"/>
              <w:left w:val="single" w:sz="4" w:space="0" w:color="auto"/>
              <w:bottom w:val="single" w:sz="4" w:space="0" w:color="auto"/>
              <w:right w:val="single" w:sz="4" w:space="0" w:color="auto"/>
            </w:tcBorders>
            <w:vAlign w:val="center"/>
            <w:hideMark/>
          </w:tcPr>
          <w:p w14:paraId="1F6A575B"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14:paraId="4DA5F97A"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36098BB"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5BD02ED9"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A230D8"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r>
      <w:tr w:rsidR="00711138" w14:paraId="7C49071D" w14:textId="77777777" w:rsidTr="00915679">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A194ACF"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3831" w:type="dxa"/>
            <w:vMerge w:val="restart"/>
            <w:tcBorders>
              <w:top w:val="single" w:sz="4" w:space="0" w:color="auto"/>
              <w:left w:val="single" w:sz="4" w:space="0" w:color="auto"/>
              <w:bottom w:val="single" w:sz="4" w:space="0" w:color="auto"/>
              <w:right w:val="single" w:sz="4" w:space="0" w:color="auto"/>
            </w:tcBorders>
            <w:vAlign w:val="center"/>
            <w:hideMark/>
          </w:tcPr>
          <w:p w14:paraId="3757CF33"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Исходное положение – стоя в воде у борта бассейна. Отталкиванием двух ног скольжение в воде лежа на груди, руки вперед. Дистанция 11 м</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EB4B5DD"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с</w:t>
            </w:r>
          </w:p>
        </w:tc>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35B1AD10"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711138" w14:paraId="14C987EA" w14:textId="77777777" w:rsidTr="00915679">
        <w:tc>
          <w:tcPr>
            <w:tcW w:w="630" w:type="dxa"/>
            <w:vMerge/>
            <w:tcBorders>
              <w:top w:val="single" w:sz="4" w:space="0" w:color="auto"/>
              <w:left w:val="single" w:sz="4" w:space="0" w:color="auto"/>
              <w:bottom w:val="single" w:sz="4" w:space="0" w:color="auto"/>
              <w:right w:val="single" w:sz="4" w:space="0" w:color="auto"/>
            </w:tcBorders>
            <w:vAlign w:val="center"/>
            <w:hideMark/>
          </w:tcPr>
          <w:p w14:paraId="18A2EE9B"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14:paraId="3DA86895"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0C0DF6B"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0247C3B2"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6,7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2B4382"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r>
      <w:tr w:rsidR="00711138" w14:paraId="66BB26AD" w14:textId="77777777" w:rsidTr="00915679">
        <w:tc>
          <w:tcPr>
            <w:tcW w:w="10275" w:type="dxa"/>
            <w:gridSpan w:val="5"/>
            <w:tcBorders>
              <w:top w:val="single" w:sz="4" w:space="0" w:color="auto"/>
              <w:left w:val="single" w:sz="4" w:space="0" w:color="auto"/>
              <w:bottom w:val="single" w:sz="4" w:space="0" w:color="auto"/>
              <w:right w:val="single" w:sz="4" w:space="0" w:color="auto"/>
            </w:tcBorders>
            <w:vAlign w:val="center"/>
            <w:hideMark/>
          </w:tcPr>
          <w:p w14:paraId="126FD13F"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lang w:val="en-US"/>
              </w:rPr>
              <w:t xml:space="preserve"> </w:t>
            </w:r>
            <w:r>
              <w:rPr>
                <w:rFonts w:ascii="Times New Roman" w:hAnsi="Times New Roman" w:cs="Times New Roman"/>
                <w:sz w:val="24"/>
                <w:szCs w:val="24"/>
              </w:rPr>
              <w:t>Уровень спортивной квалификации</w:t>
            </w:r>
          </w:p>
        </w:tc>
      </w:tr>
      <w:tr w:rsidR="00711138" w14:paraId="135CCC0B" w14:textId="77777777" w:rsidTr="00915679">
        <w:tc>
          <w:tcPr>
            <w:tcW w:w="630" w:type="dxa"/>
            <w:tcBorders>
              <w:top w:val="single" w:sz="4" w:space="0" w:color="auto"/>
              <w:left w:val="single" w:sz="4" w:space="0" w:color="auto"/>
              <w:bottom w:val="single" w:sz="4" w:space="0" w:color="auto"/>
              <w:right w:val="single" w:sz="4" w:space="0" w:color="auto"/>
            </w:tcBorders>
            <w:vAlign w:val="center"/>
            <w:hideMark/>
          </w:tcPr>
          <w:p w14:paraId="34C7B9AA"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9645" w:type="dxa"/>
            <w:gridSpan w:val="4"/>
            <w:tcBorders>
              <w:top w:val="single" w:sz="4" w:space="0" w:color="auto"/>
              <w:left w:val="single" w:sz="4" w:space="0" w:color="auto"/>
              <w:bottom w:val="single" w:sz="4" w:space="0" w:color="auto"/>
              <w:right w:val="single" w:sz="4" w:space="0" w:color="auto"/>
            </w:tcBorders>
            <w:vAlign w:val="center"/>
            <w:hideMark/>
          </w:tcPr>
          <w:p w14:paraId="6D2A85D2" w14:textId="77777777" w:rsidR="00711138" w:rsidRDefault="00711138">
            <w:pPr>
              <w:pStyle w:val="ConsPlusNormal"/>
              <w:ind w:left="-480"/>
              <w:jc w:val="center"/>
              <w:rPr>
                <w:rFonts w:ascii="Times New Roman" w:hAnsi="Times New Roman" w:cs="Times New Roman"/>
                <w:sz w:val="24"/>
                <w:szCs w:val="24"/>
              </w:rPr>
            </w:pPr>
            <w:r>
              <w:rPr>
                <w:rFonts w:ascii="Times New Roman" w:hAnsi="Times New Roman" w:cs="Times New Roman"/>
                <w:sz w:val="24"/>
                <w:szCs w:val="24"/>
              </w:rPr>
              <w:t>Спортивный разряд «кандидат в мастера спорта»</w:t>
            </w:r>
          </w:p>
        </w:tc>
      </w:tr>
    </w:tbl>
    <w:p w14:paraId="0417A0B7" w14:textId="33F54D47" w:rsidR="00711138" w:rsidRDefault="00711138" w:rsidP="00BD7311">
      <w:pPr>
        <w:spacing w:after="0" w:line="240" w:lineRule="auto"/>
        <w:rPr>
          <w:rFonts w:ascii="Times New Roman" w:hAnsi="Times New Roman" w:cs="Times New Roman"/>
          <w:b/>
          <w:bCs/>
          <w:sz w:val="28"/>
          <w:szCs w:val="28"/>
        </w:rPr>
      </w:pPr>
    </w:p>
    <w:p w14:paraId="3CEA64DC" w14:textId="77777777" w:rsidR="0066363F" w:rsidRPr="00BD7311" w:rsidRDefault="00711138" w:rsidP="00711138">
      <w:pPr>
        <w:spacing w:after="0" w:line="240" w:lineRule="auto"/>
        <w:jc w:val="center"/>
        <w:rPr>
          <w:rFonts w:ascii="Times New Roman" w:hAnsi="Times New Roman" w:cs="Times New Roman"/>
          <w:b/>
          <w:bCs/>
          <w:sz w:val="24"/>
          <w:szCs w:val="28"/>
        </w:rPr>
      </w:pPr>
      <w:bookmarkStart w:id="9" w:name="_Hlk91062254"/>
      <w:r w:rsidRPr="00BD7311">
        <w:rPr>
          <w:rFonts w:ascii="Times New Roman" w:eastAsia="Times New Roman" w:hAnsi="Times New Roman" w:cs="Times New Roman"/>
          <w:b/>
          <w:sz w:val="24"/>
          <w:szCs w:val="28"/>
        </w:rPr>
        <w:t>Нормативы общей физической и специальной физической подготовки</w:t>
      </w:r>
      <w:r w:rsidRPr="00BD7311">
        <w:rPr>
          <w:rFonts w:ascii="Times New Roman" w:hAnsi="Times New Roman" w:cs="Times New Roman"/>
          <w:b/>
          <w:sz w:val="24"/>
          <w:szCs w:val="28"/>
        </w:rPr>
        <w:t xml:space="preserve"> </w:t>
      </w:r>
      <w:r w:rsidRPr="00BD7311">
        <w:rPr>
          <w:rFonts w:ascii="Times New Roman" w:hAnsi="Times New Roman" w:cs="Times New Roman"/>
          <w:b/>
          <w:sz w:val="24"/>
          <w:szCs w:val="28"/>
        </w:rPr>
        <w:br/>
        <w:t xml:space="preserve">и </w:t>
      </w:r>
      <w:r w:rsidRPr="00BD7311">
        <w:rPr>
          <w:rFonts w:ascii="Times New Roman" w:hAnsi="Times New Roman" w:cs="Times New Roman"/>
          <w:b/>
          <w:bCs/>
          <w:sz w:val="24"/>
          <w:szCs w:val="28"/>
        </w:rPr>
        <w:t xml:space="preserve">уровень спортивной квалификации (спортивные звания) для зачисления </w:t>
      </w:r>
      <w:r w:rsidRPr="00BD7311">
        <w:rPr>
          <w:rFonts w:ascii="Times New Roman" w:hAnsi="Times New Roman" w:cs="Times New Roman"/>
          <w:b/>
          <w:bCs/>
          <w:sz w:val="24"/>
          <w:szCs w:val="28"/>
        </w:rPr>
        <w:br/>
        <w:t>и перевода на этап высшего спортивного мастерства</w:t>
      </w:r>
      <w:r w:rsidR="008F0D8E" w:rsidRPr="00BD7311">
        <w:rPr>
          <w:rFonts w:ascii="Times New Roman" w:hAnsi="Times New Roman" w:cs="Times New Roman"/>
          <w:b/>
          <w:bCs/>
          <w:sz w:val="24"/>
          <w:szCs w:val="28"/>
        </w:rPr>
        <w:t xml:space="preserve"> (ВСМ)</w:t>
      </w:r>
      <w:r w:rsidRPr="00BD7311">
        <w:rPr>
          <w:rFonts w:ascii="Times New Roman" w:hAnsi="Times New Roman" w:cs="Times New Roman"/>
          <w:b/>
          <w:bCs/>
          <w:sz w:val="24"/>
          <w:szCs w:val="28"/>
        </w:rPr>
        <w:t xml:space="preserve"> по виду </w:t>
      </w:r>
    </w:p>
    <w:p w14:paraId="76309E7B" w14:textId="598420C7" w:rsidR="00711138" w:rsidRPr="00BD7311" w:rsidRDefault="00711138" w:rsidP="00711138">
      <w:pPr>
        <w:spacing w:after="0" w:line="240" w:lineRule="auto"/>
        <w:jc w:val="center"/>
        <w:rPr>
          <w:rFonts w:ascii="Times New Roman" w:hAnsi="Times New Roman" w:cs="Times New Roman"/>
          <w:b/>
          <w:bCs/>
          <w:sz w:val="24"/>
          <w:szCs w:val="28"/>
        </w:rPr>
      </w:pPr>
      <w:r w:rsidRPr="00BD7311">
        <w:rPr>
          <w:rFonts w:ascii="Times New Roman" w:hAnsi="Times New Roman" w:cs="Times New Roman"/>
          <w:b/>
          <w:bCs/>
          <w:sz w:val="24"/>
          <w:szCs w:val="28"/>
        </w:rPr>
        <w:t>спорта «</w:t>
      </w:r>
      <w:r w:rsidRPr="00BD7311">
        <w:rPr>
          <w:rFonts w:ascii="Times New Roman" w:hAnsi="Times New Roman" w:cs="Times New Roman"/>
          <w:b/>
          <w:sz w:val="24"/>
          <w:szCs w:val="28"/>
        </w:rPr>
        <w:t>плавание</w:t>
      </w:r>
      <w:r w:rsidRPr="00BD7311">
        <w:rPr>
          <w:rFonts w:ascii="Times New Roman" w:hAnsi="Times New Roman" w:cs="Times New Roman"/>
          <w:b/>
          <w:bCs/>
          <w:sz w:val="24"/>
          <w:szCs w:val="28"/>
        </w:rPr>
        <w:t>»</w:t>
      </w:r>
    </w:p>
    <w:p w14:paraId="423CD616" w14:textId="77777777" w:rsidR="00711138" w:rsidRDefault="00711138" w:rsidP="00711138">
      <w:pPr>
        <w:spacing w:after="0" w:line="240" w:lineRule="auto"/>
        <w:rPr>
          <w:rFonts w:ascii="Times New Roman" w:hAnsi="Times New Roman" w:cs="Times New Roman"/>
          <w:sz w:val="24"/>
          <w:szCs w:val="24"/>
        </w:rPr>
      </w:pPr>
    </w:p>
    <w:tbl>
      <w:tblPr>
        <w:tblW w:w="10268" w:type="dxa"/>
        <w:tblInd w:w="-289" w:type="dxa"/>
        <w:tblLayout w:type="fixed"/>
        <w:tblCellMar>
          <w:left w:w="62" w:type="dxa"/>
          <w:right w:w="62" w:type="dxa"/>
        </w:tblCellMar>
        <w:tblLook w:val="04A0" w:firstRow="1" w:lastRow="0" w:firstColumn="1" w:lastColumn="0" w:noHBand="0" w:noVBand="1"/>
      </w:tblPr>
      <w:tblGrid>
        <w:gridCol w:w="629"/>
        <w:gridCol w:w="3622"/>
        <w:gridCol w:w="2040"/>
        <w:gridCol w:w="1993"/>
        <w:gridCol w:w="1984"/>
      </w:tblGrid>
      <w:tr w:rsidR="00711138" w14:paraId="3E52C508" w14:textId="77777777" w:rsidTr="00915679">
        <w:tc>
          <w:tcPr>
            <w:tcW w:w="629" w:type="dxa"/>
            <w:vMerge w:val="restart"/>
            <w:tcBorders>
              <w:top w:val="single" w:sz="4" w:space="0" w:color="auto"/>
              <w:left w:val="single" w:sz="4" w:space="0" w:color="auto"/>
              <w:bottom w:val="single" w:sz="4" w:space="0" w:color="auto"/>
              <w:right w:val="single" w:sz="4" w:space="0" w:color="auto"/>
            </w:tcBorders>
            <w:vAlign w:val="center"/>
            <w:hideMark/>
          </w:tcPr>
          <w:bookmarkEnd w:id="1"/>
          <w:bookmarkEnd w:id="2"/>
          <w:bookmarkEnd w:id="9"/>
          <w:p w14:paraId="32EDD825"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3622" w:type="dxa"/>
            <w:vMerge w:val="restart"/>
            <w:tcBorders>
              <w:top w:val="single" w:sz="4" w:space="0" w:color="auto"/>
              <w:left w:val="single" w:sz="4" w:space="0" w:color="auto"/>
              <w:bottom w:val="single" w:sz="4" w:space="0" w:color="auto"/>
              <w:right w:val="single" w:sz="4" w:space="0" w:color="auto"/>
            </w:tcBorders>
            <w:vAlign w:val="center"/>
            <w:hideMark/>
          </w:tcPr>
          <w:p w14:paraId="6989C839"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Упражнения</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65D3292B"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977" w:type="dxa"/>
            <w:gridSpan w:val="2"/>
            <w:tcBorders>
              <w:top w:val="single" w:sz="4" w:space="0" w:color="auto"/>
              <w:left w:val="single" w:sz="4" w:space="0" w:color="auto"/>
              <w:bottom w:val="single" w:sz="4" w:space="0" w:color="auto"/>
              <w:right w:val="single" w:sz="4" w:space="0" w:color="auto"/>
            </w:tcBorders>
            <w:vAlign w:val="center"/>
            <w:hideMark/>
          </w:tcPr>
          <w:p w14:paraId="70DF3720"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Норматив</w:t>
            </w:r>
          </w:p>
        </w:tc>
      </w:tr>
      <w:tr w:rsidR="00711138" w14:paraId="7E0CF225" w14:textId="77777777" w:rsidTr="00915679">
        <w:tc>
          <w:tcPr>
            <w:tcW w:w="629" w:type="dxa"/>
            <w:vMerge/>
            <w:tcBorders>
              <w:top w:val="single" w:sz="4" w:space="0" w:color="auto"/>
              <w:left w:val="single" w:sz="4" w:space="0" w:color="auto"/>
              <w:bottom w:val="single" w:sz="4" w:space="0" w:color="auto"/>
              <w:right w:val="single" w:sz="4" w:space="0" w:color="auto"/>
            </w:tcBorders>
            <w:vAlign w:val="center"/>
            <w:hideMark/>
          </w:tcPr>
          <w:p w14:paraId="085D87DF"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07321FD3"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28FBA2C4"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93" w:type="dxa"/>
            <w:tcBorders>
              <w:top w:val="single" w:sz="4" w:space="0" w:color="auto"/>
              <w:left w:val="single" w:sz="4" w:space="0" w:color="auto"/>
              <w:bottom w:val="single" w:sz="4" w:space="0" w:color="auto"/>
              <w:right w:val="single" w:sz="4" w:space="0" w:color="auto"/>
            </w:tcBorders>
            <w:vAlign w:val="center"/>
            <w:hideMark/>
          </w:tcPr>
          <w:p w14:paraId="58A00D1F"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юноши/</w:t>
            </w:r>
            <w:r>
              <w:rPr>
                <w:rFonts w:ascii="Times New Roman" w:hAnsi="Times New Roman" w:cs="Times New Roman"/>
                <w:sz w:val="24"/>
                <w:szCs w:val="24"/>
              </w:rPr>
              <w:br/>
              <w:t>мужчины</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2448E3"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девушки/</w:t>
            </w:r>
            <w:r>
              <w:rPr>
                <w:rFonts w:ascii="Times New Roman" w:hAnsi="Times New Roman" w:cs="Times New Roman"/>
                <w:sz w:val="24"/>
                <w:szCs w:val="24"/>
              </w:rPr>
              <w:br/>
              <w:t>женщины</w:t>
            </w:r>
          </w:p>
        </w:tc>
      </w:tr>
      <w:tr w:rsidR="00711138" w14:paraId="45EAD19A" w14:textId="77777777" w:rsidTr="00915679">
        <w:tc>
          <w:tcPr>
            <w:tcW w:w="10268" w:type="dxa"/>
            <w:gridSpan w:val="5"/>
            <w:tcBorders>
              <w:top w:val="single" w:sz="4" w:space="0" w:color="auto"/>
              <w:left w:val="single" w:sz="4" w:space="0" w:color="auto"/>
              <w:bottom w:val="single" w:sz="4" w:space="0" w:color="auto"/>
              <w:right w:val="single" w:sz="4" w:space="0" w:color="auto"/>
            </w:tcBorders>
            <w:vAlign w:val="center"/>
            <w:hideMark/>
          </w:tcPr>
          <w:p w14:paraId="51B272CC" w14:textId="77777777" w:rsidR="00711138" w:rsidRDefault="00711138">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1. Нормативы общей физической подготовки</w:t>
            </w:r>
          </w:p>
        </w:tc>
      </w:tr>
      <w:tr w:rsidR="00711138" w14:paraId="43E71223" w14:textId="77777777" w:rsidTr="00915679">
        <w:tc>
          <w:tcPr>
            <w:tcW w:w="629" w:type="dxa"/>
            <w:vMerge w:val="restart"/>
            <w:tcBorders>
              <w:top w:val="single" w:sz="4" w:space="0" w:color="auto"/>
              <w:left w:val="single" w:sz="4" w:space="0" w:color="auto"/>
              <w:bottom w:val="single" w:sz="4" w:space="0" w:color="auto"/>
              <w:right w:val="single" w:sz="4" w:space="0" w:color="auto"/>
            </w:tcBorders>
            <w:vAlign w:val="center"/>
            <w:hideMark/>
          </w:tcPr>
          <w:p w14:paraId="5C77E473"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622" w:type="dxa"/>
            <w:vMerge w:val="restart"/>
            <w:tcBorders>
              <w:top w:val="single" w:sz="4" w:space="0" w:color="auto"/>
              <w:left w:val="single" w:sz="4" w:space="0" w:color="auto"/>
              <w:bottom w:val="single" w:sz="4" w:space="0" w:color="auto"/>
              <w:right w:val="single" w:sz="4" w:space="0" w:color="auto"/>
            </w:tcBorders>
            <w:vAlign w:val="center"/>
            <w:hideMark/>
          </w:tcPr>
          <w:p w14:paraId="7E83F201"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Бег на 30 м</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26E81596"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с</w:t>
            </w:r>
          </w:p>
        </w:tc>
        <w:tc>
          <w:tcPr>
            <w:tcW w:w="3977" w:type="dxa"/>
            <w:gridSpan w:val="2"/>
            <w:tcBorders>
              <w:top w:val="single" w:sz="4" w:space="0" w:color="auto"/>
              <w:left w:val="single" w:sz="4" w:space="0" w:color="auto"/>
              <w:bottom w:val="single" w:sz="4" w:space="0" w:color="auto"/>
              <w:right w:val="single" w:sz="4" w:space="0" w:color="auto"/>
            </w:tcBorders>
            <w:vAlign w:val="center"/>
            <w:hideMark/>
          </w:tcPr>
          <w:p w14:paraId="3090F3D5"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711138" w14:paraId="6A166FF4" w14:textId="77777777" w:rsidTr="00915679">
        <w:tc>
          <w:tcPr>
            <w:tcW w:w="629" w:type="dxa"/>
            <w:vMerge/>
            <w:tcBorders>
              <w:top w:val="single" w:sz="4" w:space="0" w:color="auto"/>
              <w:left w:val="single" w:sz="4" w:space="0" w:color="auto"/>
              <w:bottom w:val="single" w:sz="4" w:space="0" w:color="auto"/>
              <w:right w:val="single" w:sz="4" w:space="0" w:color="auto"/>
            </w:tcBorders>
            <w:vAlign w:val="center"/>
            <w:hideMark/>
          </w:tcPr>
          <w:p w14:paraId="12AFA7CD"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77C52A34"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61F0F8B6"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93" w:type="dxa"/>
            <w:tcBorders>
              <w:top w:val="single" w:sz="4" w:space="0" w:color="auto"/>
              <w:left w:val="single" w:sz="4" w:space="0" w:color="auto"/>
              <w:bottom w:val="single" w:sz="4" w:space="0" w:color="auto"/>
              <w:right w:val="single" w:sz="4" w:space="0" w:color="auto"/>
            </w:tcBorders>
            <w:vAlign w:val="center"/>
            <w:hideMark/>
          </w:tcPr>
          <w:p w14:paraId="748246A4"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DCEA54"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711138" w14:paraId="4676B423" w14:textId="77777777" w:rsidTr="00915679">
        <w:tc>
          <w:tcPr>
            <w:tcW w:w="629" w:type="dxa"/>
            <w:vMerge w:val="restart"/>
            <w:tcBorders>
              <w:top w:val="single" w:sz="4" w:space="0" w:color="auto"/>
              <w:left w:val="single" w:sz="4" w:space="0" w:color="auto"/>
              <w:bottom w:val="single" w:sz="4" w:space="0" w:color="auto"/>
              <w:right w:val="single" w:sz="4" w:space="0" w:color="auto"/>
            </w:tcBorders>
            <w:vAlign w:val="center"/>
            <w:hideMark/>
          </w:tcPr>
          <w:p w14:paraId="79D1E2DE"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3622" w:type="dxa"/>
            <w:vMerge w:val="restart"/>
            <w:tcBorders>
              <w:top w:val="single" w:sz="4" w:space="0" w:color="auto"/>
              <w:left w:val="single" w:sz="4" w:space="0" w:color="auto"/>
              <w:bottom w:val="single" w:sz="4" w:space="0" w:color="auto"/>
              <w:right w:val="single" w:sz="4" w:space="0" w:color="auto"/>
            </w:tcBorders>
            <w:vAlign w:val="center"/>
            <w:hideMark/>
          </w:tcPr>
          <w:p w14:paraId="03F948D3"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Бег на 2000 м</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0D6B88F8"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мин, с</w:t>
            </w:r>
          </w:p>
        </w:tc>
        <w:tc>
          <w:tcPr>
            <w:tcW w:w="3977" w:type="dxa"/>
            <w:gridSpan w:val="2"/>
            <w:tcBorders>
              <w:top w:val="single" w:sz="4" w:space="0" w:color="auto"/>
              <w:left w:val="single" w:sz="4" w:space="0" w:color="auto"/>
              <w:bottom w:val="single" w:sz="4" w:space="0" w:color="auto"/>
              <w:right w:val="single" w:sz="4" w:space="0" w:color="auto"/>
            </w:tcBorders>
            <w:vAlign w:val="center"/>
            <w:hideMark/>
          </w:tcPr>
          <w:p w14:paraId="71723C0D"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711138" w14:paraId="22676A0F" w14:textId="77777777" w:rsidTr="00915679">
        <w:tc>
          <w:tcPr>
            <w:tcW w:w="629" w:type="dxa"/>
            <w:vMerge/>
            <w:tcBorders>
              <w:top w:val="single" w:sz="4" w:space="0" w:color="auto"/>
              <w:left w:val="single" w:sz="4" w:space="0" w:color="auto"/>
              <w:bottom w:val="single" w:sz="4" w:space="0" w:color="auto"/>
              <w:right w:val="single" w:sz="4" w:space="0" w:color="auto"/>
            </w:tcBorders>
            <w:vAlign w:val="center"/>
            <w:hideMark/>
          </w:tcPr>
          <w:p w14:paraId="52E96E77"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603FBD92"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08586AED"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93" w:type="dxa"/>
            <w:tcBorders>
              <w:top w:val="single" w:sz="4" w:space="0" w:color="auto"/>
              <w:left w:val="single" w:sz="4" w:space="0" w:color="auto"/>
              <w:bottom w:val="single" w:sz="4" w:space="0" w:color="auto"/>
              <w:right w:val="single" w:sz="4" w:space="0" w:color="auto"/>
            </w:tcBorders>
            <w:vAlign w:val="center"/>
            <w:hideMark/>
          </w:tcPr>
          <w:p w14:paraId="430AB441"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8.10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B1F743"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711138" w14:paraId="2C3CCDED" w14:textId="77777777" w:rsidTr="00915679">
        <w:tc>
          <w:tcPr>
            <w:tcW w:w="629" w:type="dxa"/>
            <w:vMerge w:val="restart"/>
            <w:tcBorders>
              <w:top w:val="single" w:sz="4" w:space="0" w:color="auto"/>
              <w:left w:val="single" w:sz="4" w:space="0" w:color="auto"/>
              <w:bottom w:val="single" w:sz="4" w:space="0" w:color="auto"/>
              <w:right w:val="single" w:sz="4" w:space="0" w:color="auto"/>
            </w:tcBorders>
            <w:vAlign w:val="center"/>
            <w:hideMark/>
          </w:tcPr>
          <w:p w14:paraId="745C7512"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3622" w:type="dxa"/>
            <w:vMerge w:val="restart"/>
            <w:tcBorders>
              <w:top w:val="single" w:sz="4" w:space="0" w:color="auto"/>
              <w:left w:val="single" w:sz="4" w:space="0" w:color="auto"/>
              <w:bottom w:val="single" w:sz="4" w:space="0" w:color="auto"/>
              <w:right w:val="single" w:sz="4" w:space="0" w:color="auto"/>
            </w:tcBorders>
            <w:vAlign w:val="center"/>
            <w:hideMark/>
          </w:tcPr>
          <w:p w14:paraId="1A043983"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Сгибание и разгибание рук в упоре лежа на полу</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2F1F27BD"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3977" w:type="dxa"/>
            <w:gridSpan w:val="2"/>
            <w:tcBorders>
              <w:top w:val="single" w:sz="4" w:space="0" w:color="auto"/>
              <w:left w:val="single" w:sz="4" w:space="0" w:color="auto"/>
              <w:bottom w:val="single" w:sz="4" w:space="0" w:color="auto"/>
              <w:right w:val="single" w:sz="4" w:space="0" w:color="auto"/>
            </w:tcBorders>
            <w:vAlign w:val="center"/>
            <w:hideMark/>
          </w:tcPr>
          <w:p w14:paraId="59444CA2"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7FADC8EC" w14:textId="77777777" w:rsidTr="00915679">
        <w:tc>
          <w:tcPr>
            <w:tcW w:w="629" w:type="dxa"/>
            <w:vMerge/>
            <w:tcBorders>
              <w:top w:val="single" w:sz="4" w:space="0" w:color="auto"/>
              <w:left w:val="single" w:sz="4" w:space="0" w:color="auto"/>
              <w:bottom w:val="single" w:sz="4" w:space="0" w:color="auto"/>
              <w:right w:val="single" w:sz="4" w:space="0" w:color="auto"/>
            </w:tcBorders>
            <w:vAlign w:val="center"/>
            <w:hideMark/>
          </w:tcPr>
          <w:p w14:paraId="33B4C63B"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392583B3"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6F3A41B1"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93" w:type="dxa"/>
            <w:tcBorders>
              <w:top w:val="single" w:sz="4" w:space="0" w:color="auto"/>
              <w:left w:val="single" w:sz="4" w:space="0" w:color="auto"/>
              <w:bottom w:val="single" w:sz="4" w:space="0" w:color="auto"/>
              <w:right w:val="single" w:sz="4" w:space="0" w:color="auto"/>
            </w:tcBorders>
            <w:vAlign w:val="center"/>
            <w:hideMark/>
          </w:tcPr>
          <w:p w14:paraId="28F71113"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36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56BD6D"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711138" w14:paraId="41018B01" w14:textId="77777777" w:rsidTr="00915679">
        <w:tc>
          <w:tcPr>
            <w:tcW w:w="629" w:type="dxa"/>
            <w:vMerge w:val="restart"/>
            <w:tcBorders>
              <w:top w:val="single" w:sz="4" w:space="0" w:color="auto"/>
              <w:left w:val="single" w:sz="4" w:space="0" w:color="auto"/>
              <w:bottom w:val="single" w:sz="4" w:space="0" w:color="auto"/>
              <w:right w:val="single" w:sz="4" w:space="0" w:color="auto"/>
            </w:tcBorders>
            <w:vAlign w:val="center"/>
            <w:hideMark/>
          </w:tcPr>
          <w:p w14:paraId="49020D21"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3622" w:type="dxa"/>
            <w:vMerge w:val="restart"/>
            <w:tcBorders>
              <w:top w:val="single" w:sz="4" w:space="0" w:color="auto"/>
              <w:left w:val="single" w:sz="4" w:space="0" w:color="auto"/>
              <w:bottom w:val="single" w:sz="4" w:space="0" w:color="auto"/>
              <w:right w:val="single" w:sz="4" w:space="0" w:color="auto"/>
            </w:tcBorders>
            <w:vAlign w:val="center"/>
            <w:hideMark/>
          </w:tcPr>
          <w:p w14:paraId="6EBE8D84"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Наклон вперед из положения стоя на гимнастической скамье </w:t>
            </w:r>
            <w:r>
              <w:rPr>
                <w:rFonts w:ascii="Times New Roman" w:hAnsi="Times New Roman" w:cs="Times New Roman"/>
                <w:sz w:val="24"/>
                <w:szCs w:val="24"/>
              </w:rPr>
              <w:br/>
              <w:t>(от уровня скамьи)</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1F47FBB0"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см</w:t>
            </w:r>
          </w:p>
        </w:tc>
        <w:tc>
          <w:tcPr>
            <w:tcW w:w="3977" w:type="dxa"/>
            <w:gridSpan w:val="2"/>
            <w:tcBorders>
              <w:top w:val="single" w:sz="4" w:space="0" w:color="auto"/>
              <w:left w:val="single" w:sz="4" w:space="0" w:color="auto"/>
              <w:bottom w:val="single" w:sz="4" w:space="0" w:color="auto"/>
              <w:right w:val="single" w:sz="4" w:space="0" w:color="auto"/>
            </w:tcBorders>
            <w:vAlign w:val="center"/>
            <w:hideMark/>
          </w:tcPr>
          <w:p w14:paraId="278F56CC"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3DD71130" w14:textId="77777777" w:rsidTr="00915679">
        <w:tc>
          <w:tcPr>
            <w:tcW w:w="629" w:type="dxa"/>
            <w:vMerge/>
            <w:tcBorders>
              <w:top w:val="single" w:sz="4" w:space="0" w:color="auto"/>
              <w:left w:val="single" w:sz="4" w:space="0" w:color="auto"/>
              <w:bottom w:val="single" w:sz="4" w:space="0" w:color="auto"/>
              <w:right w:val="single" w:sz="4" w:space="0" w:color="auto"/>
            </w:tcBorders>
            <w:vAlign w:val="center"/>
            <w:hideMark/>
          </w:tcPr>
          <w:p w14:paraId="733E765C"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3E4F8ED3"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0D27019B"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93" w:type="dxa"/>
            <w:tcBorders>
              <w:top w:val="single" w:sz="4" w:space="0" w:color="auto"/>
              <w:left w:val="single" w:sz="4" w:space="0" w:color="auto"/>
              <w:bottom w:val="single" w:sz="4" w:space="0" w:color="auto"/>
              <w:right w:val="single" w:sz="4" w:space="0" w:color="auto"/>
            </w:tcBorders>
            <w:vAlign w:val="center"/>
            <w:hideMark/>
          </w:tcPr>
          <w:p w14:paraId="2C755FB1"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E4CE9C"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711138" w14:paraId="71C8802A" w14:textId="77777777" w:rsidTr="00915679">
        <w:tc>
          <w:tcPr>
            <w:tcW w:w="629" w:type="dxa"/>
            <w:vMerge w:val="restart"/>
            <w:tcBorders>
              <w:top w:val="single" w:sz="4" w:space="0" w:color="auto"/>
              <w:left w:val="single" w:sz="4" w:space="0" w:color="auto"/>
              <w:bottom w:val="single" w:sz="4" w:space="0" w:color="auto"/>
              <w:right w:val="single" w:sz="4" w:space="0" w:color="auto"/>
            </w:tcBorders>
            <w:vAlign w:val="center"/>
            <w:hideMark/>
          </w:tcPr>
          <w:p w14:paraId="7EBB2218"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3622" w:type="dxa"/>
            <w:vMerge w:val="restart"/>
            <w:tcBorders>
              <w:top w:val="single" w:sz="4" w:space="0" w:color="auto"/>
              <w:left w:val="single" w:sz="4" w:space="0" w:color="auto"/>
              <w:bottom w:val="single" w:sz="4" w:space="0" w:color="auto"/>
              <w:right w:val="single" w:sz="4" w:space="0" w:color="auto"/>
            </w:tcBorders>
            <w:vAlign w:val="center"/>
            <w:hideMark/>
          </w:tcPr>
          <w:p w14:paraId="6C17F3BE"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6DEEB822"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см</w:t>
            </w:r>
          </w:p>
        </w:tc>
        <w:tc>
          <w:tcPr>
            <w:tcW w:w="3977" w:type="dxa"/>
            <w:gridSpan w:val="2"/>
            <w:tcBorders>
              <w:top w:val="single" w:sz="4" w:space="0" w:color="auto"/>
              <w:left w:val="single" w:sz="4" w:space="0" w:color="auto"/>
              <w:bottom w:val="single" w:sz="4" w:space="0" w:color="auto"/>
              <w:right w:val="single" w:sz="4" w:space="0" w:color="auto"/>
            </w:tcBorders>
            <w:vAlign w:val="center"/>
            <w:hideMark/>
          </w:tcPr>
          <w:p w14:paraId="7A1AD0C8"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2B872E17" w14:textId="77777777" w:rsidTr="00915679">
        <w:tc>
          <w:tcPr>
            <w:tcW w:w="629" w:type="dxa"/>
            <w:vMerge/>
            <w:tcBorders>
              <w:top w:val="single" w:sz="4" w:space="0" w:color="auto"/>
              <w:left w:val="single" w:sz="4" w:space="0" w:color="auto"/>
              <w:bottom w:val="single" w:sz="4" w:space="0" w:color="auto"/>
              <w:right w:val="single" w:sz="4" w:space="0" w:color="auto"/>
            </w:tcBorders>
            <w:vAlign w:val="center"/>
            <w:hideMark/>
          </w:tcPr>
          <w:p w14:paraId="33E9C0AC"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2991523D"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470CBA23"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93" w:type="dxa"/>
            <w:tcBorders>
              <w:top w:val="single" w:sz="4" w:space="0" w:color="auto"/>
              <w:left w:val="single" w:sz="4" w:space="0" w:color="auto"/>
              <w:bottom w:val="single" w:sz="4" w:space="0" w:color="auto"/>
              <w:right w:val="single" w:sz="4" w:space="0" w:color="auto"/>
            </w:tcBorders>
            <w:vAlign w:val="center"/>
            <w:hideMark/>
          </w:tcPr>
          <w:p w14:paraId="4E4DB199"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215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A30F1B"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180</w:t>
            </w:r>
          </w:p>
        </w:tc>
      </w:tr>
      <w:tr w:rsidR="00711138" w14:paraId="252AC351" w14:textId="77777777" w:rsidTr="00915679">
        <w:tc>
          <w:tcPr>
            <w:tcW w:w="10268" w:type="dxa"/>
            <w:gridSpan w:val="5"/>
            <w:tcBorders>
              <w:top w:val="single" w:sz="4" w:space="0" w:color="auto"/>
              <w:left w:val="single" w:sz="4" w:space="0" w:color="auto"/>
              <w:bottom w:val="single" w:sz="4" w:space="0" w:color="auto"/>
              <w:right w:val="single" w:sz="4" w:space="0" w:color="auto"/>
            </w:tcBorders>
            <w:vAlign w:val="center"/>
            <w:hideMark/>
          </w:tcPr>
          <w:p w14:paraId="7BFFF36E" w14:textId="77777777" w:rsidR="00711138" w:rsidRDefault="00711138">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2. Нормативы специальной физической подготовки</w:t>
            </w:r>
          </w:p>
        </w:tc>
      </w:tr>
      <w:tr w:rsidR="00711138" w14:paraId="153ED812" w14:textId="77777777" w:rsidTr="00915679">
        <w:tc>
          <w:tcPr>
            <w:tcW w:w="629" w:type="dxa"/>
            <w:vMerge w:val="restart"/>
            <w:tcBorders>
              <w:top w:val="single" w:sz="4" w:space="0" w:color="auto"/>
              <w:left w:val="single" w:sz="4" w:space="0" w:color="auto"/>
              <w:bottom w:val="single" w:sz="4" w:space="0" w:color="auto"/>
              <w:right w:val="single" w:sz="4" w:space="0" w:color="auto"/>
            </w:tcBorders>
            <w:vAlign w:val="center"/>
            <w:hideMark/>
          </w:tcPr>
          <w:p w14:paraId="7493B3BE"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3622" w:type="dxa"/>
            <w:vMerge w:val="restart"/>
            <w:tcBorders>
              <w:top w:val="single" w:sz="4" w:space="0" w:color="auto"/>
              <w:left w:val="single" w:sz="4" w:space="0" w:color="auto"/>
              <w:bottom w:val="single" w:sz="4" w:space="0" w:color="auto"/>
              <w:right w:val="single" w:sz="4" w:space="0" w:color="auto"/>
            </w:tcBorders>
            <w:vAlign w:val="center"/>
            <w:hideMark/>
          </w:tcPr>
          <w:p w14:paraId="61637E80"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Исходное положение – стоя держа мяч весом 1 кг за головой. Бросок мяча вперед</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40F8E5B8"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м</w:t>
            </w:r>
          </w:p>
        </w:tc>
        <w:tc>
          <w:tcPr>
            <w:tcW w:w="3977" w:type="dxa"/>
            <w:gridSpan w:val="2"/>
            <w:tcBorders>
              <w:top w:val="single" w:sz="4" w:space="0" w:color="auto"/>
              <w:left w:val="single" w:sz="4" w:space="0" w:color="auto"/>
              <w:bottom w:val="single" w:sz="4" w:space="0" w:color="auto"/>
              <w:right w:val="single" w:sz="4" w:space="0" w:color="auto"/>
            </w:tcBorders>
            <w:vAlign w:val="center"/>
            <w:hideMark/>
          </w:tcPr>
          <w:p w14:paraId="279188EE"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0BA1D5D9" w14:textId="77777777" w:rsidTr="00915679">
        <w:tc>
          <w:tcPr>
            <w:tcW w:w="629" w:type="dxa"/>
            <w:vMerge/>
            <w:tcBorders>
              <w:top w:val="single" w:sz="4" w:space="0" w:color="auto"/>
              <w:left w:val="single" w:sz="4" w:space="0" w:color="auto"/>
              <w:bottom w:val="single" w:sz="4" w:space="0" w:color="auto"/>
              <w:right w:val="single" w:sz="4" w:space="0" w:color="auto"/>
            </w:tcBorders>
            <w:vAlign w:val="center"/>
            <w:hideMark/>
          </w:tcPr>
          <w:p w14:paraId="26F3FA90"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78E03FD9"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4DFE6A5B"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93" w:type="dxa"/>
            <w:tcBorders>
              <w:top w:val="single" w:sz="4" w:space="0" w:color="auto"/>
              <w:left w:val="single" w:sz="4" w:space="0" w:color="auto"/>
              <w:bottom w:val="single" w:sz="4" w:space="0" w:color="auto"/>
              <w:right w:val="single" w:sz="4" w:space="0" w:color="auto"/>
            </w:tcBorders>
            <w:vAlign w:val="center"/>
            <w:hideMark/>
          </w:tcPr>
          <w:p w14:paraId="34430F15"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A6734C"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5,3</w:t>
            </w:r>
          </w:p>
        </w:tc>
      </w:tr>
      <w:tr w:rsidR="00711138" w14:paraId="6E51F7A9" w14:textId="77777777" w:rsidTr="00915679">
        <w:tc>
          <w:tcPr>
            <w:tcW w:w="629" w:type="dxa"/>
            <w:vMerge w:val="restart"/>
            <w:tcBorders>
              <w:top w:val="single" w:sz="4" w:space="0" w:color="auto"/>
              <w:left w:val="single" w:sz="4" w:space="0" w:color="auto"/>
              <w:bottom w:val="single" w:sz="4" w:space="0" w:color="auto"/>
              <w:right w:val="single" w:sz="4" w:space="0" w:color="auto"/>
            </w:tcBorders>
            <w:vAlign w:val="center"/>
            <w:hideMark/>
          </w:tcPr>
          <w:p w14:paraId="5A9591E3"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3622" w:type="dxa"/>
            <w:vMerge w:val="restart"/>
            <w:tcBorders>
              <w:top w:val="single" w:sz="4" w:space="0" w:color="auto"/>
              <w:left w:val="single" w:sz="4" w:space="0" w:color="auto"/>
              <w:bottom w:val="single" w:sz="4" w:space="0" w:color="auto"/>
              <w:right w:val="single" w:sz="4" w:space="0" w:color="auto"/>
            </w:tcBorders>
            <w:vAlign w:val="center"/>
            <w:hideMark/>
          </w:tcPr>
          <w:p w14:paraId="370AAA2D"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Прыжок в высоту с места отталкиванием двумя ногами, </w:t>
            </w:r>
            <w:r>
              <w:rPr>
                <w:rFonts w:ascii="Times New Roman" w:hAnsi="Times New Roman" w:cs="Times New Roman"/>
                <w:sz w:val="24"/>
                <w:szCs w:val="24"/>
              </w:rPr>
              <w:br/>
              <w:t>с приземлением на обе ноги</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2F2F4BBA"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см</w:t>
            </w:r>
          </w:p>
        </w:tc>
        <w:tc>
          <w:tcPr>
            <w:tcW w:w="3977" w:type="dxa"/>
            <w:gridSpan w:val="2"/>
            <w:tcBorders>
              <w:top w:val="single" w:sz="4" w:space="0" w:color="auto"/>
              <w:left w:val="single" w:sz="4" w:space="0" w:color="auto"/>
              <w:bottom w:val="single" w:sz="4" w:space="0" w:color="auto"/>
              <w:right w:val="single" w:sz="4" w:space="0" w:color="auto"/>
            </w:tcBorders>
            <w:vAlign w:val="center"/>
            <w:hideMark/>
          </w:tcPr>
          <w:p w14:paraId="4478EE12"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62329500" w14:textId="77777777" w:rsidTr="00915679">
        <w:tc>
          <w:tcPr>
            <w:tcW w:w="629" w:type="dxa"/>
            <w:vMerge/>
            <w:tcBorders>
              <w:top w:val="single" w:sz="4" w:space="0" w:color="auto"/>
              <w:left w:val="single" w:sz="4" w:space="0" w:color="auto"/>
              <w:bottom w:val="single" w:sz="4" w:space="0" w:color="auto"/>
              <w:right w:val="single" w:sz="4" w:space="0" w:color="auto"/>
            </w:tcBorders>
            <w:vAlign w:val="center"/>
            <w:hideMark/>
          </w:tcPr>
          <w:p w14:paraId="59970767"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1203E1BF"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39F8225F"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93" w:type="dxa"/>
            <w:tcBorders>
              <w:top w:val="single" w:sz="4" w:space="0" w:color="auto"/>
              <w:left w:val="single" w:sz="4" w:space="0" w:color="auto"/>
              <w:bottom w:val="single" w:sz="4" w:space="0" w:color="auto"/>
              <w:right w:val="single" w:sz="4" w:space="0" w:color="auto"/>
            </w:tcBorders>
            <w:vAlign w:val="center"/>
            <w:hideMark/>
          </w:tcPr>
          <w:p w14:paraId="7F4B6303"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225564"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r>
      <w:tr w:rsidR="00711138" w14:paraId="78E5EE8C" w14:textId="77777777" w:rsidTr="00915679">
        <w:tc>
          <w:tcPr>
            <w:tcW w:w="629" w:type="dxa"/>
            <w:vMerge w:val="restart"/>
            <w:tcBorders>
              <w:top w:val="single" w:sz="4" w:space="0" w:color="auto"/>
              <w:left w:val="single" w:sz="4" w:space="0" w:color="auto"/>
              <w:bottom w:val="single" w:sz="4" w:space="0" w:color="auto"/>
              <w:right w:val="single" w:sz="4" w:space="0" w:color="auto"/>
            </w:tcBorders>
            <w:vAlign w:val="center"/>
            <w:hideMark/>
          </w:tcPr>
          <w:p w14:paraId="498AF944"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3622" w:type="dxa"/>
            <w:vMerge w:val="restart"/>
            <w:tcBorders>
              <w:top w:val="single" w:sz="4" w:space="0" w:color="auto"/>
              <w:left w:val="single" w:sz="4" w:space="0" w:color="auto"/>
              <w:bottom w:val="single" w:sz="4" w:space="0" w:color="auto"/>
              <w:right w:val="single" w:sz="4" w:space="0" w:color="auto"/>
            </w:tcBorders>
            <w:vAlign w:val="center"/>
            <w:hideMark/>
          </w:tcPr>
          <w:p w14:paraId="73897E7E"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Подтягивание из виса на высокой перекладине</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7CC68AFA"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3977" w:type="dxa"/>
            <w:gridSpan w:val="2"/>
            <w:tcBorders>
              <w:top w:val="single" w:sz="4" w:space="0" w:color="auto"/>
              <w:left w:val="single" w:sz="4" w:space="0" w:color="auto"/>
              <w:bottom w:val="single" w:sz="4" w:space="0" w:color="auto"/>
              <w:right w:val="single" w:sz="4" w:space="0" w:color="auto"/>
            </w:tcBorders>
            <w:vAlign w:val="center"/>
            <w:hideMark/>
          </w:tcPr>
          <w:p w14:paraId="67CE858A"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648943A7" w14:textId="77777777" w:rsidTr="00915679">
        <w:tc>
          <w:tcPr>
            <w:tcW w:w="629" w:type="dxa"/>
            <w:vMerge/>
            <w:tcBorders>
              <w:top w:val="single" w:sz="4" w:space="0" w:color="auto"/>
              <w:left w:val="single" w:sz="4" w:space="0" w:color="auto"/>
              <w:bottom w:val="single" w:sz="4" w:space="0" w:color="auto"/>
              <w:right w:val="single" w:sz="4" w:space="0" w:color="auto"/>
            </w:tcBorders>
            <w:vAlign w:val="center"/>
            <w:hideMark/>
          </w:tcPr>
          <w:p w14:paraId="27FD74E3"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4179DE0A"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7B47FA99"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1993" w:type="dxa"/>
            <w:tcBorders>
              <w:top w:val="single" w:sz="4" w:space="0" w:color="auto"/>
              <w:left w:val="single" w:sz="4" w:space="0" w:color="auto"/>
              <w:bottom w:val="single" w:sz="4" w:space="0" w:color="auto"/>
              <w:right w:val="single" w:sz="4" w:space="0" w:color="auto"/>
            </w:tcBorders>
            <w:vAlign w:val="center"/>
            <w:hideMark/>
          </w:tcPr>
          <w:p w14:paraId="1365BF0A"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5E950F"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711138" w14:paraId="7B27BB07" w14:textId="77777777" w:rsidTr="00915679">
        <w:tc>
          <w:tcPr>
            <w:tcW w:w="629" w:type="dxa"/>
            <w:vMerge w:val="restart"/>
            <w:tcBorders>
              <w:top w:val="single" w:sz="4" w:space="0" w:color="auto"/>
              <w:left w:val="single" w:sz="4" w:space="0" w:color="auto"/>
              <w:bottom w:val="single" w:sz="4" w:space="0" w:color="auto"/>
              <w:right w:val="single" w:sz="4" w:space="0" w:color="auto"/>
            </w:tcBorders>
            <w:vAlign w:val="center"/>
            <w:hideMark/>
          </w:tcPr>
          <w:p w14:paraId="00F54A65"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3622" w:type="dxa"/>
            <w:vMerge w:val="restart"/>
            <w:tcBorders>
              <w:top w:val="single" w:sz="4" w:space="0" w:color="auto"/>
              <w:left w:val="single" w:sz="4" w:space="0" w:color="auto"/>
              <w:bottom w:val="single" w:sz="4" w:space="0" w:color="auto"/>
              <w:right w:val="single" w:sz="4" w:space="0" w:color="auto"/>
            </w:tcBorders>
            <w:vAlign w:val="center"/>
            <w:hideMark/>
          </w:tcPr>
          <w:p w14:paraId="5D33A74F"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Исходное положение – стоя, держа гимнастическую палку, ширина хвата 50 см. Выкручивание прямых рук в плечевых суставах вперед-назад</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21A65865"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3977" w:type="dxa"/>
            <w:gridSpan w:val="2"/>
            <w:tcBorders>
              <w:top w:val="single" w:sz="4" w:space="0" w:color="auto"/>
              <w:left w:val="single" w:sz="4" w:space="0" w:color="auto"/>
              <w:bottom w:val="single" w:sz="4" w:space="0" w:color="auto"/>
              <w:right w:val="single" w:sz="4" w:space="0" w:color="auto"/>
            </w:tcBorders>
            <w:vAlign w:val="center"/>
            <w:hideMark/>
          </w:tcPr>
          <w:p w14:paraId="0599DFB4"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11138" w14:paraId="13F60ECB" w14:textId="77777777" w:rsidTr="00915679">
        <w:tc>
          <w:tcPr>
            <w:tcW w:w="629" w:type="dxa"/>
            <w:vMerge/>
            <w:tcBorders>
              <w:top w:val="single" w:sz="4" w:space="0" w:color="auto"/>
              <w:left w:val="single" w:sz="4" w:space="0" w:color="auto"/>
              <w:bottom w:val="single" w:sz="4" w:space="0" w:color="auto"/>
              <w:right w:val="single" w:sz="4" w:space="0" w:color="auto"/>
            </w:tcBorders>
            <w:vAlign w:val="center"/>
            <w:hideMark/>
          </w:tcPr>
          <w:p w14:paraId="3E3EF60D"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107229F7"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06C0A906" w14:textId="77777777" w:rsidR="00711138" w:rsidRDefault="00711138">
            <w:pPr>
              <w:spacing w:after="0" w:line="240" w:lineRule="auto"/>
              <w:rPr>
                <w:rFonts w:ascii="Times New Roman" w:eastAsia="Times New Roman" w:hAnsi="Times New Roman" w:cs="Times New Roman"/>
                <w:sz w:val="24"/>
                <w:szCs w:val="24"/>
                <w:lang w:eastAsia="zh-CN"/>
              </w:rPr>
            </w:pPr>
          </w:p>
        </w:tc>
        <w:tc>
          <w:tcPr>
            <w:tcW w:w="3977" w:type="dxa"/>
            <w:gridSpan w:val="2"/>
            <w:tcBorders>
              <w:top w:val="single" w:sz="4" w:space="0" w:color="auto"/>
              <w:left w:val="single" w:sz="4" w:space="0" w:color="auto"/>
              <w:bottom w:val="single" w:sz="4" w:space="0" w:color="auto"/>
              <w:right w:val="single" w:sz="4" w:space="0" w:color="auto"/>
            </w:tcBorders>
            <w:vAlign w:val="center"/>
            <w:hideMark/>
          </w:tcPr>
          <w:p w14:paraId="2820F8D0"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711138" w14:paraId="28FD0511" w14:textId="77777777" w:rsidTr="00915679">
        <w:tc>
          <w:tcPr>
            <w:tcW w:w="10268" w:type="dxa"/>
            <w:gridSpan w:val="5"/>
            <w:tcBorders>
              <w:top w:val="single" w:sz="4" w:space="0" w:color="auto"/>
              <w:left w:val="single" w:sz="4" w:space="0" w:color="auto"/>
              <w:bottom w:val="single" w:sz="4" w:space="0" w:color="auto"/>
              <w:right w:val="single" w:sz="4" w:space="0" w:color="auto"/>
            </w:tcBorders>
            <w:vAlign w:val="center"/>
            <w:hideMark/>
          </w:tcPr>
          <w:p w14:paraId="61A2434E" w14:textId="77777777" w:rsidR="00711138" w:rsidRDefault="00711138" w:rsidP="00711138">
            <w:pPr>
              <w:pStyle w:val="ConsPlusNormal"/>
              <w:numPr>
                <w:ilvl w:val="0"/>
                <w:numId w:val="11"/>
              </w:numPr>
              <w:ind w:hanging="294"/>
              <w:jc w:val="center"/>
              <w:rPr>
                <w:rFonts w:ascii="Times New Roman" w:hAnsi="Times New Roman" w:cs="Times New Roman"/>
                <w:sz w:val="24"/>
                <w:szCs w:val="24"/>
              </w:rPr>
            </w:pPr>
            <w:r>
              <w:rPr>
                <w:rFonts w:ascii="Times New Roman" w:hAnsi="Times New Roman" w:cs="Times New Roman"/>
                <w:sz w:val="24"/>
                <w:szCs w:val="24"/>
              </w:rPr>
              <w:t>Уровень спортивной квалификации</w:t>
            </w:r>
          </w:p>
        </w:tc>
      </w:tr>
      <w:tr w:rsidR="00711138" w14:paraId="12E9DA9B" w14:textId="77777777" w:rsidTr="00915679">
        <w:tc>
          <w:tcPr>
            <w:tcW w:w="629" w:type="dxa"/>
            <w:tcBorders>
              <w:top w:val="single" w:sz="4" w:space="0" w:color="auto"/>
              <w:left w:val="single" w:sz="4" w:space="0" w:color="auto"/>
              <w:bottom w:val="single" w:sz="4" w:space="0" w:color="auto"/>
              <w:right w:val="single" w:sz="4" w:space="0" w:color="auto"/>
            </w:tcBorders>
            <w:vAlign w:val="center"/>
            <w:hideMark/>
          </w:tcPr>
          <w:p w14:paraId="0DB82F13" w14:textId="77777777" w:rsidR="00711138" w:rsidRDefault="00711138">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9639" w:type="dxa"/>
            <w:gridSpan w:val="4"/>
            <w:tcBorders>
              <w:top w:val="single" w:sz="4" w:space="0" w:color="auto"/>
              <w:left w:val="single" w:sz="4" w:space="0" w:color="auto"/>
              <w:bottom w:val="single" w:sz="4" w:space="0" w:color="auto"/>
              <w:right w:val="single" w:sz="4" w:space="0" w:color="auto"/>
            </w:tcBorders>
            <w:vAlign w:val="center"/>
            <w:hideMark/>
          </w:tcPr>
          <w:p w14:paraId="6DF2B3D5" w14:textId="77777777" w:rsidR="00711138" w:rsidRDefault="00711138">
            <w:pPr>
              <w:pStyle w:val="ConsPlusNormal"/>
              <w:ind w:hanging="203"/>
              <w:jc w:val="center"/>
              <w:rPr>
                <w:rFonts w:ascii="Times New Roman" w:hAnsi="Times New Roman" w:cs="Times New Roman"/>
                <w:sz w:val="24"/>
                <w:szCs w:val="24"/>
              </w:rPr>
            </w:pPr>
            <w:r>
              <w:rPr>
                <w:rFonts w:ascii="Times New Roman" w:hAnsi="Times New Roman" w:cs="Times New Roman"/>
                <w:sz w:val="24"/>
                <w:szCs w:val="24"/>
              </w:rPr>
              <w:t>Спортивное звание «мастер спорта России»</w:t>
            </w:r>
          </w:p>
        </w:tc>
      </w:tr>
    </w:tbl>
    <w:p w14:paraId="559C0852" w14:textId="22B9B240" w:rsidR="00FB252C" w:rsidRDefault="00FB252C" w:rsidP="00711138">
      <w:pPr>
        <w:spacing w:after="0" w:line="240" w:lineRule="auto"/>
        <w:rPr>
          <w:rFonts w:ascii="Times New Roman" w:hAnsi="Times New Roman" w:cs="Times New Roman"/>
          <w:b/>
          <w:color w:val="1A1A1A"/>
          <w:sz w:val="28"/>
          <w:szCs w:val="23"/>
          <w:shd w:val="clear" w:color="auto" w:fill="FFFFFF"/>
        </w:rPr>
      </w:pPr>
    </w:p>
    <w:p w14:paraId="35F48984" w14:textId="796E0CED" w:rsidR="00711138" w:rsidRPr="000C7571" w:rsidRDefault="00BD4641" w:rsidP="00BD7311">
      <w:pPr>
        <w:spacing w:after="0" w:line="240" w:lineRule="auto"/>
        <w:jc w:val="center"/>
        <w:rPr>
          <w:rFonts w:ascii="Times New Roman" w:hAnsi="Times New Roman" w:cs="Times New Roman"/>
          <w:sz w:val="28"/>
          <w:szCs w:val="28"/>
        </w:rPr>
      </w:pPr>
      <w:r>
        <w:rPr>
          <w:rFonts w:ascii="Times New Roman" w:hAnsi="Times New Roman" w:cs="Times New Roman"/>
          <w:b/>
          <w:color w:val="1A1A1A"/>
          <w:sz w:val="28"/>
          <w:szCs w:val="23"/>
          <w:shd w:val="clear" w:color="auto" w:fill="FFFFFF"/>
        </w:rPr>
        <w:t xml:space="preserve">IV. </w:t>
      </w:r>
      <w:r w:rsidR="000C7571" w:rsidRPr="000C7571">
        <w:rPr>
          <w:rFonts w:ascii="Times New Roman" w:hAnsi="Times New Roman" w:cs="Times New Roman"/>
          <w:b/>
          <w:color w:val="1A1A1A"/>
          <w:sz w:val="28"/>
          <w:szCs w:val="23"/>
          <w:shd w:val="clear" w:color="auto" w:fill="FFFFFF"/>
        </w:rPr>
        <w:t>Рабочая программа по виду спо</w:t>
      </w:r>
      <w:r w:rsidR="00FB252C">
        <w:rPr>
          <w:rFonts w:ascii="Times New Roman" w:hAnsi="Times New Roman" w:cs="Times New Roman"/>
          <w:b/>
          <w:color w:val="1A1A1A"/>
          <w:sz w:val="28"/>
          <w:szCs w:val="23"/>
          <w:shd w:val="clear" w:color="auto" w:fill="FFFFFF"/>
        </w:rPr>
        <w:t>р</w:t>
      </w:r>
      <w:r w:rsidR="000C7571" w:rsidRPr="000C7571">
        <w:rPr>
          <w:rFonts w:ascii="Times New Roman" w:hAnsi="Times New Roman" w:cs="Times New Roman"/>
          <w:b/>
          <w:color w:val="1A1A1A"/>
          <w:sz w:val="28"/>
          <w:szCs w:val="23"/>
          <w:shd w:val="clear" w:color="auto" w:fill="FFFFFF"/>
        </w:rPr>
        <w:t>та (спортивной дисциплине)</w:t>
      </w:r>
    </w:p>
    <w:p w14:paraId="6B460334" w14:textId="77777777" w:rsidR="00711138" w:rsidRDefault="00711138" w:rsidP="00711138">
      <w:pPr>
        <w:widowControl w:val="0"/>
        <w:spacing w:after="0" w:line="240" w:lineRule="auto"/>
        <w:ind w:left="5102"/>
        <w:jc w:val="center"/>
        <w:rPr>
          <w:rFonts w:ascii="Calibri" w:hAnsi="Calibri" w:cs="Calibri"/>
        </w:rPr>
      </w:pPr>
    </w:p>
    <w:p w14:paraId="1F013B79" w14:textId="48D461FD" w:rsidR="00E475E1" w:rsidRPr="00E475E1" w:rsidRDefault="00E475E1" w:rsidP="00EA1923">
      <w:pPr>
        <w:spacing w:after="0"/>
        <w:ind w:firstLine="709"/>
        <w:jc w:val="both"/>
        <w:rPr>
          <w:rFonts w:ascii="Times New Roman" w:hAnsi="Times New Roman" w:cs="Times New Roman"/>
          <w:color w:val="FF0000"/>
          <w:sz w:val="28"/>
          <w:szCs w:val="24"/>
        </w:rPr>
      </w:pPr>
      <w:r w:rsidRPr="00E475E1">
        <w:rPr>
          <w:rFonts w:ascii="Times New Roman" w:hAnsi="Times New Roman" w:cs="Times New Roman"/>
          <w:sz w:val="28"/>
          <w:szCs w:val="24"/>
        </w:rPr>
        <w:t xml:space="preserve">Подготовка </w:t>
      </w:r>
      <w:r>
        <w:rPr>
          <w:rFonts w:ascii="Times New Roman" w:hAnsi="Times New Roman" w:cs="Times New Roman"/>
          <w:sz w:val="28"/>
          <w:szCs w:val="24"/>
        </w:rPr>
        <w:t>пловцов</w:t>
      </w:r>
      <w:r w:rsidRPr="00E475E1">
        <w:rPr>
          <w:rFonts w:ascii="Times New Roman" w:hAnsi="Times New Roman" w:cs="Times New Roman"/>
          <w:sz w:val="28"/>
          <w:szCs w:val="24"/>
        </w:rPr>
        <w:t xml:space="preserve"> проводится в несколько этапов, которые имеют свои специфические особенности. Главным отличием является возраст и уровень физического развития учащихся, зачисляемых в ту или иную группу подготовки. После каждого года обучения учащиеся сдают предусмотренные программой нормативы.</w:t>
      </w:r>
    </w:p>
    <w:p w14:paraId="0D5361A9" w14:textId="0356C7D5" w:rsidR="00E475E1" w:rsidRPr="00E475E1" w:rsidRDefault="00E475E1" w:rsidP="00EA1923">
      <w:pPr>
        <w:spacing w:after="0"/>
        <w:ind w:firstLine="709"/>
        <w:jc w:val="both"/>
        <w:rPr>
          <w:rFonts w:ascii="Times New Roman" w:hAnsi="Times New Roman" w:cs="Times New Roman"/>
          <w:sz w:val="28"/>
          <w:szCs w:val="24"/>
        </w:rPr>
      </w:pPr>
      <w:r w:rsidRPr="00E475E1">
        <w:rPr>
          <w:rFonts w:ascii="Times New Roman" w:hAnsi="Times New Roman" w:cs="Times New Roman"/>
          <w:sz w:val="28"/>
          <w:szCs w:val="24"/>
        </w:rPr>
        <w:lastRenderedPageBreak/>
        <w:t xml:space="preserve">Многолетняя подготовка </w:t>
      </w:r>
      <w:r>
        <w:rPr>
          <w:rFonts w:ascii="Times New Roman" w:hAnsi="Times New Roman" w:cs="Times New Roman"/>
          <w:sz w:val="28"/>
          <w:szCs w:val="24"/>
        </w:rPr>
        <w:t>пловцов</w:t>
      </w:r>
      <w:r w:rsidRPr="00E475E1">
        <w:rPr>
          <w:rFonts w:ascii="Times New Roman" w:hAnsi="Times New Roman" w:cs="Times New Roman"/>
          <w:sz w:val="28"/>
          <w:szCs w:val="24"/>
        </w:rPr>
        <w:t xml:space="preserve"> строится на основе методических положений, которые и составляют комплекс задач, решаемых в учебно-тренировочном процессе.</w:t>
      </w:r>
    </w:p>
    <w:p w14:paraId="52D6358F" w14:textId="42A4CFF1" w:rsidR="00E475E1" w:rsidRPr="00E475E1" w:rsidRDefault="00E475E1" w:rsidP="00EA1923">
      <w:pPr>
        <w:spacing w:after="0"/>
        <w:ind w:firstLine="709"/>
        <w:jc w:val="both"/>
        <w:rPr>
          <w:rFonts w:ascii="Times New Roman" w:hAnsi="Times New Roman" w:cs="Times New Roman"/>
          <w:color w:val="FF0000"/>
          <w:sz w:val="28"/>
          <w:szCs w:val="24"/>
        </w:rPr>
      </w:pPr>
      <w:r w:rsidRPr="00E475E1">
        <w:rPr>
          <w:rFonts w:ascii="Times New Roman" w:hAnsi="Times New Roman" w:cs="Times New Roman"/>
          <w:sz w:val="28"/>
          <w:szCs w:val="24"/>
        </w:rPr>
        <w:t xml:space="preserve">Прежде всего, это целевая направленность подготовки юных спортсменов на высшее спортивное мастерство. При большом охвате детей занятиями </w:t>
      </w:r>
      <w:r>
        <w:rPr>
          <w:rFonts w:ascii="Times New Roman" w:hAnsi="Times New Roman" w:cs="Times New Roman"/>
          <w:sz w:val="28"/>
          <w:szCs w:val="24"/>
        </w:rPr>
        <w:t>плаванием</w:t>
      </w:r>
      <w:r w:rsidRPr="00E475E1">
        <w:rPr>
          <w:rFonts w:ascii="Times New Roman" w:hAnsi="Times New Roman" w:cs="Times New Roman"/>
          <w:sz w:val="28"/>
          <w:szCs w:val="24"/>
        </w:rPr>
        <w:t xml:space="preserve"> главным остается воспитание спортсменок высокого класса. Для этого в течение всего периода проводится отбор наиболее перспективных детей</w:t>
      </w:r>
      <w:r w:rsidRPr="00E475E1">
        <w:rPr>
          <w:rFonts w:ascii="Times New Roman" w:hAnsi="Times New Roman" w:cs="Times New Roman"/>
          <w:color w:val="0070C0"/>
          <w:sz w:val="28"/>
          <w:szCs w:val="24"/>
        </w:rPr>
        <w:t>.</w:t>
      </w:r>
    </w:p>
    <w:p w14:paraId="7F2D1098" w14:textId="48DA1DDF" w:rsidR="00E475E1" w:rsidRDefault="00E475E1" w:rsidP="00EA1923">
      <w:pPr>
        <w:spacing w:after="0"/>
        <w:ind w:firstLine="709"/>
        <w:jc w:val="both"/>
        <w:rPr>
          <w:rFonts w:ascii="Times New Roman" w:hAnsi="Times New Roman" w:cs="Times New Roman"/>
          <w:color w:val="FF0000"/>
          <w:sz w:val="28"/>
          <w:szCs w:val="24"/>
        </w:rPr>
      </w:pPr>
      <w:r w:rsidRPr="00E475E1">
        <w:rPr>
          <w:rFonts w:ascii="Times New Roman" w:hAnsi="Times New Roman" w:cs="Times New Roman"/>
          <w:sz w:val="28"/>
          <w:szCs w:val="24"/>
        </w:rPr>
        <w:t xml:space="preserve">На всех этапах подготовки необходимо так строить подготовку, чтобы сохранить равновесие между затратой и восстановлением энергоресурсов занимающихся. Для этого нужна рациональная структура учебно-тренировочного процесса и индивидуализация подхода к каждому </w:t>
      </w:r>
      <w:r>
        <w:rPr>
          <w:rFonts w:ascii="Times New Roman" w:hAnsi="Times New Roman" w:cs="Times New Roman"/>
          <w:sz w:val="28"/>
          <w:szCs w:val="24"/>
        </w:rPr>
        <w:t>спортсмену</w:t>
      </w:r>
      <w:r w:rsidRPr="00E475E1">
        <w:rPr>
          <w:rFonts w:ascii="Times New Roman" w:hAnsi="Times New Roman" w:cs="Times New Roman"/>
          <w:sz w:val="28"/>
          <w:szCs w:val="24"/>
        </w:rPr>
        <w:t>.</w:t>
      </w:r>
      <w:r>
        <w:rPr>
          <w:rFonts w:ascii="Times New Roman" w:hAnsi="Times New Roman" w:cs="Times New Roman"/>
          <w:color w:val="FF0000"/>
          <w:sz w:val="28"/>
          <w:szCs w:val="24"/>
        </w:rPr>
        <w:t xml:space="preserve">  </w:t>
      </w:r>
    </w:p>
    <w:p w14:paraId="480378D9" w14:textId="6C511F5C" w:rsidR="00E475E1" w:rsidRPr="00E475E1" w:rsidRDefault="00E475E1" w:rsidP="00EA1923">
      <w:pPr>
        <w:spacing w:after="0"/>
        <w:ind w:firstLine="709"/>
        <w:jc w:val="both"/>
        <w:rPr>
          <w:rFonts w:ascii="Times New Roman" w:hAnsi="Times New Roman" w:cs="Times New Roman"/>
          <w:color w:val="FF0000"/>
          <w:sz w:val="28"/>
          <w:szCs w:val="24"/>
        </w:rPr>
      </w:pPr>
      <w:r w:rsidRPr="00E475E1">
        <w:rPr>
          <w:rFonts w:ascii="Times New Roman" w:hAnsi="Times New Roman" w:cs="Times New Roman"/>
          <w:sz w:val="28"/>
          <w:szCs w:val="24"/>
        </w:rPr>
        <w:t xml:space="preserve">Мастера высокого класса можно подготовить только при комплексном решении задач обучения, тренировки и всестороннего физического развития. </w:t>
      </w:r>
    </w:p>
    <w:p w14:paraId="4BCCE4E6" w14:textId="77777777" w:rsidR="00EA1923" w:rsidRDefault="00E475E1" w:rsidP="00EA192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010F6A" w:rsidRPr="008B3B0A">
        <w:rPr>
          <w:rFonts w:ascii="Times New Roman" w:hAnsi="Times New Roman" w:cs="Times New Roman"/>
          <w:sz w:val="28"/>
          <w:szCs w:val="28"/>
        </w:rPr>
        <w:t xml:space="preserve"> </w:t>
      </w:r>
      <w:r w:rsidR="00010F6A" w:rsidRPr="006E316C">
        <w:rPr>
          <w:rFonts w:ascii="Times New Roman" w:hAnsi="Times New Roman" w:cs="Times New Roman"/>
          <w:sz w:val="28"/>
          <w:szCs w:val="28"/>
          <w:u w:val="single"/>
        </w:rPr>
        <w:t>Плавание</w:t>
      </w:r>
      <w:r w:rsidR="00010F6A" w:rsidRPr="008B3B0A">
        <w:rPr>
          <w:rFonts w:ascii="Times New Roman" w:hAnsi="Times New Roman" w:cs="Times New Roman"/>
          <w:sz w:val="28"/>
          <w:szCs w:val="28"/>
        </w:rPr>
        <w:t xml:space="preserve"> - олимпийский вид спорта, заключающийся в преодолении определенным стилем соревновательной дистанции от 50 м до 1500 м в бассейне и в</w:t>
      </w:r>
      <w:r w:rsidR="00EA1923">
        <w:rPr>
          <w:rFonts w:ascii="Times New Roman" w:hAnsi="Times New Roman" w:cs="Times New Roman"/>
          <w:sz w:val="28"/>
          <w:szCs w:val="28"/>
        </w:rPr>
        <w:t>ключает 6 спортивных дисциплин:</w:t>
      </w:r>
    </w:p>
    <w:p w14:paraId="03B6D1EC" w14:textId="77777777" w:rsidR="00EA1923" w:rsidRDefault="00CF6AB2" w:rsidP="00EA192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00010F6A" w:rsidRPr="008B3B0A">
        <w:rPr>
          <w:rFonts w:ascii="Times New Roman" w:hAnsi="Times New Roman" w:cs="Times New Roman"/>
          <w:sz w:val="28"/>
          <w:szCs w:val="28"/>
        </w:rPr>
        <w:t xml:space="preserve"> </w:t>
      </w:r>
      <w:r w:rsidR="00EE49F2">
        <w:rPr>
          <w:rFonts w:ascii="Times New Roman" w:hAnsi="Times New Roman" w:cs="Times New Roman"/>
          <w:sz w:val="28"/>
          <w:szCs w:val="28"/>
        </w:rPr>
        <w:t xml:space="preserve">  </w:t>
      </w:r>
      <w:r w:rsidR="00010F6A" w:rsidRPr="008B3B0A">
        <w:rPr>
          <w:rFonts w:ascii="Times New Roman" w:hAnsi="Times New Roman" w:cs="Times New Roman"/>
          <w:sz w:val="28"/>
          <w:szCs w:val="28"/>
        </w:rPr>
        <w:t>вольный стиль (50, 100, 200, 400, 800 ме</w:t>
      </w:r>
      <w:r w:rsidR="00EA1923">
        <w:rPr>
          <w:rFonts w:ascii="Times New Roman" w:hAnsi="Times New Roman" w:cs="Times New Roman"/>
          <w:sz w:val="28"/>
          <w:szCs w:val="28"/>
        </w:rPr>
        <w:t>тров для женщин и 50, 100, 200, 400, 1500 метров для мужчин);</w:t>
      </w:r>
    </w:p>
    <w:p w14:paraId="46EEED28" w14:textId="77777777" w:rsidR="00EA1923" w:rsidRDefault="00CF6AB2" w:rsidP="00EA192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00010F6A" w:rsidRPr="008B3B0A">
        <w:rPr>
          <w:rFonts w:ascii="Times New Roman" w:hAnsi="Times New Roman" w:cs="Times New Roman"/>
          <w:sz w:val="28"/>
          <w:szCs w:val="28"/>
        </w:rPr>
        <w:t xml:space="preserve"> </w:t>
      </w:r>
      <w:r w:rsidR="00EE49F2">
        <w:rPr>
          <w:rFonts w:ascii="Times New Roman" w:hAnsi="Times New Roman" w:cs="Times New Roman"/>
          <w:sz w:val="28"/>
          <w:szCs w:val="28"/>
        </w:rPr>
        <w:t xml:space="preserve">  </w:t>
      </w:r>
      <w:r w:rsidR="00010F6A" w:rsidRPr="008B3B0A">
        <w:rPr>
          <w:rFonts w:ascii="Times New Roman" w:hAnsi="Times New Roman" w:cs="Times New Roman"/>
          <w:sz w:val="28"/>
          <w:szCs w:val="28"/>
        </w:rPr>
        <w:t xml:space="preserve">на спине (50, 100, 200 метров); </w:t>
      </w:r>
    </w:p>
    <w:p w14:paraId="45D1143A" w14:textId="77777777" w:rsidR="00EA1923" w:rsidRDefault="00CF6AB2" w:rsidP="00EA192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00010F6A" w:rsidRPr="008B3B0A">
        <w:rPr>
          <w:rFonts w:ascii="Times New Roman" w:hAnsi="Times New Roman" w:cs="Times New Roman"/>
          <w:sz w:val="28"/>
          <w:szCs w:val="28"/>
        </w:rPr>
        <w:t xml:space="preserve"> </w:t>
      </w:r>
      <w:r w:rsidR="00EE49F2">
        <w:rPr>
          <w:rFonts w:ascii="Times New Roman" w:hAnsi="Times New Roman" w:cs="Times New Roman"/>
          <w:sz w:val="28"/>
          <w:szCs w:val="28"/>
        </w:rPr>
        <w:t xml:space="preserve">  </w:t>
      </w:r>
      <w:r w:rsidR="00010F6A" w:rsidRPr="008B3B0A">
        <w:rPr>
          <w:rFonts w:ascii="Times New Roman" w:hAnsi="Times New Roman" w:cs="Times New Roman"/>
          <w:sz w:val="28"/>
          <w:szCs w:val="28"/>
        </w:rPr>
        <w:t xml:space="preserve">брасс (50, 100, 200 метров); </w:t>
      </w:r>
    </w:p>
    <w:p w14:paraId="3EC5F115" w14:textId="77777777" w:rsidR="00EA1923" w:rsidRDefault="00CF6AB2" w:rsidP="00EA192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00010F6A" w:rsidRPr="008B3B0A">
        <w:rPr>
          <w:rFonts w:ascii="Times New Roman" w:hAnsi="Times New Roman" w:cs="Times New Roman"/>
          <w:sz w:val="28"/>
          <w:szCs w:val="28"/>
        </w:rPr>
        <w:t xml:space="preserve"> </w:t>
      </w:r>
      <w:r w:rsidR="00EE49F2">
        <w:rPr>
          <w:rFonts w:ascii="Times New Roman" w:hAnsi="Times New Roman" w:cs="Times New Roman"/>
          <w:sz w:val="28"/>
          <w:szCs w:val="28"/>
        </w:rPr>
        <w:t xml:space="preserve">  </w:t>
      </w:r>
      <w:r w:rsidR="00010F6A" w:rsidRPr="008B3B0A">
        <w:rPr>
          <w:rFonts w:ascii="Times New Roman" w:hAnsi="Times New Roman" w:cs="Times New Roman"/>
          <w:sz w:val="28"/>
          <w:szCs w:val="28"/>
        </w:rPr>
        <w:t xml:space="preserve">баттерфляй (50, 100, 200 метров); </w:t>
      </w:r>
    </w:p>
    <w:p w14:paraId="160FC67A" w14:textId="77777777" w:rsidR="00EA1923" w:rsidRDefault="00CF6AB2" w:rsidP="00EA192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00010F6A" w:rsidRPr="008B3B0A">
        <w:rPr>
          <w:rFonts w:ascii="Times New Roman" w:hAnsi="Times New Roman" w:cs="Times New Roman"/>
          <w:sz w:val="28"/>
          <w:szCs w:val="28"/>
        </w:rPr>
        <w:t xml:space="preserve"> </w:t>
      </w:r>
      <w:r w:rsidR="00EE49F2">
        <w:rPr>
          <w:rFonts w:ascii="Times New Roman" w:hAnsi="Times New Roman" w:cs="Times New Roman"/>
          <w:sz w:val="28"/>
          <w:szCs w:val="28"/>
        </w:rPr>
        <w:t xml:space="preserve">  </w:t>
      </w:r>
      <w:r w:rsidR="00010F6A" w:rsidRPr="008B3B0A">
        <w:rPr>
          <w:rFonts w:ascii="Times New Roman" w:hAnsi="Times New Roman" w:cs="Times New Roman"/>
          <w:sz w:val="28"/>
          <w:szCs w:val="28"/>
        </w:rPr>
        <w:t>комплексное плавание (100, 200 и 400 метров)</w:t>
      </w:r>
      <w:r w:rsidR="00EA1923">
        <w:rPr>
          <w:rFonts w:ascii="Times New Roman" w:hAnsi="Times New Roman" w:cs="Times New Roman"/>
          <w:sz w:val="28"/>
          <w:szCs w:val="28"/>
        </w:rPr>
        <w:t>;</w:t>
      </w:r>
    </w:p>
    <w:p w14:paraId="17FD5F8D" w14:textId="63886ADC" w:rsidR="00EA1923" w:rsidRDefault="00EA1923" w:rsidP="00EA192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Pr="008B3B0A">
        <w:rPr>
          <w:rFonts w:ascii="Times New Roman" w:hAnsi="Times New Roman" w:cs="Times New Roman"/>
          <w:sz w:val="28"/>
          <w:szCs w:val="28"/>
        </w:rPr>
        <w:t xml:space="preserve"> эстафеты 4х50, 4х100 и 4х200 метров вольный стиль, 4х50 и 4×100 метров комбинированная (на спине, брасс, баттерфляй и вольный стиль). </w:t>
      </w:r>
    </w:p>
    <w:p w14:paraId="434E2DCF" w14:textId="77777777" w:rsidR="00EA1923" w:rsidRDefault="00010F6A" w:rsidP="00EA1923">
      <w:pPr>
        <w:pStyle w:val="ConsPlusNonformat"/>
        <w:ind w:firstLine="709"/>
        <w:jc w:val="both"/>
        <w:rPr>
          <w:rFonts w:ascii="Times New Roman" w:hAnsi="Times New Roman" w:cs="Times New Roman"/>
          <w:sz w:val="28"/>
          <w:szCs w:val="28"/>
        </w:rPr>
      </w:pPr>
      <w:r w:rsidRPr="008B3B0A">
        <w:rPr>
          <w:rFonts w:ascii="Times New Roman" w:hAnsi="Times New Roman" w:cs="Times New Roman"/>
          <w:sz w:val="28"/>
          <w:szCs w:val="28"/>
        </w:rPr>
        <w:t>Равные отрезки дистанции преодолеваются разными способами плавания, сменяющимися в четкой последовательности (баттерфляй, на спине, брасс, вольный стиль).</w:t>
      </w:r>
      <w:r w:rsidR="00EA1923">
        <w:rPr>
          <w:rFonts w:ascii="Times New Roman" w:hAnsi="Times New Roman" w:cs="Times New Roman"/>
          <w:sz w:val="28"/>
          <w:szCs w:val="28"/>
        </w:rPr>
        <w:t xml:space="preserve"> </w:t>
      </w:r>
    </w:p>
    <w:p w14:paraId="31A9BE2B" w14:textId="77777777" w:rsidR="00EA1923" w:rsidRDefault="00010F6A" w:rsidP="00EA1923">
      <w:pPr>
        <w:pStyle w:val="ConsPlusNonformat"/>
        <w:ind w:firstLine="709"/>
        <w:jc w:val="both"/>
        <w:rPr>
          <w:rFonts w:ascii="Times New Roman" w:hAnsi="Times New Roman" w:cs="Times New Roman"/>
          <w:sz w:val="28"/>
          <w:szCs w:val="28"/>
        </w:rPr>
      </w:pPr>
      <w:r w:rsidRPr="008B3B0A">
        <w:rPr>
          <w:rFonts w:ascii="Times New Roman" w:hAnsi="Times New Roman" w:cs="Times New Roman"/>
          <w:sz w:val="28"/>
          <w:szCs w:val="28"/>
        </w:rPr>
        <w:t>Особенности и специфика тренировочного процесса в плавание - это организация основного объема тренировочного процесса спортивной подготовки в плавательных бассейнах 25 метров или 50 метров.</w:t>
      </w:r>
    </w:p>
    <w:p w14:paraId="30DDB972" w14:textId="77777777" w:rsidR="00EA1923" w:rsidRDefault="00EA1923" w:rsidP="00EA192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С учетом</w:t>
      </w:r>
      <w:r w:rsidR="00010F6A" w:rsidRPr="008B3B0A">
        <w:rPr>
          <w:rFonts w:ascii="Times New Roman" w:hAnsi="Times New Roman" w:cs="Times New Roman"/>
          <w:sz w:val="28"/>
          <w:szCs w:val="28"/>
        </w:rPr>
        <w:t xml:space="preserve"> специфики вида спорта плавание определяются следующие особенности спортивной подготовки: </w:t>
      </w:r>
    </w:p>
    <w:p w14:paraId="2F06C0C9" w14:textId="77777777" w:rsidR="00EA1923" w:rsidRDefault="00A7686A" w:rsidP="00EA192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00010F6A" w:rsidRPr="008B3B0A">
        <w:rPr>
          <w:rFonts w:ascii="Times New Roman" w:hAnsi="Times New Roman" w:cs="Times New Roman"/>
          <w:sz w:val="28"/>
          <w:szCs w:val="28"/>
        </w:rPr>
        <w:t xml:space="preserve">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w:t>
      </w:r>
    </w:p>
    <w:p w14:paraId="0AA98723" w14:textId="096CD3D1" w:rsidR="00FB252C" w:rsidRPr="0050210E" w:rsidRDefault="00A7686A" w:rsidP="00EA192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00010F6A" w:rsidRPr="008B3B0A">
        <w:rPr>
          <w:rFonts w:ascii="Times New Roman" w:hAnsi="Times New Roman" w:cs="Times New Roman"/>
          <w:sz w:val="28"/>
          <w:szCs w:val="28"/>
        </w:rPr>
        <w:t xml:space="preserve"> в зависимости от условий и организации занятий, а также условий проведения спортивных соревнований подготовка по виду спорта плавание осуществляется на основе обязательного соблюдения необходимых мер</w:t>
      </w:r>
      <w:r w:rsidR="00010F6A">
        <w:t xml:space="preserve"> </w:t>
      </w:r>
      <w:r w:rsidR="00010F6A" w:rsidRPr="00A7686A">
        <w:rPr>
          <w:rFonts w:ascii="Times New Roman" w:hAnsi="Times New Roman" w:cs="Times New Roman"/>
          <w:sz w:val="28"/>
          <w:szCs w:val="28"/>
        </w:rPr>
        <w:t>безопасности в целях сохранения</w:t>
      </w:r>
      <w:r w:rsidR="00010F6A">
        <w:t xml:space="preserve"> </w:t>
      </w:r>
      <w:r w:rsidR="00010F6A" w:rsidRPr="00A7686A">
        <w:rPr>
          <w:rFonts w:ascii="Times New Roman" w:hAnsi="Times New Roman" w:cs="Times New Roman"/>
          <w:sz w:val="28"/>
          <w:szCs w:val="28"/>
        </w:rPr>
        <w:t>здоровья лиц, проходящих спортивную подготовку</w:t>
      </w:r>
      <w:r w:rsidR="00A6569A">
        <w:rPr>
          <w:rFonts w:ascii="Times New Roman" w:hAnsi="Times New Roman" w:cs="Times New Roman"/>
          <w:sz w:val="28"/>
          <w:szCs w:val="28"/>
        </w:rPr>
        <w:t>.</w:t>
      </w:r>
    </w:p>
    <w:p w14:paraId="34740AD6" w14:textId="77777777" w:rsidR="00EA1923" w:rsidRDefault="009B5F9C" w:rsidP="009E5542">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E5542">
        <w:rPr>
          <w:rFonts w:ascii="Times New Roman" w:hAnsi="Times New Roman" w:cs="Times New Roman"/>
          <w:sz w:val="28"/>
          <w:szCs w:val="28"/>
        </w:rPr>
        <w:t xml:space="preserve"> </w:t>
      </w:r>
      <w:r w:rsidR="009E5542" w:rsidRPr="009E5542">
        <w:rPr>
          <w:rFonts w:ascii="Times New Roman" w:hAnsi="Times New Roman" w:cs="Times New Roman"/>
          <w:sz w:val="28"/>
          <w:szCs w:val="28"/>
        </w:rPr>
        <w:t>Оптимальный возраст для начала предварительной спортивной подготовки в плавании составляет 7 лет. Продолжительность этапа — 2 года. Занятия проходят в группах этапа начальной подготовки. У детей в возрасте 7-9 лет преобладают процессы созревания тканей и органов при снижении интенсивности их роста. Заканчивается морфологическая дифференциация клеток коры головного мозга, печени, наблюдается усиленное развитие скелетных мышц, умеренное нарастание размеров сердца, заканчивается структурная дифференциация миокарда.</w:t>
      </w:r>
    </w:p>
    <w:p w14:paraId="75C01B57" w14:textId="77777777" w:rsidR="00EA1923" w:rsidRDefault="009E5542" w:rsidP="00EA1923">
      <w:pPr>
        <w:pStyle w:val="ConsPlusNonformat"/>
        <w:ind w:firstLine="709"/>
        <w:jc w:val="both"/>
        <w:rPr>
          <w:rFonts w:ascii="Times New Roman" w:hAnsi="Times New Roman" w:cs="Times New Roman"/>
          <w:sz w:val="28"/>
          <w:szCs w:val="28"/>
        </w:rPr>
      </w:pPr>
      <w:r w:rsidRPr="009E5542">
        <w:rPr>
          <w:rFonts w:ascii="Times New Roman" w:hAnsi="Times New Roman" w:cs="Times New Roman"/>
          <w:sz w:val="28"/>
          <w:szCs w:val="28"/>
        </w:rPr>
        <w:t xml:space="preserve">Младший школьный возраст является весьма благоприятным периодом для разучивания новых движений. Примерно 90% общего объема двигательных навыков, приобретаемых в течение всей жизни человека, осваивается в возрасте от 6 до 12 лет. Поэтому разучивание большего количества новых разнообразных движений является основным требованием к содержанию физической подготовки детей этого возраста. Чем больше разнообразных движений будет освоено в этот период, тем лучше в дальнейшем будут осваиваться сложные технические элементы. В этом возрасте у детей наблюдается неустойчивое внимание. Для поддержания устойчивого внимания следует создавать на занятиях повышенный эмоциональный уровень, используя при этом игровые формы ведения урока, оценку действий каждого ребенка, метод поощрения. Для детей 7-9-летнего возраста свойственно конкретно-образное мышление. Поэтому особенно важным на занятиях является доступный для понимания образный показ и наглядный метод объяснения. У детей этого возраста сравнительно «легкий» костный скелет и слабо развитые мышечные группы обеспечивают </w:t>
      </w:r>
      <w:r w:rsidR="00EA1923">
        <w:rPr>
          <w:rFonts w:ascii="Times New Roman" w:hAnsi="Times New Roman" w:cs="Times New Roman"/>
          <w:sz w:val="28"/>
          <w:szCs w:val="28"/>
        </w:rPr>
        <w:t>хорошую плавучесть тела в воде.</w:t>
      </w:r>
    </w:p>
    <w:p w14:paraId="35444FC9" w14:textId="77777777" w:rsidR="00EA1923" w:rsidRDefault="009E5542" w:rsidP="00EA192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w:t>
      </w:r>
      <w:r w:rsidRPr="009E5542">
        <w:rPr>
          <w:rFonts w:ascii="Times New Roman" w:hAnsi="Times New Roman" w:cs="Times New Roman"/>
          <w:sz w:val="28"/>
          <w:szCs w:val="28"/>
        </w:rPr>
        <w:t>роведени</w:t>
      </w:r>
      <w:r>
        <w:rPr>
          <w:rFonts w:ascii="Times New Roman" w:hAnsi="Times New Roman" w:cs="Times New Roman"/>
          <w:sz w:val="28"/>
          <w:szCs w:val="28"/>
        </w:rPr>
        <w:t>е</w:t>
      </w:r>
      <w:r w:rsidRPr="009E5542">
        <w:rPr>
          <w:rFonts w:ascii="Times New Roman" w:hAnsi="Times New Roman" w:cs="Times New Roman"/>
          <w:sz w:val="28"/>
          <w:szCs w:val="28"/>
        </w:rPr>
        <w:t xml:space="preserve"> тренировочных занятий на тренировочном этапе (этап спортивной специализации). Оптимальный возраст начала этого этапа составляет 9 лет, продолжительность этапа 5 лет. Занятия проходят в тренировочных группах. </w:t>
      </w:r>
    </w:p>
    <w:p w14:paraId="3EDBB882" w14:textId="77777777" w:rsidR="00EA1923" w:rsidRDefault="009E5542" w:rsidP="00EA1923">
      <w:pPr>
        <w:pStyle w:val="ConsPlusNonformat"/>
        <w:ind w:firstLine="709"/>
        <w:jc w:val="both"/>
        <w:rPr>
          <w:rFonts w:ascii="Times New Roman" w:hAnsi="Times New Roman" w:cs="Times New Roman"/>
          <w:sz w:val="28"/>
          <w:szCs w:val="28"/>
        </w:rPr>
      </w:pPr>
      <w:r w:rsidRPr="009E5542">
        <w:rPr>
          <w:rFonts w:ascii="Times New Roman" w:hAnsi="Times New Roman" w:cs="Times New Roman"/>
          <w:sz w:val="28"/>
          <w:szCs w:val="28"/>
        </w:rPr>
        <w:t xml:space="preserve">В 12 лет у девочек и в 13 лет у мальчиков резко увеличивается скорость обменных процессов, что сопровождается увеличением уровня годового прироста длины тела. На этом этапе значительно возрастает объем сердца и его систолический объем. В связи с ростом массы миокарда уменьшается относительный объем проводящей системы сердца. Из-за опережающего увеличения объема внутренних полостей сердца по отношению к внутреннему диаметру магистральных артерий создаются условия, затрудняющие эффективность работы сердца и повышающие кровяное давление на стенки сосудов. Тенденция повышения эффективности в работе органов и систем организма подростков, отвечающих за доставку кислорода в работающие мышцы (скорость поступления кислорода в легкие, транспорт его артериальной и смешанной венозной кровью), в возрасте 12-15 лет становится менее выраженной, чем в детском возрасте. Несмотря на это, вначале этапа у девочек до 10-11 лет и у мальчиков в 10-12 лет имеют место наиболее высокие темпы увеличения аэробной емкости (суммарного потребления кислорода) и </w:t>
      </w:r>
      <w:r w:rsidRPr="009E5542">
        <w:rPr>
          <w:rFonts w:ascii="Times New Roman" w:hAnsi="Times New Roman" w:cs="Times New Roman"/>
          <w:sz w:val="28"/>
          <w:szCs w:val="28"/>
        </w:rPr>
        <w:lastRenderedPageBreak/>
        <w:t xml:space="preserve">эффективности (скорость плавания на уровне порога аэробного и анаэробного обмена) за счет повышения </w:t>
      </w:r>
      <w:proofErr w:type="spellStart"/>
      <w:r w:rsidRPr="009E5542">
        <w:rPr>
          <w:rFonts w:ascii="Times New Roman" w:hAnsi="Times New Roman" w:cs="Times New Roman"/>
          <w:sz w:val="28"/>
          <w:szCs w:val="28"/>
        </w:rPr>
        <w:t>капилляризации</w:t>
      </w:r>
      <w:proofErr w:type="spellEnd"/>
      <w:r w:rsidRPr="009E5542">
        <w:rPr>
          <w:rFonts w:ascii="Times New Roman" w:hAnsi="Times New Roman" w:cs="Times New Roman"/>
          <w:sz w:val="28"/>
          <w:szCs w:val="28"/>
        </w:rPr>
        <w:t xml:space="preserve"> мышц, снижения сосудистого сопротивления, координации деятельности вегетативных систем, использования в энергетическом обеспечении мышечной работы энергии окисления жиров (процесс стимули</w:t>
      </w:r>
      <w:r w:rsidR="00EA1923">
        <w:rPr>
          <w:rFonts w:ascii="Times New Roman" w:hAnsi="Times New Roman" w:cs="Times New Roman"/>
          <w:sz w:val="28"/>
          <w:szCs w:val="28"/>
        </w:rPr>
        <w:t>руется соматотропным гормоном).</w:t>
      </w:r>
    </w:p>
    <w:p w14:paraId="08D7A0E8" w14:textId="77777777" w:rsidR="00EA1923" w:rsidRDefault="009E5542" w:rsidP="00EA1923">
      <w:pPr>
        <w:pStyle w:val="ConsPlusNonformat"/>
        <w:ind w:firstLine="709"/>
        <w:jc w:val="both"/>
        <w:rPr>
          <w:rFonts w:ascii="Times New Roman" w:hAnsi="Times New Roman" w:cs="Times New Roman"/>
          <w:sz w:val="28"/>
          <w:szCs w:val="28"/>
        </w:rPr>
      </w:pPr>
      <w:r w:rsidRPr="009E5542">
        <w:rPr>
          <w:rFonts w:ascii="Times New Roman" w:hAnsi="Times New Roman" w:cs="Times New Roman"/>
          <w:sz w:val="28"/>
          <w:szCs w:val="28"/>
        </w:rPr>
        <w:t xml:space="preserve">Подвижность в суставах и гибкость в данный возрастной период продолжают улучшаться. Наибольший прирост подвижности в суставах имеет место у девочек до 12 лет, у мальчиков до 14 лет, с увеличением возраста прирост останавливается. В конце этапа базовой подготовки у девочек 11 - 12 лет и у мальчиков 12-14 лет создаются условия для увеличения аэробной мощности (МПК) за счет увеличения систолического объема крови и повышения мощности аппарата внешнею дыхания (ЖИЛ, МЛВ), но все-таки еще ограничена способность к длительной работе на уровне, близком или равном МПК. </w:t>
      </w:r>
    </w:p>
    <w:p w14:paraId="5A9336A1" w14:textId="77777777" w:rsidR="00EA1923" w:rsidRDefault="009E5542" w:rsidP="00EA1923">
      <w:pPr>
        <w:pStyle w:val="ConsPlusNonformat"/>
        <w:ind w:firstLine="709"/>
        <w:jc w:val="both"/>
        <w:rPr>
          <w:rFonts w:ascii="Times New Roman" w:hAnsi="Times New Roman" w:cs="Times New Roman"/>
          <w:sz w:val="28"/>
          <w:szCs w:val="28"/>
        </w:rPr>
      </w:pPr>
      <w:r w:rsidRPr="009E5542">
        <w:rPr>
          <w:rFonts w:ascii="Times New Roman" w:hAnsi="Times New Roman" w:cs="Times New Roman"/>
          <w:sz w:val="28"/>
          <w:szCs w:val="28"/>
        </w:rPr>
        <w:t xml:space="preserve">Поскольку содержание гликогена к мышцам в 9-10 лет у девочек и 10- 12 лет у мальчиков невысокое (почти в 2 раза ниже, чем в 16-17 лет), гликолитическая работоспособность почти не возрастает, и проявляются низкие адаптационные возможности к работе анаэробного характера. </w:t>
      </w:r>
    </w:p>
    <w:p w14:paraId="3483BA79" w14:textId="77777777" w:rsidR="00EA1923" w:rsidRDefault="009E5542" w:rsidP="00EA1923">
      <w:pPr>
        <w:pStyle w:val="ConsPlusNonformat"/>
        <w:ind w:firstLine="709"/>
        <w:jc w:val="both"/>
        <w:rPr>
          <w:rFonts w:ascii="Times New Roman" w:hAnsi="Times New Roman" w:cs="Times New Roman"/>
          <w:sz w:val="28"/>
          <w:szCs w:val="28"/>
        </w:rPr>
      </w:pPr>
      <w:r w:rsidRPr="009E5542">
        <w:rPr>
          <w:rFonts w:ascii="Times New Roman" w:hAnsi="Times New Roman" w:cs="Times New Roman"/>
          <w:sz w:val="28"/>
          <w:szCs w:val="28"/>
        </w:rPr>
        <w:t xml:space="preserve">Но с 10-11 лет у девочек и 12-13 лет у мальчиков постепенно нарастает мощность и емкость гликолиза за счет умеренного увеличения мышечных запасов гликогена и как следствие этого медленное нарастание </w:t>
      </w:r>
      <w:proofErr w:type="spellStart"/>
      <w:r w:rsidRPr="009E5542">
        <w:rPr>
          <w:rFonts w:ascii="Times New Roman" w:hAnsi="Times New Roman" w:cs="Times New Roman"/>
          <w:sz w:val="28"/>
          <w:szCs w:val="28"/>
        </w:rPr>
        <w:t>лактата</w:t>
      </w:r>
      <w:proofErr w:type="spellEnd"/>
      <w:r w:rsidRPr="009E5542">
        <w:rPr>
          <w:rFonts w:ascii="Times New Roman" w:hAnsi="Times New Roman" w:cs="Times New Roman"/>
          <w:sz w:val="28"/>
          <w:szCs w:val="28"/>
        </w:rPr>
        <w:t xml:space="preserve"> в тестовых и соревновательных упражнениях. 30 </w:t>
      </w:r>
      <w:proofErr w:type="gramStart"/>
      <w:r w:rsidRPr="009E5542">
        <w:rPr>
          <w:rFonts w:ascii="Times New Roman" w:hAnsi="Times New Roman" w:cs="Times New Roman"/>
          <w:sz w:val="28"/>
          <w:szCs w:val="28"/>
        </w:rPr>
        <w:t>В</w:t>
      </w:r>
      <w:proofErr w:type="gramEnd"/>
      <w:r w:rsidRPr="009E5542">
        <w:rPr>
          <w:rFonts w:ascii="Times New Roman" w:hAnsi="Times New Roman" w:cs="Times New Roman"/>
          <w:sz w:val="28"/>
          <w:szCs w:val="28"/>
        </w:rPr>
        <w:t xml:space="preserve"> начальной фазе полового созревания, когда проявляются его внешние признаки, увеличивается возбудимость нервных центров, повышается реактивность и эмоциональность в ответных реакциях при мышечной работе, особенно соревновательного характера. В 10-11 лет у девочек и до 12 лет у мальчиков скоростные способности совершенствуются за счет улучшения регуляции движений, снижения времени простой двигательной реакции. В последующие 2 года темпы прироста быстроты снижаются. В 10-12 лет у девочек и в 12-14 лет у мальчиков значительно нарастает масса тела и вместе с ней нарастает максимальная сила, которая до 10-11 лет у девочек и до 12 лет у мальчиков прирастала низкими темпами. Прирост силы идет за счет совершенствования регуляции мышечных сокращений. Общая силовая выносливость в 10-12 лет у девочек и 10-14 лет у мальчиков быстро увеличивается за счет </w:t>
      </w:r>
      <w:proofErr w:type="spellStart"/>
      <w:r w:rsidRPr="009E5542">
        <w:rPr>
          <w:rFonts w:ascii="Times New Roman" w:hAnsi="Times New Roman" w:cs="Times New Roman"/>
          <w:sz w:val="28"/>
          <w:szCs w:val="28"/>
        </w:rPr>
        <w:t>экономизации</w:t>
      </w:r>
      <w:proofErr w:type="spellEnd"/>
      <w:r w:rsidRPr="009E5542">
        <w:rPr>
          <w:rFonts w:ascii="Times New Roman" w:hAnsi="Times New Roman" w:cs="Times New Roman"/>
          <w:sz w:val="28"/>
          <w:szCs w:val="28"/>
        </w:rPr>
        <w:t xml:space="preserve"> </w:t>
      </w:r>
      <w:proofErr w:type="spellStart"/>
      <w:r w:rsidRPr="009E5542">
        <w:rPr>
          <w:rFonts w:ascii="Times New Roman" w:hAnsi="Times New Roman" w:cs="Times New Roman"/>
          <w:sz w:val="28"/>
          <w:szCs w:val="28"/>
        </w:rPr>
        <w:t>энерготрат</w:t>
      </w:r>
      <w:proofErr w:type="spellEnd"/>
      <w:r w:rsidRPr="009E5542">
        <w:rPr>
          <w:rFonts w:ascii="Times New Roman" w:hAnsi="Times New Roman" w:cs="Times New Roman"/>
          <w:sz w:val="28"/>
          <w:szCs w:val="28"/>
        </w:rPr>
        <w:t xml:space="preserve"> (повышение уровня ПАНО при силовой работе) и мышечной регуляции. Специальная силовая выносливость у девочек 10-12 лет и у мальчиков 12-14 лет увеличивается за счет функционального компонента. К началу прироста мышечной массы у девочек 10-12 лет и у мальчиков 12- 14 лет создаются предпосылки для роста скоростно-силовых способностей.</w:t>
      </w:r>
    </w:p>
    <w:p w14:paraId="41C56AF1" w14:textId="4A405889" w:rsidR="009E5542" w:rsidRDefault="009E5542" w:rsidP="00EA1923">
      <w:pPr>
        <w:pStyle w:val="ConsPlusNonformat"/>
        <w:ind w:firstLine="709"/>
        <w:jc w:val="both"/>
        <w:rPr>
          <w:rFonts w:ascii="Times New Roman" w:hAnsi="Times New Roman" w:cs="Times New Roman"/>
          <w:sz w:val="28"/>
          <w:szCs w:val="28"/>
        </w:rPr>
      </w:pPr>
      <w:r w:rsidRPr="009E5542">
        <w:rPr>
          <w:rFonts w:ascii="Times New Roman" w:hAnsi="Times New Roman" w:cs="Times New Roman"/>
          <w:sz w:val="28"/>
          <w:szCs w:val="28"/>
        </w:rPr>
        <w:t xml:space="preserve">В возрасте 10-12 лет у девочек и мальчиков происходит формирование «взрослой» </w:t>
      </w:r>
      <w:proofErr w:type="spellStart"/>
      <w:r w:rsidRPr="009E5542">
        <w:rPr>
          <w:rFonts w:ascii="Times New Roman" w:hAnsi="Times New Roman" w:cs="Times New Roman"/>
          <w:sz w:val="28"/>
          <w:szCs w:val="28"/>
        </w:rPr>
        <w:t>ритмо</w:t>
      </w:r>
      <w:proofErr w:type="spellEnd"/>
      <w:r w:rsidRPr="009E5542">
        <w:rPr>
          <w:rFonts w:ascii="Times New Roman" w:hAnsi="Times New Roman" w:cs="Times New Roman"/>
          <w:sz w:val="28"/>
          <w:szCs w:val="28"/>
        </w:rPr>
        <w:t xml:space="preserve">-силовой структуры техники плавания. Дальнейшее увеличение силы тяги в воде при плавании идет за счет </w:t>
      </w:r>
      <w:r w:rsidR="00915679">
        <w:rPr>
          <w:rFonts w:ascii="Times New Roman" w:hAnsi="Times New Roman" w:cs="Times New Roman"/>
          <w:sz w:val="28"/>
          <w:szCs w:val="28"/>
        </w:rPr>
        <w:t xml:space="preserve">увеличения силы и ее реализации </w:t>
      </w:r>
      <w:r w:rsidRPr="009E5542">
        <w:rPr>
          <w:rFonts w:ascii="Times New Roman" w:hAnsi="Times New Roman" w:cs="Times New Roman"/>
          <w:sz w:val="28"/>
          <w:szCs w:val="28"/>
        </w:rPr>
        <w:t xml:space="preserve">в процессе плавания. Рекомендации по проведению тренировочных занятий на этапах совершенствования спортивного </w:t>
      </w:r>
      <w:r w:rsidRPr="009E5542">
        <w:rPr>
          <w:rFonts w:ascii="Times New Roman" w:hAnsi="Times New Roman" w:cs="Times New Roman"/>
          <w:sz w:val="28"/>
          <w:szCs w:val="28"/>
        </w:rPr>
        <w:lastRenderedPageBreak/>
        <w:t xml:space="preserve">мастерства. Возраст начала этапа 12 лет, продолжительность этапа -3 года. Подготовка проходит преимущественно в группах совершенствования спортивного мастерства. Особенности возрастного развития девушек 12-16 лет. У девушек наблюдается одновременное увеличение размеров сердца и легких, длины и массы тела. Пик темпов прироста массы тела - в 12-13 лет. </w:t>
      </w:r>
    </w:p>
    <w:p w14:paraId="496E1902" w14:textId="77777777" w:rsidR="00EA1923" w:rsidRDefault="009E5542" w:rsidP="009E5542">
      <w:pPr>
        <w:pStyle w:val="ConsPlusNonformat"/>
        <w:jc w:val="both"/>
        <w:rPr>
          <w:rFonts w:ascii="Times New Roman" w:hAnsi="Times New Roman" w:cs="Times New Roman"/>
          <w:sz w:val="28"/>
          <w:szCs w:val="28"/>
        </w:rPr>
      </w:pPr>
      <w:r w:rsidRPr="009E5542">
        <w:rPr>
          <w:rFonts w:ascii="Times New Roman" w:hAnsi="Times New Roman" w:cs="Times New Roman"/>
          <w:sz w:val="28"/>
          <w:szCs w:val="28"/>
        </w:rPr>
        <w:t>Важный показатель для возрастного развития девушек - возраст первой менструации (</w:t>
      </w:r>
      <w:proofErr w:type="spellStart"/>
      <w:r w:rsidRPr="009E5542">
        <w:rPr>
          <w:rFonts w:ascii="Times New Roman" w:hAnsi="Times New Roman" w:cs="Times New Roman"/>
          <w:sz w:val="28"/>
          <w:szCs w:val="28"/>
        </w:rPr>
        <w:t>менархе</w:t>
      </w:r>
      <w:proofErr w:type="spellEnd"/>
      <w:r w:rsidRPr="009E5542">
        <w:rPr>
          <w:rFonts w:ascii="Times New Roman" w:hAnsi="Times New Roman" w:cs="Times New Roman"/>
          <w:sz w:val="28"/>
          <w:szCs w:val="28"/>
        </w:rPr>
        <w:t xml:space="preserve">), в течение года после которого происходит резкое торможение ростового процесса, а прироста массы - через 1,5 года. Происходит окончательное формирование пропорции тела. До </w:t>
      </w:r>
      <w:proofErr w:type="spellStart"/>
      <w:r w:rsidRPr="009E5542">
        <w:rPr>
          <w:rFonts w:ascii="Times New Roman" w:hAnsi="Times New Roman" w:cs="Times New Roman"/>
          <w:sz w:val="28"/>
          <w:szCs w:val="28"/>
        </w:rPr>
        <w:t>менархе</w:t>
      </w:r>
      <w:proofErr w:type="spellEnd"/>
      <w:r w:rsidRPr="009E5542">
        <w:rPr>
          <w:rFonts w:ascii="Times New Roman" w:hAnsi="Times New Roman" w:cs="Times New Roman"/>
          <w:sz w:val="28"/>
          <w:szCs w:val="28"/>
        </w:rPr>
        <w:t xml:space="preserve"> быстрыми темпами нарастает аэробная мощность. После </w:t>
      </w:r>
      <w:proofErr w:type="spellStart"/>
      <w:r w:rsidRPr="009E5542">
        <w:rPr>
          <w:rFonts w:ascii="Times New Roman" w:hAnsi="Times New Roman" w:cs="Times New Roman"/>
          <w:sz w:val="28"/>
          <w:szCs w:val="28"/>
        </w:rPr>
        <w:t>менархе</w:t>
      </w:r>
      <w:proofErr w:type="spellEnd"/>
      <w:r w:rsidRPr="009E5542">
        <w:rPr>
          <w:rFonts w:ascii="Times New Roman" w:hAnsi="Times New Roman" w:cs="Times New Roman"/>
          <w:sz w:val="28"/>
          <w:szCs w:val="28"/>
        </w:rPr>
        <w:t xml:space="preserve"> абсолютное МПК продолжает медленно увеличиваться до 14-15 лет, а относительное (на килограмм массы тела) - начинает снижаться.</w:t>
      </w:r>
    </w:p>
    <w:p w14:paraId="3D47102A" w14:textId="77777777" w:rsidR="00EA1923" w:rsidRDefault="009E5542" w:rsidP="009E5542">
      <w:pPr>
        <w:pStyle w:val="ConsPlusNonformat"/>
        <w:jc w:val="both"/>
        <w:rPr>
          <w:rFonts w:ascii="Times New Roman" w:hAnsi="Times New Roman" w:cs="Times New Roman"/>
          <w:sz w:val="28"/>
          <w:szCs w:val="28"/>
        </w:rPr>
      </w:pPr>
      <w:r w:rsidRPr="009E5542">
        <w:rPr>
          <w:rFonts w:ascii="Times New Roman" w:hAnsi="Times New Roman" w:cs="Times New Roman"/>
          <w:sz w:val="28"/>
          <w:szCs w:val="28"/>
        </w:rPr>
        <w:t xml:space="preserve">Систолический объем крови достигает максимума к 13-14 годам. Пик прироста гликолитической мощности и емкости наступает в 13-14 лет. Увеличиваются запасы гликогена в мышцах и печени. Благоприятные предпосылки для развития </w:t>
      </w:r>
      <w:proofErr w:type="spellStart"/>
      <w:r w:rsidRPr="009E5542">
        <w:rPr>
          <w:rFonts w:ascii="Times New Roman" w:hAnsi="Times New Roman" w:cs="Times New Roman"/>
          <w:sz w:val="28"/>
          <w:szCs w:val="28"/>
        </w:rPr>
        <w:t>алактатных</w:t>
      </w:r>
      <w:proofErr w:type="spellEnd"/>
      <w:r w:rsidRPr="009E5542">
        <w:rPr>
          <w:rFonts w:ascii="Times New Roman" w:hAnsi="Times New Roman" w:cs="Times New Roman"/>
          <w:sz w:val="28"/>
          <w:szCs w:val="28"/>
        </w:rPr>
        <w:t xml:space="preserve"> анаэробных возможностей складываются к 13-14 годам, причем пик прироста - в конце этапа.</w:t>
      </w:r>
    </w:p>
    <w:p w14:paraId="50D56E39" w14:textId="77777777" w:rsidR="00EA1923" w:rsidRDefault="009E5542" w:rsidP="00EA1923">
      <w:pPr>
        <w:pStyle w:val="ConsPlusNonformat"/>
        <w:ind w:firstLine="709"/>
        <w:jc w:val="both"/>
        <w:rPr>
          <w:rFonts w:ascii="Times New Roman" w:hAnsi="Times New Roman" w:cs="Times New Roman"/>
          <w:sz w:val="28"/>
          <w:szCs w:val="28"/>
        </w:rPr>
      </w:pPr>
      <w:r w:rsidRPr="009E5542">
        <w:rPr>
          <w:rFonts w:ascii="Times New Roman" w:hAnsi="Times New Roman" w:cs="Times New Roman"/>
          <w:sz w:val="28"/>
          <w:szCs w:val="28"/>
        </w:rPr>
        <w:t xml:space="preserve">Оптимальный период развития максимальной силы - 12-14 лет. В течение года после </w:t>
      </w:r>
      <w:proofErr w:type="spellStart"/>
      <w:r w:rsidRPr="009E5542">
        <w:rPr>
          <w:rFonts w:ascii="Times New Roman" w:hAnsi="Times New Roman" w:cs="Times New Roman"/>
          <w:sz w:val="28"/>
          <w:szCs w:val="28"/>
        </w:rPr>
        <w:t>менархе</w:t>
      </w:r>
      <w:proofErr w:type="spellEnd"/>
      <w:r w:rsidRPr="009E5542">
        <w:rPr>
          <w:rFonts w:ascii="Times New Roman" w:hAnsi="Times New Roman" w:cs="Times New Roman"/>
          <w:sz w:val="28"/>
          <w:szCs w:val="28"/>
        </w:rPr>
        <w:t xml:space="preserve"> резко снижается прирост максимальной силы в 31 связи с прекращением прироста мышечной массы. Темпы прироста силовой выносливости замедляются. На протяжение всего этапа специальная силовая выносливость возрастает практически равномерно. Вначале - за счет увеличения «запаса силы», в последующем - за счет повышения гликолитической производительности и локальной работоспособности. Пик прироста скоростно-силовых способностей наблюдается в 14-15 лет (за счет «запаса силы» и совершенствования гликолитического и </w:t>
      </w:r>
      <w:proofErr w:type="spellStart"/>
      <w:r w:rsidRPr="009E5542">
        <w:rPr>
          <w:rFonts w:ascii="Times New Roman" w:hAnsi="Times New Roman" w:cs="Times New Roman"/>
          <w:sz w:val="28"/>
          <w:szCs w:val="28"/>
        </w:rPr>
        <w:t>алактатног</w:t>
      </w:r>
      <w:r w:rsidR="00EA1923">
        <w:rPr>
          <w:rFonts w:ascii="Times New Roman" w:hAnsi="Times New Roman" w:cs="Times New Roman"/>
          <w:sz w:val="28"/>
          <w:szCs w:val="28"/>
        </w:rPr>
        <w:t>о</w:t>
      </w:r>
      <w:proofErr w:type="spellEnd"/>
      <w:r w:rsidR="00EA1923">
        <w:rPr>
          <w:rFonts w:ascii="Times New Roman" w:hAnsi="Times New Roman" w:cs="Times New Roman"/>
          <w:sz w:val="28"/>
          <w:szCs w:val="28"/>
        </w:rPr>
        <w:t xml:space="preserve"> механизма энергообеспечения).</w:t>
      </w:r>
    </w:p>
    <w:p w14:paraId="1018B246" w14:textId="77777777" w:rsidR="00EA1923" w:rsidRDefault="009E5542" w:rsidP="00EA1923">
      <w:pPr>
        <w:pStyle w:val="ConsPlusNonformat"/>
        <w:ind w:firstLine="709"/>
        <w:jc w:val="both"/>
        <w:rPr>
          <w:rFonts w:ascii="Times New Roman" w:hAnsi="Times New Roman" w:cs="Times New Roman"/>
          <w:sz w:val="28"/>
          <w:szCs w:val="28"/>
        </w:rPr>
      </w:pPr>
      <w:r w:rsidRPr="009E5542">
        <w:rPr>
          <w:rFonts w:ascii="Times New Roman" w:hAnsi="Times New Roman" w:cs="Times New Roman"/>
          <w:sz w:val="28"/>
          <w:szCs w:val="28"/>
        </w:rPr>
        <w:t>В начале этапа прирост специальной силы в воде (при плавании на привязи) идет параллельно с увеличением мышечной массы, а в конце за счет реализации «запаса силы». Особенности возрастного развития юношей 13-17 лет.</w:t>
      </w:r>
    </w:p>
    <w:p w14:paraId="6F5CD735" w14:textId="77777777" w:rsidR="00EA1923" w:rsidRDefault="009E5542" w:rsidP="00EA1923">
      <w:pPr>
        <w:pStyle w:val="ConsPlusNonformat"/>
        <w:ind w:firstLine="709"/>
        <w:jc w:val="both"/>
        <w:rPr>
          <w:rFonts w:ascii="Times New Roman" w:hAnsi="Times New Roman" w:cs="Times New Roman"/>
          <w:sz w:val="28"/>
          <w:szCs w:val="28"/>
        </w:rPr>
      </w:pPr>
      <w:r w:rsidRPr="009E5542">
        <w:rPr>
          <w:rFonts w:ascii="Times New Roman" w:hAnsi="Times New Roman" w:cs="Times New Roman"/>
          <w:sz w:val="28"/>
          <w:szCs w:val="28"/>
        </w:rPr>
        <w:t xml:space="preserve">Высокие темпы увеличения длины тела сохраняются до 16-17 лет, массы тела - до 17-18 лет. Пик прироста массы тела - в 14-15 лет; с ним совладает пик увеличения массы сердечной мышцы. Наиболее высокие темпы прироста аэробной мощности (МПК) и скорости плавания на уровне ПАНО отмечаются в 14-15 лет. Высокие темпы прироста МПК сохраняются до 16 лет, индивидуальный максимум аэробной мощности достигается к 17-18 годам. Относительный показатель МПК стабилизируется и даже может снижаться из-за интенсивного увеличения мышечной массы. В результате естественного биологического развития происходит быстрое увеличение мощности и емкости анаэробного гликолиза. К 15 годам складываются благоприятные предпосылки для развития </w:t>
      </w:r>
      <w:proofErr w:type="spellStart"/>
      <w:r w:rsidRPr="009E5542">
        <w:rPr>
          <w:rFonts w:ascii="Times New Roman" w:hAnsi="Times New Roman" w:cs="Times New Roman"/>
          <w:sz w:val="28"/>
          <w:szCs w:val="28"/>
        </w:rPr>
        <w:t>алактатных</w:t>
      </w:r>
      <w:proofErr w:type="spellEnd"/>
      <w:r w:rsidRPr="009E5542">
        <w:rPr>
          <w:rFonts w:ascii="Times New Roman" w:hAnsi="Times New Roman" w:cs="Times New Roman"/>
          <w:sz w:val="28"/>
          <w:szCs w:val="28"/>
        </w:rPr>
        <w:t xml:space="preserve"> анаэробных возможностей параллельно с развитием максимальной силы и скоростно-силовых </w:t>
      </w:r>
      <w:r w:rsidRPr="009E5542">
        <w:rPr>
          <w:rFonts w:ascii="Times New Roman" w:hAnsi="Times New Roman" w:cs="Times New Roman"/>
          <w:sz w:val="28"/>
          <w:szCs w:val="28"/>
        </w:rPr>
        <w:lastRenderedPageBreak/>
        <w:t>способностей. Максимальная сила быстро увеличивается на фоне интенсивного прироста мышечной массы.</w:t>
      </w:r>
    </w:p>
    <w:p w14:paraId="6B07F235" w14:textId="33F594DE" w:rsidR="00915B95" w:rsidRPr="00EA1923" w:rsidRDefault="009E5542" w:rsidP="00EA1923">
      <w:pPr>
        <w:pStyle w:val="ConsPlusNonformat"/>
        <w:ind w:firstLine="709"/>
        <w:jc w:val="both"/>
        <w:rPr>
          <w:rFonts w:ascii="Times New Roman" w:hAnsi="Times New Roman" w:cs="Times New Roman"/>
          <w:sz w:val="28"/>
          <w:szCs w:val="28"/>
        </w:rPr>
      </w:pPr>
      <w:r w:rsidRPr="00EA1923">
        <w:rPr>
          <w:rFonts w:ascii="Times New Roman" w:hAnsi="Times New Roman" w:cs="Times New Roman"/>
          <w:sz w:val="28"/>
          <w:szCs w:val="28"/>
        </w:rPr>
        <w:t xml:space="preserve">Благоприятный период для целенаправленного развития начинается с 15-16 лет. Высокие темпы увеличения общей силовой выносливости регистрируются в период с 13 до 16 лет (по функциональной производительности и «запаса силы»). Для скоростно-силовых способностей высокие темпы прироста наблюдаются в 14-16 лет с пиком прироста в 15-16 лет (наиболее эффективное развитие - параллельно с развитием </w:t>
      </w:r>
      <w:proofErr w:type="spellStart"/>
      <w:r w:rsidRPr="00EA1923">
        <w:rPr>
          <w:rFonts w:ascii="Times New Roman" w:hAnsi="Times New Roman" w:cs="Times New Roman"/>
          <w:sz w:val="28"/>
          <w:szCs w:val="28"/>
        </w:rPr>
        <w:t>гликолитическои</w:t>
      </w:r>
      <w:proofErr w:type="spellEnd"/>
      <w:r w:rsidRPr="00EA1923">
        <w:rPr>
          <w:rFonts w:ascii="Times New Roman" w:hAnsi="Times New Roman" w:cs="Times New Roman"/>
          <w:sz w:val="28"/>
          <w:szCs w:val="28"/>
        </w:rPr>
        <w:t xml:space="preserve"> и </w:t>
      </w:r>
      <w:proofErr w:type="spellStart"/>
      <w:r w:rsidRPr="00EA1923">
        <w:rPr>
          <w:rFonts w:ascii="Times New Roman" w:hAnsi="Times New Roman" w:cs="Times New Roman"/>
          <w:sz w:val="28"/>
          <w:szCs w:val="28"/>
        </w:rPr>
        <w:t>алактатной</w:t>
      </w:r>
      <w:proofErr w:type="spellEnd"/>
      <w:r w:rsidRPr="00EA1923">
        <w:rPr>
          <w:rFonts w:ascii="Times New Roman" w:hAnsi="Times New Roman" w:cs="Times New Roman"/>
          <w:sz w:val="28"/>
          <w:szCs w:val="28"/>
        </w:rPr>
        <w:t xml:space="preserve"> мощности). Реализация силовых потенций в гребковых движениях зависит от формирования пропорций тела и увеличения силовых способностей. Оптимальный период для развития специальной силы в воде — 14-17 лет</w:t>
      </w:r>
      <w:r w:rsidR="002F555C" w:rsidRPr="00EA1923">
        <w:rPr>
          <w:rFonts w:ascii="Times New Roman" w:hAnsi="Times New Roman" w:cs="Times New Roman"/>
          <w:sz w:val="28"/>
          <w:szCs w:val="28"/>
        </w:rPr>
        <w:t>.</w:t>
      </w:r>
      <w:r w:rsidR="00915B95" w:rsidRPr="00EA1923">
        <w:rPr>
          <w:rFonts w:ascii="Times New Roman" w:hAnsi="Times New Roman" w:cs="Times New Roman"/>
          <w:color w:val="000000"/>
          <w:sz w:val="28"/>
          <w:szCs w:val="28"/>
        </w:rPr>
        <w:t xml:space="preserve"> Величины годовых приростов различны в разные возрастные периоды и неодинаковы, а также отличаются по относительным (если сравнить) приростам разных качеств: показатели силовой статической выносливости не совпадают с уровнем динамической выносливости.</w:t>
      </w:r>
    </w:p>
    <w:p w14:paraId="2AE3D431" w14:textId="5965B0A7" w:rsidR="00915B95" w:rsidRPr="00152E61" w:rsidRDefault="00915B95" w:rsidP="00915B95">
      <w:pPr>
        <w:pStyle w:val="aff7"/>
        <w:shd w:val="clear" w:color="auto" w:fill="FFFFFF"/>
        <w:spacing w:before="0" w:beforeAutospacing="0" w:after="0" w:afterAutospacing="0" w:line="300" w:lineRule="atLeast"/>
        <w:ind w:right="-2" w:firstLine="709"/>
        <w:jc w:val="both"/>
        <w:rPr>
          <w:color w:val="000000"/>
          <w:sz w:val="28"/>
          <w:szCs w:val="28"/>
        </w:rPr>
      </w:pPr>
      <w:r w:rsidRPr="00152E61">
        <w:rPr>
          <w:color w:val="000000"/>
          <w:sz w:val="28"/>
          <w:szCs w:val="28"/>
        </w:rPr>
        <w:t xml:space="preserve">Выносливость, координация движений, здоровый дух и ловкость являются необходимыми качествами хорошего </w:t>
      </w:r>
      <w:r>
        <w:rPr>
          <w:color w:val="000000"/>
          <w:sz w:val="28"/>
          <w:szCs w:val="28"/>
        </w:rPr>
        <w:t>пловца</w:t>
      </w:r>
      <w:r w:rsidRPr="00152E61">
        <w:rPr>
          <w:color w:val="000000"/>
          <w:sz w:val="28"/>
          <w:szCs w:val="28"/>
        </w:rPr>
        <w:t xml:space="preserve">. </w:t>
      </w:r>
    </w:p>
    <w:p w14:paraId="782D1B1A" w14:textId="77777777" w:rsidR="00BD2385" w:rsidRDefault="00915B95" w:rsidP="00EA1923">
      <w:pPr>
        <w:spacing w:after="0"/>
        <w:ind w:firstLine="709"/>
        <w:jc w:val="both"/>
        <w:rPr>
          <w:rFonts w:ascii="Times New Roman" w:hAnsi="Times New Roman" w:cs="Times New Roman"/>
          <w:sz w:val="28"/>
          <w:szCs w:val="28"/>
        </w:rPr>
      </w:pPr>
      <w:r w:rsidRPr="00915B95">
        <w:rPr>
          <w:rFonts w:ascii="Times New Roman" w:hAnsi="Times New Roman" w:cs="Times New Roman"/>
          <w:sz w:val="28"/>
          <w:szCs w:val="28"/>
        </w:rPr>
        <w:t>Поэтому очень важно сохранить соразмерность развития основных физических качеств у юных спортсмено</w:t>
      </w:r>
      <w:r>
        <w:rPr>
          <w:rFonts w:ascii="Times New Roman" w:hAnsi="Times New Roman" w:cs="Times New Roman"/>
          <w:sz w:val="28"/>
          <w:szCs w:val="28"/>
        </w:rPr>
        <w:t>в</w:t>
      </w:r>
      <w:r w:rsidRPr="00915B95">
        <w:rPr>
          <w:rFonts w:ascii="Times New Roman" w:hAnsi="Times New Roman" w:cs="Times New Roman"/>
          <w:sz w:val="28"/>
          <w:szCs w:val="28"/>
        </w:rPr>
        <w:t xml:space="preserve">, что позволяет соотносить степень развития физических качеств в той мере, которая нужна для достижения успеха именно в </w:t>
      </w:r>
      <w:r>
        <w:rPr>
          <w:rFonts w:ascii="Times New Roman" w:hAnsi="Times New Roman" w:cs="Times New Roman"/>
          <w:sz w:val="28"/>
          <w:szCs w:val="28"/>
        </w:rPr>
        <w:t>плавании</w:t>
      </w:r>
      <w:r w:rsidRPr="00915B95">
        <w:rPr>
          <w:rFonts w:ascii="Times New Roman" w:hAnsi="Times New Roman" w:cs="Times New Roman"/>
          <w:sz w:val="28"/>
          <w:szCs w:val="28"/>
        </w:rPr>
        <w:t>. Тренеру необходимы знания возрастных особенностей развития юных игроков и модельные характеристики баскетболисток высокой квалификации.</w:t>
      </w:r>
    </w:p>
    <w:p w14:paraId="30D7D334" w14:textId="00131C30" w:rsidR="00915B95" w:rsidRDefault="00915B95" w:rsidP="00EA1923">
      <w:pPr>
        <w:spacing w:after="0"/>
        <w:ind w:firstLine="709"/>
        <w:jc w:val="both"/>
        <w:rPr>
          <w:rFonts w:ascii="Times New Roman" w:hAnsi="Times New Roman" w:cs="Times New Roman"/>
          <w:sz w:val="28"/>
          <w:szCs w:val="28"/>
        </w:rPr>
      </w:pPr>
      <w:r w:rsidRPr="00915B95">
        <w:rPr>
          <w:rFonts w:ascii="Times New Roman" w:hAnsi="Times New Roman" w:cs="Times New Roman"/>
          <w:sz w:val="28"/>
          <w:szCs w:val="28"/>
        </w:rPr>
        <w:t xml:space="preserve">Строить подготовку юных </w:t>
      </w:r>
      <w:r>
        <w:rPr>
          <w:rFonts w:ascii="Times New Roman" w:hAnsi="Times New Roman" w:cs="Times New Roman"/>
          <w:sz w:val="28"/>
          <w:szCs w:val="28"/>
        </w:rPr>
        <w:t>пловцов</w:t>
      </w:r>
      <w:r w:rsidRPr="00915B95">
        <w:rPr>
          <w:rFonts w:ascii="Times New Roman" w:hAnsi="Times New Roman" w:cs="Times New Roman"/>
          <w:sz w:val="28"/>
          <w:szCs w:val="28"/>
        </w:rPr>
        <w:t xml:space="preserve"> необходимо с учетом равномерного нарастания в   процессе   развития   их   физических   способностей.   В   одном   возрастном   периоде прогрессирует сила, в другом – выносливость и т.д. Эти периоды наиболее благоприятны для совершения соответствующих двигательных качеств, и тренер должен способствовать их воспитанию, давая нагрузки специальной направленности.</w:t>
      </w:r>
      <w:r>
        <w:rPr>
          <w:rFonts w:ascii="Times New Roman" w:hAnsi="Times New Roman" w:cs="Times New Roman"/>
          <w:sz w:val="28"/>
          <w:szCs w:val="28"/>
        </w:rPr>
        <w:t xml:space="preserve">  </w:t>
      </w:r>
    </w:p>
    <w:p w14:paraId="6911344C" w14:textId="78FD8BD2" w:rsidR="00FB252C" w:rsidRPr="009B5F9C" w:rsidRDefault="00EA1923" w:rsidP="009B5F9C">
      <w:pPr>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В таблице </w:t>
      </w:r>
      <w:r w:rsidR="00915B95" w:rsidRPr="00915B95">
        <w:rPr>
          <w:rFonts w:ascii="Times New Roman" w:hAnsi="Times New Roman" w:cs="Times New Roman"/>
          <w:sz w:val="28"/>
          <w:szCs w:val="28"/>
        </w:rPr>
        <w:t>представлены сенситивные (благоприятные) периоды развития двигательных качеств.</w:t>
      </w:r>
    </w:p>
    <w:p w14:paraId="0A123A2C" w14:textId="076B63CA" w:rsidR="002F555C" w:rsidRPr="00EA1923" w:rsidRDefault="002F555C" w:rsidP="00EA1923">
      <w:pPr>
        <w:jc w:val="center"/>
        <w:rPr>
          <w:rFonts w:ascii="Times New Roman" w:hAnsi="Times New Roman" w:cs="Times New Roman"/>
          <w:b/>
          <w:sz w:val="24"/>
          <w:szCs w:val="24"/>
        </w:rPr>
      </w:pPr>
      <w:r w:rsidRPr="002F555C">
        <w:rPr>
          <w:rFonts w:ascii="Times New Roman" w:hAnsi="Times New Roman" w:cs="Times New Roman"/>
          <w:b/>
          <w:sz w:val="24"/>
          <w:szCs w:val="24"/>
        </w:rPr>
        <w:t>Примерные сенситивные (благоприятные) период</w:t>
      </w:r>
      <w:r w:rsidR="00EA1923">
        <w:rPr>
          <w:rFonts w:ascii="Times New Roman" w:hAnsi="Times New Roman" w:cs="Times New Roman"/>
          <w:b/>
          <w:sz w:val="24"/>
          <w:szCs w:val="24"/>
        </w:rPr>
        <w:t>ы развития двигательных качеств</w:t>
      </w:r>
    </w:p>
    <w:tbl>
      <w:tblPr>
        <w:tblW w:w="48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4"/>
        <w:gridCol w:w="527"/>
        <w:gridCol w:w="430"/>
        <w:gridCol w:w="608"/>
        <w:gridCol w:w="608"/>
        <w:gridCol w:w="608"/>
        <w:gridCol w:w="608"/>
        <w:gridCol w:w="612"/>
        <w:gridCol w:w="612"/>
        <w:gridCol w:w="612"/>
        <w:gridCol w:w="606"/>
      </w:tblGrid>
      <w:tr w:rsidR="002F555C" w:rsidRPr="002F555C" w14:paraId="7A58674C" w14:textId="77777777" w:rsidTr="006C2E19">
        <w:tc>
          <w:tcPr>
            <w:tcW w:w="1759" w:type="pct"/>
            <w:vMerge w:val="restart"/>
          </w:tcPr>
          <w:p w14:paraId="784E58D0"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Морфофункциональные показатели, физические качества</w:t>
            </w:r>
          </w:p>
        </w:tc>
        <w:tc>
          <w:tcPr>
            <w:tcW w:w="3241" w:type="pct"/>
            <w:gridSpan w:val="10"/>
            <w:vAlign w:val="center"/>
          </w:tcPr>
          <w:p w14:paraId="70B2118E"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Возраст (лет)</w:t>
            </w:r>
          </w:p>
        </w:tc>
      </w:tr>
      <w:tr w:rsidR="002F555C" w:rsidRPr="002F555C" w14:paraId="2ABEBFCD" w14:textId="77777777" w:rsidTr="006C2E19">
        <w:tc>
          <w:tcPr>
            <w:tcW w:w="1759" w:type="pct"/>
            <w:vMerge/>
          </w:tcPr>
          <w:p w14:paraId="2C7FD269" w14:textId="77777777" w:rsidR="002F555C" w:rsidRPr="002F555C" w:rsidRDefault="002F555C" w:rsidP="006C2E19">
            <w:pPr>
              <w:jc w:val="center"/>
              <w:rPr>
                <w:rFonts w:ascii="Times New Roman" w:hAnsi="Times New Roman" w:cs="Times New Roman"/>
                <w:sz w:val="24"/>
                <w:szCs w:val="24"/>
              </w:rPr>
            </w:pPr>
          </w:p>
        </w:tc>
        <w:tc>
          <w:tcPr>
            <w:tcW w:w="293" w:type="pct"/>
            <w:tcBorders>
              <w:right w:val="single" w:sz="4" w:space="0" w:color="auto"/>
            </w:tcBorders>
          </w:tcPr>
          <w:p w14:paraId="3EB7CD1A"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8</w:t>
            </w:r>
          </w:p>
        </w:tc>
        <w:tc>
          <w:tcPr>
            <w:tcW w:w="239" w:type="pct"/>
            <w:tcBorders>
              <w:left w:val="single" w:sz="4" w:space="0" w:color="auto"/>
            </w:tcBorders>
          </w:tcPr>
          <w:p w14:paraId="2C4438CF"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9</w:t>
            </w:r>
          </w:p>
        </w:tc>
        <w:tc>
          <w:tcPr>
            <w:tcW w:w="338" w:type="pct"/>
          </w:tcPr>
          <w:p w14:paraId="50443949"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10</w:t>
            </w:r>
          </w:p>
        </w:tc>
        <w:tc>
          <w:tcPr>
            <w:tcW w:w="338" w:type="pct"/>
          </w:tcPr>
          <w:p w14:paraId="6456886C"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11</w:t>
            </w:r>
          </w:p>
        </w:tc>
        <w:tc>
          <w:tcPr>
            <w:tcW w:w="338" w:type="pct"/>
          </w:tcPr>
          <w:p w14:paraId="66BC8E71"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12</w:t>
            </w:r>
          </w:p>
        </w:tc>
        <w:tc>
          <w:tcPr>
            <w:tcW w:w="338" w:type="pct"/>
          </w:tcPr>
          <w:p w14:paraId="6AB184E0"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13</w:t>
            </w:r>
          </w:p>
        </w:tc>
        <w:tc>
          <w:tcPr>
            <w:tcW w:w="340" w:type="pct"/>
          </w:tcPr>
          <w:p w14:paraId="374380EF"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14</w:t>
            </w:r>
          </w:p>
        </w:tc>
        <w:tc>
          <w:tcPr>
            <w:tcW w:w="340" w:type="pct"/>
          </w:tcPr>
          <w:p w14:paraId="33B61875"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15</w:t>
            </w:r>
          </w:p>
        </w:tc>
        <w:tc>
          <w:tcPr>
            <w:tcW w:w="340" w:type="pct"/>
          </w:tcPr>
          <w:p w14:paraId="6BD50CDA"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16</w:t>
            </w:r>
          </w:p>
        </w:tc>
        <w:tc>
          <w:tcPr>
            <w:tcW w:w="337" w:type="pct"/>
          </w:tcPr>
          <w:p w14:paraId="675B0AEB"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17</w:t>
            </w:r>
          </w:p>
        </w:tc>
      </w:tr>
      <w:tr w:rsidR="002F555C" w:rsidRPr="002F555C" w14:paraId="2FDAE403" w14:textId="77777777" w:rsidTr="006C2E19">
        <w:tc>
          <w:tcPr>
            <w:tcW w:w="1759" w:type="pct"/>
          </w:tcPr>
          <w:p w14:paraId="72D0DA8F" w14:textId="77777777" w:rsidR="002F555C" w:rsidRPr="002F555C" w:rsidRDefault="002F555C" w:rsidP="006C2E19">
            <w:pPr>
              <w:rPr>
                <w:rFonts w:ascii="Times New Roman" w:hAnsi="Times New Roman" w:cs="Times New Roman"/>
                <w:sz w:val="24"/>
                <w:szCs w:val="24"/>
              </w:rPr>
            </w:pPr>
            <w:r w:rsidRPr="002F555C">
              <w:rPr>
                <w:rFonts w:ascii="Times New Roman" w:hAnsi="Times New Roman" w:cs="Times New Roman"/>
                <w:sz w:val="24"/>
                <w:szCs w:val="24"/>
              </w:rPr>
              <w:t>Рост</w:t>
            </w:r>
          </w:p>
        </w:tc>
        <w:tc>
          <w:tcPr>
            <w:tcW w:w="293" w:type="pct"/>
            <w:tcBorders>
              <w:right w:val="single" w:sz="4" w:space="0" w:color="auto"/>
            </w:tcBorders>
          </w:tcPr>
          <w:p w14:paraId="515D9DE7" w14:textId="77777777" w:rsidR="002F555C" w:rsidRPr="002F555C" w:rsidRDefault="002F555C" w:rsidP="006C2E19">
            <w:pPr>
              <w:jc w:val="center"/>
              <w:rPr>
                <w:rFonts w:ascii="Times New Roman" w:hAnsi="Times New Roman" w:cs="Times New Roman"/>
                <w:sz w:val="24"/>
                <w:szCs w:val="24"/>
              </w:rPr>
            </w:pPr>
          </w:p>
        </w:tc>
        <w:tc>
          <w:tcPr>
            <w:tcW w:w="239" w:type="pct"/>
            <w:tcBorders>
              <w:left w:val="single" w:sz="4" w:space="0" w:color="auto"/>
            </w:tcBorders>
          </w:tcPr>
          <w:p w14:paraId="0F7F8DCC" w14:textId="77777777" w:rsidR="002F555C" w:rsidRPr="002F555C" w:rsidRDefault="002F555C" w:rsidP="006C2E19">
            <w:pPr>
              <w:jc w:val="center"/>
              <w:rPr>
                <w:rFonts w:ascii="Times New Roman" w:hAnsi="Times New Roman" w:cs="Times New Roman"/>
                <w:sz w:val="24"/>
                <w:szCs w:val="24"/>
              </w:rPr>
            </w:pPr>
          </w:p>
        </w:tc>
        <w:tc>
          <w:tcPr>
            <w:tcW w:w="338" w:type="pct"/>
          </w:tcPr>
          <w:p w14:paraId="2B6F8DA6" w14:textId="77777777" w:rsidR="002F555C" w:rsidRPr="002F555C" w:rsidRDefault="002F555C" w:rsidP="006C2E19">
            <w:pPr>
              <w:jc w:val="center"/>
              <w:rPr>
                <w:rFonts w:ascii="Times New Roman" w:hAnsi="Times New Roman" w:cs="Times New Roman"/>
                <w:sz w:val="24"/>
                <w:szCs w:val="24"/>
              </w:rPr>
            </w:pPr>
          </w:p>
        </w:tc>
        <w:tc>
          <w:tcPr>
            <w:tcW w:w="338" w:type="pct"/>
          </w:tcPr>
          <w:p w14:paraId="7199D82B" w14:textId="77777777" w:rsidR="002F555C" w:rsidRPr="002F555C" w:rsidRDefault="002F555C" w:rsidP="006C2E19">
            <w:pPr>
              <w:jc w:val="center"/>
              <w:rPr>
                <w:rFonts w:ascii="Times New Roman" w:hAnsi="Times New Roman" w:cs="Times New Roman"/>
                <w:sz w:val="24"/>
                <w:szCs w:val="24"/>
              </w:rPr>
            </w:pPr>
          </w:p>
        </w:tc>
        <w:tc>
          <w:tcPr>
            <w:tcW w:w="338" w:type="pct"/>
          </w:tcPr>
          <w:p w14:paraId="3606D2AC"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38" w:type="pct"/>
          </w:tcPr>
          <w:p w14:paraId="3ECCDD70"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40" w:type="pct"/>
          </w:tcPr>
          <w:p w14:paraId="5457DA11"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40" w:type="pct"/>
          </w:tcPr>
          <w:p w14:paraId="4955A9D9"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40" w:type="pct"/>
          </w:tcPr>
          <w:p w14:paraId="7661C458" w14:textId="77777777" w:rsidR="002F555C" w:rsidRPr="002F555C" w:rsidRDefault="002F555C" w:rsidP="006C2E19">
            <w:pPr>
              <w:jc w:val="center"/>
              <w:rPr>
                <w:rFonts w:ascii="Times New Roman" w:hAnsi="Times New Roman" w:cs="Times New Roman"/>
                <w:sz w:val="24"/>
                <w:szCs w:val="24"/>
              </w:rPr>
            </w:pPr>
          </w:p>
        </w:tc>
        <w:tc>
          <w:tcPr>
            <w:tcW w:w="337" w:type="pct"/>
          </w:tcPr>
          <w:p w14:paraId="1FB64DFF" w14:textId="77777777" w:rsidR="002F555C" w:rsidRPr="002F555C" w:rsidRDefault="002F555C" w:rsidP="006C2E19">
            <w:pPr>
              <w:jc w:val="center"/>
              <w:rPr>
                <w:rFonts w:ascii="Times New Roman" w:hAnsi="Times New Roman" w:cs="Times New Roman"/>
                <w:sz w:val="24"/>
                <w:szCs w:val="24"/>
              </w:rPr>
            </w:pPr>
          </w:p>
        </w:tc>
      </w:tr>
      <w:tr w:rsidR="002F555C" w:rsidRPr="002F555C" w14:paraId="57A20BB8" w14:textId="77777777" w:rsidTr="006C2E19">
        <w:tc>
          <w:tcPr>
            <w:tcW w:w="1759" w:type="pct"/>
          </w:tcPr>
          <w:p w14:paraId="7B6A1FA7" w14:textId="77777777" w:rsidR="002F555C" w:rsidRPr="002F555C" w:rsidRDefault="002F555C" w:rsidP="006C2E19">
            <w:pPr>
              <w:rPr>
                <w:rFonts w:ascii="Times New Roman" w:hAnsi="Times New Roman" w:cs="Times New Roman"/>
                <w:sz w:val="24"/>
                <w:szCs w:val="24"/>
              </w:rPr>
            </w:pPr>
            <w:r w:rsidRPr="002F555C">
              <w:rPr>
                <w:rFonts w:ascii="Times New Roman" w:hAnsi="Times New Roman" w:cs="Times New Roman"/>
                <w:sz w:val="24"/>
                <w:szCs w:val="24"/>
              </w:rPr>
              <w:t>Мышечная масса</w:t>
            </w:r>
          </w:p>
        </w:tc>
        <w:tc>
          <w:tcPr>
            <w:tcW w:w="293" w:type="pct"/>
            <w:tcBorders>
              <w:right w:val="single" w:sz="4" w:space="0" w:color="auto"/>
            </w:tcBorders>
          </w:tcPr>
          <w:p w14:paraId="314D3E55" w14:textId="77777777" w:rsidR="002F555C" w:rsidRPr="002F555C" w:rsidRDefault="002F555C" w:rsidP="006C2E19">
            <w:pPr>
              <w:jc w:val="center"/>
              <w:rPr>
                <w:rFonts w:ascii="Times New Roman" w:hAnsi="Times New Roman" w:cs="Times New Roman"/>
                <w:sz w:val="24"/>
                <w:szCs w:val="24"/>
              </w:rPr>
            </w:pPr>
          </w:p>
        </w:tc>
        <w:tc>
          <w:tcPr>
            <w:tcW w:w="239" w:type="pct"/>
            <w:tcBorders>
              <w:left w:val="single" w:sz="4" w:space="0" w:color="auto"/>
            </w:tcBorders>
          </w:tcPr>
          <w:p w14:paraId="7B5D15AC" w14:textId="77777777" w:rsidR="002F555C" w:rsidRPr="002F555C" w:rsidRDefault="002F555C" w:rsidP="006C2E19">
            <w:pPr>
              <w:jc w:val="center"/>
              <w:rPr>
                <w:rFonts w:ascii="Times New Roman" w:hAnsi="Times New Roman" w:cs="Times New Roman"/>
                <w:sz w:val="24"/>
                <w:szCs w:val="24"/>
              </w:rPr>
            </w:pPr>
          </w:p>
        </w:tc>
        <w:tc>
          <w:tcPr>
            <w:tcW w:w="338" w:type="pct"/>
          </w:tcPr>
          <w:p w14:paraId="3D155CAC" w14:textId="77777777" w:rsidR="002F555C" w:rsidRPr="002F555C" w:rsidRDefault="002F555C" w:rsidP="006C2E19">
            <w:pPr>
              <w:jc w:val="center"/>
              <w:rPr>
                <w:rFonts w:ascii="Times New Roman" w:hAnsi="Times New Roman" w:cs="Times New Roman"/>
                <w:sz w:val="24"/>
                <w:szCs w:val="24"/>
              </w:rPr>
            </w:pPr>
          </w:p>
        </w:tc>
        <w:tc>
          <w:tcPr>
            <w:tcW w:w="338" w:type="pct"/>
          </w:tcPr>
          <w:p w14:paraId="77910F9E" w14:textId="77777777" w:rsidR="002F555C" w:rsidRPr="002F555C" w:rsidRDefault="002F555C" w:rsidP="006C2E19">
            <w:pPr>
              <w:jc w:val="center"/>
              <w:rPr>
                <w:rFonts w:ascii="Times New Roman" w:hAnsi="Times New Roman" w:cs="Times New Roman"/>
                <w:sz w:val="24"/>
                <w:szCs w:val="24"/>
              </w:rPr>
            </w:pPr>
          </w:p>
        </w:tc>
        <w:tc>
          <w:tcPr>
            <w:tcW w:w="338" w:type="pct"/>
          </w:tcPr>
          <w:p w14:paraId="13111823"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38" w:type="pct"/>
          </w:tcPr>
          <w:p w14:paraId="11D7B462"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40" w:type="pct"/>
          </w:tcPr>
          <w:p w14:paraId="1B2FD9E3"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40" w:type="pct"/>
          </w:tcPr>
          <w:p w14:paraId="15C69B7B"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40" w:type="pct"/>
          </w:tcPr>
          <w:p w14:paraId="7F477221" w14:textId="77777777" w:rsidR="002F555C" w:rsidRPr="002F555C" w:rsidRDefault="002F555C" w:rsidP="006C2E19">
            <w:pPr>
              <w:jc w:val="center"/>
              <w:rPr>
                <w:rFonts w:ascii="Times New Roman" w:hAnsi="Times New Roman" w:cs="Times New Roman"/>
                <w:sz w:val="24"/>
                <w:szCs w:val="24"/>
              </w:rPr>
            </w:pPr>
          </w:p>
        </w:tc>
        <w:tc>
          <w:tcPr>
            <w:tcW w:w="337" w:type="pct"/>
          </w:tcPr>
          <w:p w14:paraId="72F261E2" w14:textId="77777777" w:rsidR="002F555C" w:rsidRPr="002F555C" w:rsidRDefault="002F555C" w:rsidP="006C2E19">
            <w:pPr>
              <w:jc w:val="center"/>
              <w:rPr>
                <w:rFonts w:ascii="Times New Roman" w:hAnsi="Times New Roman" w:cs="Times New Roman"/>
                <w:sz w:val="24"/>
                <w:szCs w:val="24"/>
              </w:rPr>
            </w:pPr>
          </w:p>
        </w:tc>
      </w:tr>
      <w:tr w:rsidR="002F555C" w:rsidRPr="002F555C" w14:paraId="1BF14EDE" w14:textId="77777777" w:rsidTr="006C2E19">
        <w:tc>
          <w:tcPr>
            <w:tcW w:w="1759" w:type="pct"/>
          </w:tcPr>
          <w:p w14:paraId="7EA86BFB" w14:textId="77777777" w:rsidR="002F555C" w:rsidRPr="002F555C" w:rsidRDefault="002F555C" w:rsidP="006C2E19">
            <w:pPr>
              <w:rPr>
                <w:rFonts w:ascii="Times New Roman" w:hAnsi="Times New Roman" w:cs="Times New Roman"/>
                <w:sz w:val="24"/>
                <w:szCs w:val="24"/>
              </w:rPr>
            </w:pPr>
            <w:r w:rsidRPr="002F555C">
              <w:rPr>
                <w:rFonts w:ascii="Times New Roman" w:hAnsi="Times New Roman" w:cs="Times New Roman"/>
                <w:sz w:val="24"/>
                <w:szCs w:val="24"/>
              </w:rPr>
              <w:t>Быстрота</w:t>
            </w:r>
          </w:p>
        </w:tc>
        <w:tc>
          <w:tcPr>
            <w:tcW w:w="293" w:type="pct"/>
            <w:tcBorders>
              <w:right w:val="single" w:sz="4" w:space="0" w:color="auto"/>
            </w:tcBorders>
          </w:tcPr>
          <w:p w14:paraId="1E4369BB" w14:textId="77777777" w:rsidR="002F555C" w:rsidRPr="002F555C" w:rsidRDefault="002F555C" w:rsidP="006C2E19">
            <w:pPr>
              <w:jc w:val="center"/>
              <w:rPr>
                <w:rFonts w:ascii="Times New Roman" w:hAnsi="Times New Roman" w:cs="Times New Roman"/>
                <w:sz w:val="24"/>
                <w:szCs w:val="24"/>
              </w:rPr>
            </w:pPr>
          </w:p>
        </w:tc>
        <w:tc>
          <w:tcPr>
            <w:tcW w:w="239" w:type="pct"/>
            <w:tcBorders>
              <w:left w:val="single" w:sz="4" w:space="0" w:color="auto"/>
            </w:tcBorders>
          </w:tcPr>
          <w:p w14:paraId="1B3BF3FE"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38" w:type="pct"/>
          </w:tcPr>
          <w:p w14:paraId="660C0E92"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38" w:type="pct"/>
          </w:tcPr>
          <w:p w14:paraId="7797D2D3"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38" w:type="pct"/>
          </w:tcPr>
          <w:p w14:paraId="167FD60D" w14:textId="77777777" w:rsidR="002F555C" w:rsidRPr="002F555C" w:rsidRDefault="002F555C" w:rsidP="006C2E19">
            <w:pPr>
              <w:jc w:val="center"/>
              <w:rPr>
                <w:rFonts w:ascii="Times New Roman" w:hAnsi="Times New Roman" w:cs="Times New Roman"/>
                <w:sz w:val="24"/>
                <w:szCs w:val="24"/>
              </w:rPr>
            </w:pPr>
          </w:p>
        </w:tc>
        <w:tc>
          <w:tcPr>
            <w:tcW w:w="338" w:type="pct"/>
          </w:tcPr>
          <w:p w14:paraId="41436BB1" w14:textId="77777777" w:rsidR="002F555C" w:rsidRPr="002F555C" w:rsidRDefault="002F555C" w:rsidP="006C2E19">
            <w:pPr>
              <w:jc w:val="center"/>
              <w:rPr>
                <w:rFonts w:ascii="Times New Roman" w:hAnsi="Times New Roman" w:cs="Times New Roman"/>
                <w:sz w:val="24"/>
                <w:szCs w:val="24"/>
              </w:rPr>
            </w:pPr>
          </w:p>
        </w:tc>
        <w:tc>
          <w:tcPr>
            <w:tcW w:w="340" w:type="pct"/>
          </w:tcPr>
          <w:p w14:paraId="52873D44" w14:textId="77777777" w:rsidR="002F555C" w:rsidRPr="002F555C" w:rsidRDefault="002F555C" w:rsidP="006C2E19">
            <w:pPr>
              <w:jc w:val="center"/>
              <w:rPr>
                <w:rFonts w:ascii="Times New Roman" w:hAnsi="Times New Roman" w:cs="Times New Roman"/>
                <w:sz w:val="24"/>
                <w:szCs w:val="24"/>
              </w:rPr>
            </w:pPr>
          </w:p>
        </w:tc>
        <w:tc>
          <w:tcPr>
            <w:tcW w:w="340" w:type="pct"/>
          </w:tcPr>
          <w:p w14:paraId="29463CFC" w14:textId="77777777" w:rsidR="002F555C" w:rsidRPr="002F555C" w:rsidRDefault="002F555C" w:rsidP="006C2E19">
            <w:pPr>
              <w:jc w:val="center"/>
              <w:rPr>
                <w:rFonts w:ascii="Times New Roman" w:hAnsi="Times New Roman" w:cs="Times New Roman"/>
                <w:sz w:val="24"/>
                <w:szCs w:val="24"/>
              </w:rPr>
            </w:pPr>
          </w:p>
        </w:tc>
        <w:tc>
          <w:tcPr>
            <w:tcW w:w="340" w:type="pct"/>
          </w:tcPr>
          <w:p w14:paraId="069E5CE0" w14:textId="77777777" w:rsidR="002F555C" w:rsidRPr="002F555C" w:rsidRDefault="002F555C" w:rsidP="006C2E19">
            <w:pPr>
              <w:jc w:val="center"/>
              <w:rPr>
                <w:rFonts w:ascii="Times New Roman" w:hAnsi="Times New Roman" w:cs="Times New Roman"/>
                <w:sz w:val="24"/>
                <w:szCs w:val="24"/>
              </w:rPr>
            </w:pPr>
          </w:p>
        </w:tc>
        <w:tc>
          <w:tcPr>
            <w:tcW w:w="337" w:type="pct"/>
          </w:tcPr>
          <w:p w14:paraId="045DC23D" w14:textId="77777777" w:rsidR="002F555C" w:rsidRPr="002F555C" w:rsidRDefault="002F555C" w:rsidP="006C2E19">
            <w:pPr>
              <w:jc w:val="center"/>
              <w:rPr>
                <w:rFonts w:ascii="Times New Roman" w:hAnsi="Times New Roman" w:cs="Times New Roman"/>
                <w:sz w:val="24"/>
                <w:szCs w:val="24"/>
              </w:rPr>
            </w:pPr>
          </w:p>
        </w:tc>
      </w:tr>
      <w:tr w:rsidR="002F555C" w:rsidRPr="002F555C" w14:paraId="7E388200" w14:textId="77777777" w:rsidTr="006C2E19">
        <w:tc>
          <w:tcPr>
            <w:tcW w:w="1759" w:type="pct"/>
          </w:tcPr>
          <w:p w14:paraId="136B50AD" w14:textId="77777777" w:rsidR="002F555C" w:rsidRPr="002F555C" w:rsidRDefault="002F555C" w:rsidP="006C2E19">
            <w:pPr>
              <w:rPr>
                <w:rFonts w:ascii="Times New Roman" w:hAnsi="Times New Roman" w:cs="Times New Roman"/>
                <w:sz w:val="24"/>
                <w:szCs w:val="24"/>
              </w:rPr>
            </w:pPr>
            <w:r w:rsidRPr="002F555C">
              <w:rPr>
                <w:rFonts w:ascii="Times New Roman" w:hAnsi="Times New Roman" w:cs="Times New Roman"/>
                <w:sz w:val="24"/>
                <w:szCs w:val="24"/>
              </w:rPr>
              <w:t>Скоростно-силовые качества</w:t>
            </w:r>
          </w:p>
        </w:tc>
        <w:tc>
          <w:tcPr>
            <w:tcW w:w="293" w:type="pct"/>
            <w:tcBorders>
              <w:right w:val="single" w:sz="4" w:space="0" w:color="auto"/>
            </w:tcBorders>
          </w:tcPr>
          <w:p w14:paraId="1702AEE7" w14:textId="77777777" w:rsidR="002F555C" w:rsidRPr="002F555C" w:rsidRDefault="002F555C" w:rsidP="006C2E19">
            <w:pPr>
              <w:jc w:val="center"/>
              <w:rPr>
                <w:rFonts w:ascii="Times New Roman" w:hAnsi="Times New Roman" w:cs="Times New Roman"/>
              </w:rPr>
            </w:pPr>
          </w:p>
        </w:tc>
        <w:tc>
          <w:tcPr>
            <w:tcW w:w="239" w:type="pct"/>
            <w:tcBorders>
              <w:left w:val="single" w:sz="4" w:space="0" w:color="auto"/>
            </w:tcBorders>
          </w:tcPr>
          <w:p w14:paraId="5CFC9448" w14:textId="77777777" w:rsidR="002F555C" w:rsidRPr="002F555C" w:rsidRDefault="002F555C" w:rsidP="006C2E19">
            <w:pPr>
              <w:jc w:val="center"/>
              <w:rPr>
                <w:rFonts w:ascii="Times New Roman" w:hAnsi="Times New Roman" w:cs="Times New Roman"/>
              </w:rPr>
            </w:pPr>
          </w:p>
        </w:tc>
        <w:tc>
          <w:tcPr>
            <w:tcW w:w="338" w:type="pct"/>
          </w:tcPr>
          <w:p w14:paraId="60D1691E"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5CBA915E"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7C67AB72"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30292EA0"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40" w:type="pct"/>
          </w:tcPr>
          <w:p w14:paraId="36EE6D7E"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40" w:type="pct"/>
          </w:tcPr>
          <w:p w14:paraId="73EB4B8B" w14:textId="77777777" w:rsidR="002F555C" w:rsidRPr="002F555C" w:rsidRDefault="002F555C" w:rsidP="006C2E19">
            <w:pPr>
              <w:jc w:val="center"/>
              <w:rPr>
                <w:rFonts w:ascii="Times New Roman" w:hAnsi="Times New Roman" w:cs="Times New Roman"/>
              </w:rPr>
            </w:pPr>
          </w:p>
        </w:tc>
        <w:tc>
          <w:tcPr>
            <w:tcW w:w="340" w:type="pct"/>
          </w:tcPr>
          <w:p w14:paraId="24BE0C5C" w14:textId="77777777" w:rsidR="002F555C" w:rsidRPr="002F555C" w:rsidRDefault="002F555C" w:rsidP="006C2E19">
            <w:pPr>
              <w:jc w:val="center"/>
              <w:rPr>
                <w:rFonts w:ascii="Times New Roman" w:hAnsi="Times New Roman" w:cs="Times New Roman"/>
                <w:sz w:val="24"/>
                <w:szCs w:val="24"/>
              </w:rPr>
            </w:pPr>
          </w:p>
        </w:tc>
        <w:tc>
          <w:tcPr>
            <w:tcW w:w="337" w:type="pct"/>
          </w:tcPr>
          <w:p w14:paraId="29ECD873" w14:textId="77777777" w:rsidR="002F555C" w:rsidRPr="002F555C" w:rsidRDefault="002F555C" w:rsidP="006C2E19">
            <w:pPr>
              <w:jc w:val="center"/>
              <w:rPr>
                <w:rFonts w:ascii="Times New Roman" w:hAnsi="Times New Roman" w:cs="Times New Roman"/>
                <w:sz w:val="24"/>
                <w:szCs w:val="24"/>
              </w:rPr>
            </w:pPr>
          </w:p>
        </w:tc>
      </w:tr>
      <w:tr w:rsidR="002F555C" w:rsidRPr="002F555C" w14:paraId="2A7B08D6" w14:textId="77777777" w:rsidTr="006C2E19">
        <w:tc>
          <w:tcPr>
            <w:tcW w:w="1759" w:type="pct"/>
          </w:tcPr>
          <w:p w14:paraId="58E02C1D" w14:textId="77777777" w:rsidR="002F555C" w:rsidRPr="002F555C" w:rsidRDefault="002F555C" w:rsidP="006C2E19">
            <w:pPr>
              <w:rPr>
                <w:rFonts w:ascii="Times New Roman" w:hAnsi="Times New Roman" w:cs="Times New Roman"/>
                <w:sz w:val="24"/>
                <w:szCs w:val="24"/>
              </w:rPr>
            </w:pPr>
            <w:r w:rsidRPr="002F555C">
              <w:rPr>
                <w:rFonts w:ascii="Times New Roman" w:hAnsi="Times New Roman" w:cs="Times New Roman"/>
                <w:sz w:val="24"/>
                <w:szCs w:val="24"/>
              </w:rPr>
              <w:lastRenderedPageBreak/>
              <w:t>Сила</w:t>
            </w:r>
          </w:p>
        </w:tc>
        <w:tc>
          <w:tcPr>
            <w:tcW w:w="293" w:type="pct"/>
            <w:tcBorders>
              <w:right w:val="single" w:sz="4" w:space="0" w:color="auto"/>
            </w:tcBorders>
          </w:tcPr>
          <w:p w14:paraId="2B0946F4" w14:textId="77777777" w:rsidR="002F555C" w:rsidRPr="002F555C" w:rsidRDefault="002F555C" w:rsidP="006C2E19">
            <w:pPr>
              <w:jc w:val="center"/>
              <w:rPr>
                <w:rFonts w:ascii="Times New Roman" w:hAnsi="Times New Roman" w:cs="Times New Roman"/>
                <w:sz w:val="24"/>
                <w:szCs w:val="24"/>
              </w:rPr>
            </w:pPr>
          </w:p>
        </w:tc>
        <w:tc>
          <w:tcPr>
            <w:tcW w:w="239" w:type="pct"/>
            <w:tcBorders>
              <w:left w:val="single" w:sz="4" w:space="0" w:color="auto"/>
            </w:tcBorders>
          </w:tcPr>
          <w:p w14:paraId="1DF3C021" w14:textId="77777777" w:rsidR="002F555C" w:rsidRPr="002F555C" w:rsidRDefault="002F555C" w:rsidP="006C2E19">
            <w:pPr>
              <w:jc w:val="center"/>
              <w:rPr>
                <w:rFonts w:ascii="Times New Roman" w:hAnsi="Times New Roman" w:cs="Times New Roman"/>
                <w:sz w:val="24"/>
                <w:szCs w:val="24"/>
              </w:rPr>
            </w:pPr>
          </w:p>
        </w:tc>
        <w:tc>
          <w:tcPr>
            <w:tcW w:w="338" w:type="pct"/>
          </w:tcPr>
          <w:p w14:paraId="2B1E8263" w14:textId="77777777" w:rsidR="002F555C" w:rsidRPr="002F555C" w:rsidRDefault="002F555C" w:rsidP="006C2E19">
            <w:pPr>
              <w:jc w:val="center"/>
              <w:rPr>
                <w:rFonts w:ascii="Times New Roman" w:hAnsi="Times New Roman" w:cs="Times New Roman"/>
                <w:sz w:val="24"/>
                <w:szCs w:val="24"/>
              </w:rPr>
            </w:pPr>
          </w:p>
        </w:tc>
        <w:tc>
          <w:tcPr>
            <w:tcW w:w="338" w:type="pct"/>
          </w:tcPr>
          <w:p w14:paraId="4C7CE5FB" w14:textId="77777777" w:rsidR="002F555C" w:rsidRPr="002F555C" w:rsidRDefault="002F555C" w:rsidP="006C2E19">
            <w:pPr>
              <w:jc w:val="center"/>
              <w:rPr>
                <w:rFonts w:ascii="Times New Roman" w:hAnsi="Times New Roman" w:cs="Times New Roman"/>
                <w:sz w:val="24"/>
                <w:szCs w:val="24"/>
              </w:rPr>
            </w:pPr>
          </w:p>
        </w:tc>
        <w:tc>
          <w:tcPr>
            <w:tcW w:w="338" w:type="pct"/>
          </w:tcPr>
          <w:p w14:paraId="6E8FBC1A"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38" w:type="pct"/>
          </w:tcPr>
          <w:p w14:paraId="1B301D32"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40" w:type="pct"/>
          </w:tcPr>
          <w:p w14:paraId="1FDCC26F"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40" w:type="pct"/>
          </w:tcPr>
          <w:p w14:paraId="731BE9CC" w14:textId="77777777" w:rsidR="002F555C" w:rsidRPr="002F555C" w:rsidRDefault="002F555C" w:rsidP="006C2E19">
            <w:pPr>
              <w:jc w:val="center"/>
              <w:rPr>
                <w:rFonts w:ascii="Times New Roman" w:hAnsi="Times New Roman" w:cs="Times New Roman"/>
              </w:rPr>
            </w:pPr>
          </w:p>
        </w:tc>
        <w:tc>
          <w:tcPr>
            <w:tcW w:w="340" w:type="pct"/>
          </w:tcPr>
          <w:p w14:paraId="10E53046" w14:textId="77777777" w:rsidR="002F555C" w:rsidRPr="002F555C" w:rsidRDefault="002F555C" w:rsidP="006C2E19">
            <w:pPr>
              <w:jc w:val="center"/>
              <w:rPr>
                <w:rFonts w:ascii="Times New Roman" w:hAnsi="Times New Roman" w:cs="Times New Roman"/>
              </w:rPr>
            </w:pPr>
          </w:p>
        </w:tc>
        <w:tc>
          <w:tcPr>
            <w:tcW w:w="337" w:type="pct"/>
          </w:tcPr>
          <w:p w14:paraId="437995F7" w14:textId="77777777" w:rsidR="002F555C" w:rsidRPr="002F555C" w:rsidRDefault="002F555C" w:rsidP="006C2E19">
            <w:pPr>
              <w:jc w:val="center"/>
              <w:rPr>
                <w:rFonts w:ascii="Times New Roman" w:hAnsi="Times New Roman" w:cs="Times New Roman"/>
              </w:rPr>
            </w:pPr>
          </w:p>
        </w:tc>
      </w:tr>
      <w:tr w:rsidR="002F555C" w:rsidRPr="002F555C" w14:paraId="594CC995" w14:textId="77777777" w:rsidTr="006C2E19">
        <w:tc>
          <w:tcPr>
            <w:tcW w:w="1759" w:type="pct"/>
          </w:tcPr>
          <w:p w14:paraId="4D0EC6FE" w14:textId="77777777" w:rsidR="002F555C" w:rsidRPr="002F555C" w:rsidRDefault="002F555C" w:rsidP="006C2E19">
            <w:pPr>
              <w:rPr>
                <w:rFonts w:ascii="Times New Roman" w:hAnsi="Times New Roman" w:cs="Times New Roman"/>
                <w:sz w:val="24"/>
                <w:szCs w:val="24"/>
              </w:rPr>
            </w:pPr>
            <w:r w:rsidRPr="002F555C">
              <w:rPr>
                <w:rFonts w:ascii="Times New Roman" w:hAnsi="Times New Roman" w:cs="Times New Roman"/>
                <w:sz w:val="24"/>
                <w:szCs w:val="24"/>
              </w:rPr>
              <w:t xml:space="preserve">Выносливость </w:t>
            </w:r>
            <w:r w:rsidRPr="002F555C">
              <w:rPr>
                <w:rFonts w:ascii="Times New Roman" w:hAnsi="Times New Roman" w:cs="Times New Roman"/>
                <w:sz w:val="23"/>
                <w:szCs w:val="23"/>
              </w:rPr>
              <w:t>(аэробные возможности)</w:t>
            </w:r>
          </w:p>
        </w:tc>
        <w:tc>
          <w:tcPr>
            <w:tcW w:w="293" w:type="pct"/>
            <w:tcBorders>
              <w:right w:val="single" w:sz="4" w:space="0" w:color="auto"/>
            </w:tcBorders>
          </w:tcPr>
          <w:p w14:paraId="4AF4E287"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239" w:type="pct"/>
            <w:tcBorders>
              <w:left w:val="single" w:sz="4" w:space="0" w:color="auto"/>
            </w:tcBorders>
          </w:tcPr>
          <w:p w14:paraId="2FA3303B"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227E2373"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5C22A85A" w14:textId="77777777" w:rsidR="002F555C" w:rsidRPr="002F555C" w:rsidRDefault="002F555C" w:rsidP="006C2E19">
            <w:pPr>
              <w:jc w:val="center"/>
              <w:rPr>
                <w:rFonts w:ascii="Times New Roman" w:hAnsi="Times New Roman" w:cs="Times New Roman"/>
                <w:sz w:val="24"/>
                <w:szCs w:val="24"/>
              </w:rPr>
            </w:pPr>
          </w:p>
        </w:tc>
        <w:tc>
          <w:tcPr>
            <w:tcW w:w="338" w:type="pct"/>
          </w:tcPr>
          <w:p w14:paraId="38A159AA" w14:textId="77777777" w:rsidR="002F555C" w:rsidRPr="002F555C" w:rsidRDefault="002F555C" w:rsidP="006C2E19">
            <w:pPr>
              <w:jc w:val="center"/>
              <w:rPr>
                <w:rFonts w:ascii="Times New Roman" w:hAnsi="Times New Roman" w:cs="Times New Roman"/>
                <w:sz w:val="24"/>
                <w:szCs w:val="24"/>
              </w:rPr>
            </w:pPr>
          </w:p>
        </w:tc>
        <w:tc>
          <w:tcPr>
            <w:tcW w:w="338" w:type="pct"/>
          </w:tcPr>
          <w:p w14:paraId="20F9A7DA" w14:textId="77777777" w:rsidR="002F555C" w:rsidRPr="002F555C" w:rsidRDefault="002F555C" w:rsidP="006C2E19">
            <w:pPr>
              <w:jc w:val="center"/>
              <w:rPr>
                <w:rFonts w:ascii="Times New Roman" w:hAnsi="Times New Roman" w:cs="Times New Roman"/>
                <w:sz w:val="24"/>
                <w:szCs w:val="24"/>
              </w:rPr>
            </w:pPr>
          </w:p>
        </w:tc>
        <w:tc>
          <w:tcPr>
            <w:tcW w:w="340" w:type="pct"/>
          </w:tcPr>
          <w:p w14:paraId="24A9088D" w14:textId="77777777" w:rsidR="002F555C" w:rsidRPr="002F555C" w:rsidRDefault="002F555C" w:rsidP="006C2E19">
            <w:pPr>
              <w:jc w:val="center"/>
              <w:rPr>
                <w:rFonts w:ascii="Times New Roman" w:hAnsi="Times New Roman" w:cs="Times New Roman"/>
                <w:sz w:val="24"/>
                <w:szCs w:val="24"/>
              </w:rPr>
            </w:pPr>
          </w:p>
        </w:tc>
        <w:tc>
          <w:tcPr>
            <w:tcW w:w="340" w:type="pct"/>
          </w:tcPr>
          <w:p w14:paraId="03B9BF1A"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40" w:type="pct"/>
          </w:tcPr>
          <w:p w14:paraId="07E4EC91"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7" w:type="pct"/>
          </w:tcPr>
          <w:p w14:paraId="745418EA"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r>
      <w:tr w:rsidR="002F555C" w:rsidRPr="002F555C" w14:paraId="6DB61C4E" w14:textId="77777777" w:rsidTr="006C2E19">
        <w:tc>
          <w:tcPr>
            <w:tcW w:w="1759" w:type="pct"/>
          </w:tcPr>
          <w:p w14:paraId="71DE4DA4" w14:textId="77777777" w:rsidR="002F555C" w:rsidRPr="002F555C" w:rsidRDefault="002F555C" w:rsidP="006C2E19">
            <w:pPr>
              <w:rPr>
                <w:rFonts w:ascii="Times New Roman" w:hAnsi="Times New Roman" w:cs="Times New Roman"/>
                <w:sz w:val="24"/>
                <w:szCs w:val="24"/>
              </w:rPr>
            </w:pPr>
            <w:r w:rsidRPr="002F555C">
              <w:rPr>
                <w:rFonts w:ascii="Times New Roman" w:hAnsi="Times New Roman" w:cs="Times New Roman"/>
                <w:sz w:val="24"/>
                <w:szCs w:val="24"/>
              </w:rPr>
              <w:t>Анаэробные возможности</w:t>
            </w:r>
          </w:p>
        </w:tc>
        <w:tc>
          <w:tcPr>
            <w:tcW w:w="293" w:type="pct"/>
            <w:tcBorders>
              <w:right w:val="single" w:sz="4" w:space="0" w:color="auto"/>
            </w:tcBorders>
          </w:tcPr>
          <w:p w14:paraId="785577B9" w14:textId="77777777" w:rsidR="002F555C" w:rsidRPr="002F555C" w:rsidRDefault="002F555C" w:rsidP="006C2E19">
            <w:pPr>
              <w:jc w:val="center"/>
              <w:rPr>
                <w:rFonts w:ascii="Times New Roman" w:hAnsi="Times New Roman" w:cs="Times New Roman"/>
                <w:sz w:val="24"/>
                <w:szCs w:val="24"/>
              </w:rPr>
            </w:pPr>
          </w:p>
        </w:tc>
        <w:tc>
          <w:tcPr>
            <w:tcW w:w="239" w:type="pct"/>
            <w:tcBorders>
              <w:left w:val="single" w:sz="4" w:space="0" w:color="auto"/>
            </w:tcBorders>
          </w:tcPr>
          <w:p w14:paraId="01DEEAD3"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38" w:type="pct"/>
          </w:tcPr>
          <w:p w14:paraId="5FE34272"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38" w:type="pct"/>
          </w:tcPr>
          <w:p w14:paraId="2C78E62F" w14:textId="77777777" w:rsidR="002F555C" w:rsidRPr="002F555C" w:rsidRDefault="002F555C" w:rsidP="006C2E19">
            <w:pPr>
              <w:jc w:val="center"/>
              <w:rPr>
                <w:rFonts w:ascii="Times New Roman" w:hAnsi="Times New Roman" w:cs="Times New Roman"/>
                <w:sz w:val="24"/>
                <w:szCs w:val="24"/>
              </w:rPr>
            </w:pPr>
            <w:r w:rsidRPr="002F555C">
              <w:rPr>
                <w:rFonts w:ascii="Times New Roman" w:hAnsi="Times New Roman" w:cs="Times New Roman"/>
                <w:sz w:val="24"/>
                <w:szCs w:val="24"/>
              </w:rPr>
              <w:t>+</w:t>
            </w:r>
          </w:p>
        </w:tc>
        <w:tc>
          <w:tcPr>
            <w:tcW w:w="338" w:type="pct"/>
          </w:tcPr>
          <w:p w14:paraId="35237097" w14:textId="77777777" w:rsidR="002F555C" w:rsidRPr="002F555C" w:rsidRDefault="002F555C" w:rsidP="006C2E19">
            <w:pPr>
              <w:jc w:val="center"/>
              <w:rPr>
                <w:rFonts w:ascii="Times New Roman" w:hAnsi="Times New Roman" w:cs="Times New Roman"/>
                <w:sz w:val="24"/>
                <w:szCs w:val="24"/>
              </w:rPr>
            </w:pPr>
          </w:p>
        </w:tc>
        <w:tc>
          <w:tcPr>
            <w:tcW w:w="338" w:type="pct"/>
          </w:tcPr>
          <w:p w14:paraId="2BA330B1" w14:textId="77777777" w:rsidR="002F555C" w:rsidRPr="002F555C" w:rsidRDefault="002F555C" w:rsidP="006C2E19">
            <w:pPr>
              <w:jc w:val="center"/>
              <w:rPr>
                <w:rFonts w:ascii="Times New Roman" w:hAnsi="Times New Roman" w:cs="Times New Roman"/>
                <w:sz w:val="24"/>
                <w:szCs w:val="24"/>
              </w:rPr>
            </w:pPr>
          </w:p>
        </w:tc>
        <w:tc>
          <w:tcPr>
            <w:tcW w:w="340" w:type="pct"/>
          </w:tcPr>
          <w:p w14:paraId="2E8FB5FE" w14:textId="77777777" w:rsidR="002F555C" w:rsidRPr="002F555C" w:rsidRDefault="002F555C" w:rsidP="006C2E19">
            <w:pPr>
              <w:jc w:val="center"/>
              <w:rPr>
                <w:rFonts w:ascii="Times New Roman" w:hAnsi="Times New Roman" w:cs="Times New Roman"/>
                <w:sz w:val="24"/>
                <w:szCs w:val="24"/>
              </w:rPr>
            </w:pPr>
          </w:p>
        </w:tc>
        <w:tc>
          <w:tcPr>
            <w:tcW w:w="340" w:type="pct"/>
          </w:tcPr>
          <w:p w14:paraId="5A4593E2"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40" w:type="pct"/>
          </w:tcPr>
          <w:p w14:paraId="3A47314C"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7" w:type="pct"/>
          </w:tcPr>
          <w:p w14:paraId="583B1589"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r>
      <w:tr w:rsidR="002F555C" w:rsidRPr="002F555C" w14:paraId="11869670" w14:textId="77777777" w:rsidTr="006C2E19">
        <w:tc>
          <w:tcPr>
            <w:tcW w:w="1759" w:type="pct"/>
          </w:tcPr>
          <w:p w14:paraId="7E68DFFB" w14:textId="77777777" w:rsidR="002F555C" w:rsidRPr="002F555C" w:rsidRDefault="002F555C" w:rsidP="006C2E19">
            <w:pPr>
              <w:rPr>
                <w:rFonts w:ascii="Times New Roman" w:hAnsi="Times New Roman" w:cs="Times New Roman"/>
                <w:sz w:val="24"/>
                <w:szCs w:val="24"/>
              </w:rPr>
            </w:pPr>
            <w:r w:rsidRPr="002F555C">
              <w:rPr>
                <w:rFonts w:ascii="Times New Roman" w:hAnsi="Times New Roman" w:cs="Times New Roman"/>
                <w:sz w:val="24"/>
                <w:szCs w:val="24"/>
              </w:rPr>
              <w:t>Гибкость</w:t>
            </w:r>
          </w:p>
        </w:tc>
        <w:tc>
          <w:tcPr>
            <w:tcW w:w="293" w:type="pct"/>
            <w:tcBorders>
              <w:right w:val="single" w:sz="4" w:space="0" w:color="auto"/>
            </w:tcBorders>
          </w:tcPr>
          <w:p w14:paraId="1865A5EF"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239" w:type="pct"/>
            <w:tcBorders>
              <w:left w:val="single" w:sz="4" w:space="0" w:color="auto"/>
            </w:tcBorders>
          </w:tcPr>
          <w:p w14:paraId="0E9B7E25"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7E430D61"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6D654E6D" w14:textId="77777777" w:rsidR="002F555C" w:rsidRPr="002F555C" w:rsidRDefault="002F555C" w:rsidP="006C2E19">
            <w:pPr>
              <w:jc w:val="center"/>
              <w:rPr>
                <w:rFonts w:ascii="Times New Roman" w:hAnsi="Times New Roman" w:cs="Times New Roman"/>
              </w:rPr>
            </w:pPr>
          </w:p>
        </w:tc>
        <w:tc>
          <w:tcPr>
            <w:tcW w:w="338" w:type="pct"/>
          </w:tcPr>
          <w:p w14:paraId="627EA61B" w14:textId="77777777" w:rsidR="002F555C" w:rsidRPr="002F555C" w:rsidRDefault="002F555C" w:rsidP="006C2E19">
            <w:pPr>
              <w:jc w:val="center"/>
              <w:rPr>
                <w:rFonts w:ascii="Times New Roman" w:hAnsi="Times New Roman" w:cs="Times New Roman"/>
              </w:rPr>
            </w:pPr>
          </w:p>
        </w:tc>
        <w:tc>
          <w:tcPr>
            <w:tcW w:w="338" w:type="pct"/>
          </w:tcPr>
          <w:p w14:paraId="2FB7330D" w14:textId="77777777" w:rsidR="002F555C" w:rsidRPr="002F555C" w:rsidRDefault="002F555C" w:rsidP="006C2E19">
            <w:pPr>
              <w:jc w:val="center"/>
              <w:rPr>
                <w:rFonts w:ascii="Times New Roman" w:hAnsi="Times New Roman" w:cs="Times New Roman"/>
              </w:rPr>
            </w:pPr>
          </w:p>
        </w:tc>
        <w:tc>
          <w:tcPr>
            <w:tcW w:w="340" w:type="pct"/>
          </w:tcPr>
          <w:p w14:paraId="222E3A03" w14:textId="77777777" w:rsidR="002F555C" w:rsidRPr="002F555C" w:rsidRDefault="002F555C" w:rsidP="006C2E19">
            <w:pPr>
              <w:jc w:val="center"/>
              <w:rPr>
                <w:rFonts w:ascii="Times New Roman" w:hAnsi="Times New Roman" w:cs="Times New Roman"/>
                <w:sz w:val="24"/>
                <w:szCs w:val="24"/>
              </w:rPr>
            </w:pPr>
          </w:p>
        </w:tc>
        <w:tc>
          <w:tcPr>
            <w:tcW w:w="340" w:type="pct"/>
          </w:tcPr>
          <w:p w14:paraId="62745915" w14:textId="77777777" w:rsidR="002F555C" w:rsidRPr="002F555C" w:rsidRDefault="002F555C" w:rsidP="006C2E19">
            <w:pPr>
              <w:jc w:val="center"/>
              <w:rPr>
                <w:rFonts w:ascii="Times New Roman" w:hAnsi="Times New Roman" w:cs="Times New Roman"/>
                <w:sz w:val="24"/>
                <w:szCs w:val="24"/>
              </w:rPr>
            </w:pPr>
          </w:p>
        </w:tc>
        <w:tc>
          <w:tcPr>
            <w:tcW w:w="340" w:type="pct"/>
          </w:tcPr>
          <w:p w14:paraId="248A6C39" w14:textId="77777777" w:rsidR="002F555C" w:rsidRPr="002F555C" w:rsidRDefault="002F555C" w:rsidP="006C2E19">
            <w:pPr>
              <w:jc w:val="center"/>
              <w:rPr>
                <w:rFonts w:ascii="Times New Roman" w:hAnsi="Times New Roman" w:cs="Times New Roman"/>
                <w:sz w:val="24"/>
                <w:szCs w:val="24"/>
              </w:rPr>
            </w:pPr>
          </w:p>
        </w:tc>
        <w:tc>
          <w:tcPr>
            <w:tcW w:w="337" w:type="pct"/>
          </w:tcPr>
          <w:p w14:paraId="6D668844" w14:textId="77777777" w:rsidR="002F555C" w:rsidRPr="002F555C" w:rsidRDefault="002F555C" w:rsidP="006C2E19">
            <w:pPr>
              <w:jc w:val="center"/>
              <w:rPr>
                <w:rFonts w:ascii="Times New Roman" w:hAnsi="Times New Roman" w:cs="Times New Roman"/>
                <w:sz w:val="24"/>
                <w:szCs w:val="24"/>
              </w:rPr>
            </w:pPr>
          </w:p>
        </w:tc>
      </w:tr>
      <w:tr w:rsidR="002F555C" w:rsidRPr="002F555C" w14:paraId="356F0960" w14:textId="77777777" w:rsidTr="006C2E19">
        <w:tc>
          <w:tcPr>
            <w:tcW w:w="1759" w:type="pct"/>
          </w:tcPr>
          <w:p w14:paraId="7345F25E" w14:textId="77777777" w:rsidR="002F555C" w:rsidRPr="002F555C" w:rsidRDefault="002F555C" w:rsidP="006C2E19">
            <w:pPr>
              <w:rPr>
                <w:rFonts w:ascii="Times New Roman" w:hAnsi="Times New Roman" w:cs="Times New Roman"/>
                <w:sz w:val="24"/>
                <w:szCs w:val="24"/>
              </w:rPr>
            </w:pPr>
            <w:r w:rsidRPr="002F555C">
              <w:rPr>
                <w:rFonts w:ascii="Times New Roman" w:hAnsi="Times New Roman" w:cs="Times New Roman"/>
                <w:sz w:val="24"/>
                <w:szCs w:val="24"/>
              </w:rPr>
              <w:t>Координационные способности</w:t>
            </w:r>
          </w:p>
        </w:tc>
        <w:tc>
          <w:tcPr>
            <w:tcW w:w="293" w:type="pct"/>
            <w:tcBorders>
              <w:right w:val="single" w:sz="4" w:space="0" w:color="auto"/>
            </w:tcBorders>
          </w:tcPr>
          <w:p w14:paraId="5D6FFC61" w14:textId="77777777" w:rsidR="002F555C" w:rsidRPr="002F555C" w:rsidRDefault="002F555C" w:rsidP="006C2E19">
            <w:pPr>
              <w:jc w:val="center"/>
              <w:rPr>
                <w:rFonts w:ascii="Times New Roman" w:hAnsi="Times New Roman" w:cs="Times New Roman"/>
              </w:rPr>
            </w:pPr>
          </w:p>
        </w:tc>
        <w:tc>
          <w:tcPr>
            <w:tcW w:w="239" w:type="pct"/>
            <w:tcBorders>
              <w:left w:val="single" w:sz="4" w:space="0" w:color="auto"/>
            </w:tcBorders>
          </w:tcPr>
          <w:p w14:paraId="2C31F55F"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139F1914"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5991C664"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4874D806"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45903506" w14:textId="77777777" w:rsidR="002F555C" w:rsidRPr="002F555C" w:rsidRDefault="002F555C" w:rsidP="006C2E19">
            <w:pPr>
              <w:jc w:val="center"/>
              <w:rPr>
                <w:rFonts w:ascii="Times New Roman" w:hAnsi="Times New Roman" w:cs="Times New Roman"/>
                <w:sz w:val="24"/>
                <w:szCs w:val="24"/>
              </w:rPr>
            </w:pPr>
          </w:p>
        </w:tc>
        <w:tc>
          <w:tcPr>
            <w:tcW w:w="340" w:type="pct"/>
          </w:tcPr>
          <w:p w14:paraId="484EEEA9" w14:textId="77777777" w:rsidR="002F555C" w:rsidRPr="002F555C" w:rsidRDefault="002F555C" w:rsidP="006C2E19">
            <w:pPr>
              <w:jc w:val="center"/>
              <w:rPr>
                <w:rFonts w:ascii="Times New Roman" w:hAnsi="Times New Roman" w:cs="Times New Roman"/>
                <w:sz w:val="24"/>
                <w:szCs w:val="24"/>
              </w:rPr>
            </w:pPr>
          </w:p>
        </w:tc>
        <w:tc>
          <w:tcPr>
            <w:tcW w:w="340" w:type="pct"/>
          </w:tcPr>
          <w:p w14:paraId="1726AE2D" w14:textId="77777777" w:rsidR="002F555C" w:rsidRPr="002F555C" w:rsidRDefault="002F555C" w:rsidP="006C2E19">
            <w:pPr>
              <w:jc w:val="center"/>
              <w:rPr>
                <w:rFonts w:ascii="Times New Roman" w:hAnsi="Times New Roman" w:cs="Times New Roman"/>
                <w:sz w:val="24"/>
                <w:szCs w:val="24"/>
              </w:rPr>
            </w:pPr>
          </w:p>
        </w:tc>
        <w:tc>
          <w:tcPr>
            <w:tcW w:w="340" w:type="pct"/>
          </w:tcPr>
          <w:p w14:paraId="41F4B396" w14:textId="77777777" w:rsidR="002F555C" w:rsidRPr="002F555C" w:rsidRDefault="002F555C" w:rsidP="006C2E19">
            <w:pPr>
              <w:jc w:val="center"/>
              <w:rPr>
                <w:rFonts w:ascii="Times New Roman" w:hAnsi="Times New Roman" w:cs="Times New Roman"/>
                <w:sz w:val="24"/>
                <w:szCs w:val="24"/>
              </w:rPr>
            </w:pPr>
          </w:p>
        </w:tc>
        <w:tc>
          <w:tcPr>
            <w:tcW w:w="337" w:type="pct"/>
          </w:tcPr>
          <w:p w14:paraId="639A6705" w14:textId="77777777" w:rsidR="002F555C" w:rsidRPr="002F555C" w:rsidRDefault="002F555C" w:rsidP="006C2E19">
            <w:pPr>
              <w:jc w:val="center"/>
              <w:rPr>
                <w:rFonts w:ascii="Times New Roman" w:hAnsi="Times New Roman" w:cs="Times New Roman"/>
                <w:sz w:val="24"/>
                <w:szCs w:val="24"/>
              </w:rPr>
            </w:pPr>
          </w:p>
        </w:tc>
      </w:tr>
      <w:tr w:rsidR="002F555C" w:rsidRPr="002F555C" w14:paraId="3734B33D" w14:textId="77777777" w:rsidTr="006C2E19">
        <w:tc>
          <w:tcPr>
            <w:tcW w:w="1759" w:type="pct"/>
          </w:tcPr>
          <w:p w14:paraId="7FC78A8D" w14:textId="77777777" w:rsidR="002F555C" w:rsidRPr="002F555C" w:rsidRDefault="002F555C" w:rsidP="006C2E19">
            <w:pPr>
              <w:rPr>
                <w:rFonts w:ascii="Times New Roman" w:hAnsi="Times New Roman" w:cs="Times New Roman"/>
                <w:sz w:val="24"/>
                <w:szCs w:val="24"/>
              </w:rPr>
            </w:pPr>
            <w:r w:rsidRPr="002F555C">
              <w:rPr>
                <w:rFonts w:ascii="Times New Roman" w:hAnsi="Times New Roman" w:cs="Times New Roman"/>
                <w:sz w:val="24"/>
                <w:szCs w:val="24"/>
              </w:rPr>
              <w:t>Равновесие</w:t>
            </w:r>
          </w:p>
        </w:tc>
        <w:tc>
          <w:tcPr>
            <w:tcW w:w="293" w:type="pct"/>
            <w:tcBorders>
              <w:right w:val="single" w:sz="4" w:space="0" w:color="auto"/>
            </w:tcBorders>
          </w:tcPr>
          <w:p w14:paraId="251B4BE5"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239" w:type="pct"/>
            <w:tcBorders>
              <w:left w:val="single" w:sz="4" w:space="0" w:color="auto"/>
            </w:tcBorders>
          </w:tcPr>
          <w:p w14:paraId="233B4FA8" w14:textId="77777777" w:rsidR="002F555C" w:rsidRPr="002F555C" w:rsidRDefault="002F555C" w:rsidP="006C2E19">
            <w:pPr>
              <w:jc w:val="center"/>
              <w:rPr>
                <w:rFonts w:ascii="Times New Roman" w:hAnsi="Times New Roman" w:cs="Times New Roman"/>
              </w:rPr>
            </w:pPr>
          </w:p>
        </w:tc>
        <w:tc>
          <w:tcPr>
            <w:tcW w:w="338" w:type="pct"/>
          </w:tcPr>
          <w:p w14:paraId="356BB41A"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7FE91BA3"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2CD64662"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38" w:type="pct"/>
          </w:tcPr>
          <w:p w14:paraId="3356F558"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40" w:type="pct"/>
          </w:tcPr>
          <w:p w14:paraId="2A0EFF58" w14:textId="77777777" w:rsidR="002F555C" w:rsidRPr="002F555C" w:rsidRDefault="002F555C" w:rsidP="006C2E19">
            <w:pPr>
              <w:jc w:val="center"/>
              <w:rPr>
                <w:rFonts w:ascii="Times New Roman" w:hAnsi="Times New Roman" w:cs="Times New Roman"/>
              </w:rPr>
            </w:pPr>
            <w:r w:rsidRPr="002F555C">
              <w:rPr>
                <w:rFonts w:ascii="Times New Roman" w:hAnsi="Times New Roman" w:cs="Times New Roman"/>
                <w:sz w:val="24"/>
                <w:szCs w:val="24"/>
              </w:rPr>
              <w:t>+</w:t>
            </w:r>
          </w:p>
        </w:tc>
        <w:tc>
          <w:tcPr>
            <w:tcW w:w="340" w:type="pct"/>
          </w:tcPr>
          <w:p w14:paraId="1C66ACA9" w14:textId="77777777" w:rsidR="002F555C" w:rsidRPr="002F555C" w:rsidRDefault="002F555C" w:rsidP="006C2E19">
            <w:pPr>
              <w:jc w:val="center"/>
              <w:rPr>
                <w:rFonts w:ascii="Times New Roman" w:hAnsi="Times New Roman" w:cs="Times New Roman"/>
                <w:sz w:val="24"/>
                <w:szCs w:val="24"/>
              </w:rPr>
            </w:pPr>
          </w:p>
        </w:tc>
        <w:tc>
          <w:tcPr>
            <w:tcW w:w="340" w:type="pct"/>
          </w:tcPr>
          <w:p w14:paraId="29FA9322" w14:textId="77777777" w:rsidR="002F555C" w:rsidRPr="002F555C" w:rsidRDefault="002F555C" w:rsidP="006C2E19">
            <w:pPr>
              <w:jc w:val="center"/>
              <w:rPr>
                <w:rFonts w:ascii="Times New Roman" w:hAnsi="Times New Roman" w:cs="Times New Roman"/>
                <w:sz w:val="24"/>
                <w:szCs w:val="24"/>
              </w:rPr>
            </w:pPr>
          </w:p>
        </w:tc>
        <w:tc>
          <w:tcPr>
            <w:tcW w:w="337" w:type="pct"/>
          </w:tcPr>
          <w:p w14:paraId="0CEB3AA0" w14:textId="77777777" w:rsidR="002F555C" w:rsidRPr="002F555C" w:rsidRDefault="002F555C" w:rsidP="006C2E19">
            <w:pPr>
              <w:jc w:val="center"/>
              <w:rPr>
                <w:rFonts w:ascii="Times New Roman" w:hAnsi="Times New Roman" w:cs="Times New Roman"/>
                <w:sz w:val="24"/>
                <w:szCs w:val="24"/>
              </w:rPr>
            </w:pPr>
          </w:p>
        </w:tc>
      </w:tr>
    </w:tbl>
    <w:p w14:paraId="364B0E64" w14:textId="77777777" w:rsidR="00FB252C" w:rsidRDefault="00FB252C" w:rsidP="00915B95">
      <w:pPr>
        <w:widowControl w:val="0"/>
        <w:spacing w:after="0" w:line="240" w:lineRule="auto"/>
        <w:rPr>
          <w:rFonts w:ascii="Times New Roman" w:hAnsi="Times New Roman" w:cs="Times New Roman"/>
          <w:bCs/>
          <w:sz w:val="28"/>
          <w:szCs w:val="28"/>
        </w:rPr>
      </w:pPr>
    </w:p>
    <w:p w14:paraId="5EE0DA40" w14:textId="14CFCDC8" w:rsidR="00915B95" w:rsidRPr="00915B95" w:rsidRDefault="00915B95" w:rsidP="00EA1923">
      <w:pPr>
        <w:spacing w:after="0"/>
        <w:ind w:firstLine="709"/>
        <w:jc w:val="both"/>
        <w:rPr>
          <w:rFonts w:ascii="Times New Roman" w:hAnsi="Times New Roman" w:cs="Times New Roman"/>
          <w:sz w:val="28"/>
          <w:szCs w:val="28"/>
        </w:rPr>
      </w:pPr>
      <w:r w:rsidRPr="00915B95">
        <w:rPr>
          <w:rFonts w:ascii="Times New Roman" w:hAnsi="Times New Roman" w:cs="Times New Roman"/>
          <w:sz w:val="28"/>
          <w:szCs w:val="28"/>
        </w:rPr>
        <w:t xml:space="preserve">Необходимым условием совершенствования соревновательной деятельности юных </w:t>
      </w:r>
      <w:r>
        <w:rPr>
          <w:rFonts w:ascii="Times New Roman" w:hAnsi="Times New Roman" w:cs="Times New Roman"/>
          <w:sz w:val="28"/>
          <w:szCs w:val="28"/>
        </w:rPr>
        <w:t>пловцов</w:t>
      </w:r>
      <w:r w:rsidRPr="00915B95">
        <w:rPr>
          <w:rFonts w:ascii="Times New Roman" w:hAnsi="Times New Roman" w:cs="Times New Roman"/>
          <w:sz w:val="28"/>
          <w:szCs w:val="28"/>
        </w:rPr>
        <w:t xml:space="preserve"> является использование спортивного инвентаря и оборудования, отвечающего его возрасту и физическому развитию. Это позволит вести совершенствование приемов и действий с первых шагов обучения в режиме, близком к соревновательному.</w:t>
      </w:r>
    </w:p>
    <w:p w14:paraId="6680BB4C" w14:textId="3390B047" w:rsidR="00EA1923" w:rsidRDefault="00915B95" w:rsidP="00EA1923">
      <w:pPr>
        <w:spacing w:after="0"/>
        <w:jc w:val="both"/>
        <w:rPr>
          <w:rFonts w:ascii="Times New Roman" w:hAnsi="Times New Roman" w:cs="Times New Roman"/>
          <w:sz w:val="28"/>
          <w:szCs w:val="28"/>
        </w:rPr>
      </w:pPr>
      <w:r w:rsidRPr="00915B95">
        <w:rPr>
          <w:rFonts w:ascii="Times New Roman" w:hAnsi="Times New Roman" w:cs="Times New Roman"/>
          <w:sz w:val="28"/>
          <w:szCs w:val="28"/>
        </w:rPr>
        <w:t xml:space="preserve">        Рациональное увеличение тренировочных нагрузок является одним из основных условий роста тренированности. Но при этом уровень нагрузки должен соответствовать степени работоспособности спортсмена. Тренировочные нагрузки надо </w:t>
      </w:r>
      <w:proofErr w:type="spellStart"/>
      <w:r w:rsidRPr="00915B95">
        <w:rPr>
          <w:rFonts w:ascii="Times New Roman" w:hAnsi="Times New Roman" w:cs="Times New Roman"/>
          <w:sz w:val="28"/>
          <w:szCs w:val="28"/>
        </w:rPr>
        <w:t>подби</w:t>
      </w:r>
      <w:proofErr w:type="spellEnd"/>
      <w:r w:rsidR="00EA1923">
        <w:rPr>
          <w:rFonts w:ascii="Times New Roman" w:hAnsi="Times New Roman" w:cs="Times New Roman"/>
          <w:sz w:val="28"/>
          <w:szCs w:val="28"/>
        </w:rPr>
        <w:t>-</w:t>
      </w:r>
    </w:p>
    <w:p w14:paraId="7321C1F5" w14:textId="0304B42C" w:rsidR="00915B95" w:rsidRPr="00915B95" w:rsidRDefault="00915B95" w:rsidP="00EA1923">
      <w:pPr>
        <w:spacing w:after="0"/>
        <w:jc w:val="both"/>
        <w:rPr>
          <w:rFonts w:ascii="Times New Roman" w:hAnsi="Times New Roman" w:cs="Times New Roman"/>
          <w:sz w:val="28"/>
          <w:szCs w:val="28"/>
        </w:rPr>
      </w:pPr>
      <w:r w:rsidRPr="00915B95">
        <w:rPr>
          <w:rFonts w:ascii="Times New Roman" w:hAnsi="Times New Roman" w:cs="Times New Roman"/>
          <w:sz w:val="28"/>
          <w:szCs w:val="28"/>
        </w:rPr>
        <w:t xml:space="preserve">рать индивидуально и дифференцировать в группе </w:t>
      </w:r>
      <w:r>
        <w:rPr>
          <w:rFonts w:ascii="Times New Roman" w:hAnsi="Times New Roman" w:cs="Times New Roman"/>
          <w:sz w:val="28"/>
          <w:szCs w:val="28"/>
        </w:rPr>
        <w:t>пловцов</w:t>
      </w:r>
      <w:r w:rsidRPr="00915B95">
        <w:rPr>
          <w:rFonts w:ascii="Times New Roman" w:hAnsi="Times New Roman" w:cs="Times New Roman"/>
          <w:sz w:val="28"/>
          <w:szCs w:val="28"/>
        </w:rPr>
        <w:t xml:space="preserve"> с учетом их состояния, уровня работоспособности на данном этапе.</w:t>
      </w:r>
    </w:p>
    <w:p w14:paraId="1088D2B2" w14:textId="610D5829" w:rsidR="00FB252C" w:rsidRPr="00611F2E" w:rsidRDefault="00915B95" w:rsidP="00611F2E">
      <w:pPr>
        <w:jc w:val="both"/>
        <w:rPr>
          <w:rFonts w:ascii="Times New Roman" w:hAnsi="Times New Roman" w:cs="Times New Roman"/>
          <w:sz w:val="28"/>
          <w:szCs w:val="28"/>
        </w:rPr>
      </w:pPr>
      <w:r w:rsidRPr="00915B95">
        <w:rPr>
          <w:rFonts w:ascii="Times New Roman" w:hAnsi="Times New Roman" w:cs="Times New Roman"/>
          <w:sz w:val="28"/>
          <w:szCs w:val="28"/>
        </w:rPr>
        <w:tab/>
        <w:t>Необходимо   стремиться   к   тому, чтобы   интенсивность   и   объем упражнений возрастали по мере улучшения физической подготовленности юных спортсменов. Следует отдавать предпочтение развитию физических качеств, оказывающих влияние на телосложение и результативность, а также   упражнениям динамического характера и приучать занимающихся к различному темпу их выполнения.</w:t>
      </w:r>
    </w:p>
    <w:p w14:paraId="4F4B3860" w14:textId="77777777" w:rsidR="00347B35" w:rsidRPr="00347B35" w:rsidRDefault="00347B35" w:rsidP="00347B35">
      <w:pPr>
        <w:pStyle w:val="ConsPlusNormal"/>
        <w:ind w:left="567"/>
        <w:jc w:val="center"/>
        <w:rPr>
          <w:rFonts w:ascii="Times New Roman" w:hAnsi="Times New Roman" w:cs="Times New Roman"/>
          <w:b/>
          <w:sz w:val="24"/>
          <w:szCs w:val="24"/>
        </w:rPr>
      </w:pPr>
      <w:r w:rsidRPr="00347B35">
        <w:rPr>
          <w:rFonts w:ascii="Times New Roman" w:hAnsi="Times New Roman" w:cs="Times New Roman"/>
          <w:b/>
          <w:sz w:val="24"/>
          <w:szCs w:val="24"/>
        </w:rPr>
        <w:t>Влияние физических качеств и телосложения на результативность</w:t>
      </w:r>
    </w:p>
    <w:p w14:paraId="13BE91F2" w14:textId="0F26DB45" w:rsidR="00347B35" w:rsidRPr="00347B35" w:rsidRDefault="00347B35" w:rsidP="00347B35">
      <w:pPr>
        <w:pStyle w:val="ConsPlusNormal"/>
        <w:ind w:left="567"/>
        <w:jc w:val="center"/>
        <w:rPr>
          <w:rFonts w:ascii="Times New Roman" w:hAnsi="Times New Roman" w:cs="Times New Roman"/>
          <w:b/>
          <w:sz w:val="24"/>
          <w:szCs w:val="24"/>
        </w:rPr>
      </w:pPr>
      <w:r w:rsidRPr="00347B35">
        <w:rPr>
          <w:rFonts w:ascii="Times New Roman" w:hAnsi="Times New Roman" w:cs="Times New Roman"/>
          <w:b/>
          <w:sz w:val="24"/>
          <w:szCs w:val="24"/>
        </w:rPr>
        <w:t xml:space="preserve">по виду спорта </w:t>
      </w:r>
      <w:r>
        <w:rPr>
          <w:rFonts w:ascii="Times New Roman" w:hAnsi="Times New Roman" w:cs="Times New Roman"/>
          <w:b/>
          <w:sz w:val="24"/>
          <w:szCs w:val="24"/>
        </w:rPr>
        <w:t>плавание</w:t>
      </w:r>
    </w:p>
    <w:p w14:paraId="10F1A6F1" w14:textId="77777777" w:rsidR="00347B35" w:rsidRPr="00347B35" w:rsidRDefault="00347B35" w:rsidP="00347B35">
      <w:pPr>
        <w:pStyle w:val="ConsPlusNormal"/>
        <w:ind w:firstLine="540"/>
        <w:jc w:val="both"/>
        <w:rPr>
          <w:rFonts w:ascii="Times New Roman" w:hAnsi="Times New Roman" w:cs="Times New Roman"/>
          <w:sz w:val="24"/>
          <w:szCs w:val="24"/>
        </w:rPr>
      </w:pPr>
    </w:p>
    <w:tbl>
      <w:tblPr>
        <w:tblW w:w="0" w:type="auto"/>
        <w:tblCellSpacing w:w="5" w:type="nil"/>
        <w:tblInd w:w="784" w:type="dxa"/>
        <w:tblLayout w:type="fixed"/>
        <w:tblCellMar>
          <w:left w:w="75" w:type="dxa"/>
          <w:right w:w="75" w:type="dxa"/>
        </w:tblCellMar>
        <w:tblLook w:val="0000" w:firstRow="0" w:lastRow="0" w:firstColumn="0" w:lastColumn="0" w:noHBand="0" w:noVBand="0"/>
      </w:tblPr>
      <w:tblGrid>
        <w:gridCol w:w="6142"/>
        <w:gridCol w:w="2300"/>
      </w:tblGrid>
      <w:tr w:rsidR="00347B35" w:rsidRPr="00347B35" w14:paraId="11E23873" w14:textId="77777777" w:rsidTr="00347B35">
        <w:trPr>
          <w:trHeight w:val="403"/>
          <w:tblCellSpacing w:w="5" w:type="nil"/>
        </w:trPr>
        <w:tc>
          <w:tcPr>
            <w:tcW w:w="6142" w:type="dxa"/>
            <w:tcBorders>
              <w:top w:val="single" w:sz="8" w:space="0" w:color="auto"/>
              <w:left w:val="single" w:sz="8" w:space="0" w:color="auto"/>
              <w:bottom w:val="single" w:sz="8" w:space="0" w:color="auto"/>
              <w:right w:val="single" w:sz="8" w:space="0" w:color="auto"/>
            </w:tcBorders>
          </w:tcPr>
          <w:p w14:paraId="219E1D9B" w14:textId="77777777" w:rsidR="00347B35" w:rsidRPr="00347B35" w:rsidRDefault="00347B35" w:rsidP="006C2E19">
            <w:pPr>
              <w:widowControl w:val="0"/>
              <w:autoSpaceDE w:val="0"/>
              <w:autoSpaceDN w:val="0"/>
              <w:adjustRightInd w:val="0"/>
              <w:jc w:val="center"/>
              <w:rPr>
                <w:rFonts w:ascii="Times New Roman" w:hAnsi="Times New Roman" w:cs="Times New Roman"/>
                <w:b/>
                <w:sz w:val="24"/>
                <w:szCs w:val="24"/>
              </w:rPr>
            </w:pPr>
            <w:r w:rsidRPr="00347B35">
              <w:rPr>
                <w:rFonts w:ascii="Times New Roman" w:hAnsi="Times New Roman" w:cs="Times New Roman"/>
                <w:b/>
                <w:sz w:val="24"/>
                <w:szCs w:val="24"/>
              </w:rPr>
              <w:t>Физические качества и телосложение</w:t>
            </w:r>
          </w:p>
        </w:tc>
        <w:tc>
          <w:tcPr>
            <w:tcW w:w="2300" w:type="dxa"/>
            <w:tcBorders>
              <w:top w:val="single" w:sz="8" w:space="0" w:color="auto"/>
              <w:left w:val="single" w:sz="8" w:space="0" w:color="auto"/>
              <w:bottom w:val="single" w:sz="8" w:space="0" w:color="auto"/>
              <w:right w:val="single" w:sz="8" w:space="0" w:color="auto"/>
            </w:tcBorders>
          </w:tcPr>
          <w:p w14:paraId="49E283AC" w14:textId="77777777" w:rsidR="00347B35" w:rsidRPr="00347B35" w:rsidRDefault="00347B35" w:rsidP="006C2E19">
            <w:pPr>
              <w:widowControl w:val="0"/>
              <w:autoSpaceDE w:val="0"/>
              <w:autoSpaceDN w:val="0"/>
              <w:adjustRightInd w:val="0"/>
              <w:jc w:val="center"/>
              <w:rPr>
                <w:rFonts w:ascii="Times New Roman" w:hAnsi="Times New Roman" w:cs="Times New Roman"/>
                <w:b/>
                <w:sz w:val="24"/>
                <w:szCs w:val="24"/>
              </w:rPr>
            </w:pPr>
            <w:r w:rsidRPr="00347B35">
              <w:rPr>
                <w:rFonts w:ascii="Times New Roman" w:hAnsi="Times New Roman" w:cs="Times New Roman"/>
                <w:b/>
                <w:sz w:val="24"/>
                <w:szCs w:val="24"/>
              </w:rPr>
              <w:t>Уровень влияния*</w:t>
            </w:r>
          </w:p>
        </w:tc>
      </w:tr>
      <w:tr w:rsidR="00347B35" w:rsidRPr="00347B35" w14:paraId="19B2DB44" w14:textId="77777777" w:rsidTr="00347B35">
        <w:trPr>
          <w:trHeight w:val="403"/>
          <w:tblCellSpacing w:w="5" w:type="nil"/>
        </w:trPr>
        <w:tc>
          <w:tcPr>
            <w:tcW w:w="6142" w:type="dxa"/>
            <w:tcBorders>
              <w:left w:val="single" w:sz="8" w:space="0" w:color="auto"/>
              <w:bottom w:val="single" w:sz="8" w:space="0" w:color="auto"/>
              <w:right w:val="single" w:sz="8" w:space="0" w:color="auto"/>
            </w:tcBorders>
          </w:tcPr>
          <w:p w14:paraId="2E9C5AE3" w14:textId="77777777" w:rsidR="00347B35" w:rsidRPr="00347B35" w:rsidRDefault="00347B35" w:rsidP="006C2E19">
            <w:pPr>
              <w:widowControl w:val="0"/>
              <w:autoSpaceDE w:val="0"/>
              <w:autoSpaceDN w:val="0"/>
              <w:adjustRightInd w:val="0"/>
              <w:rPr>
                <w:rFonts w:ascii="Times New Roman" w:hAnsi="Times New Roman" w:cs="Times New Roman"/>
                <w:sz w:val="24"/>
                <w:szCs w:val="24"/>
              </w:rPr>
            </w:pPr>
            <w:r w:rsidRPr="00347B35">
              <w:rPr>
                <w:rFonts w:ascii="Times New Roman" w:hAnsi="Times New Roman" w:cs="Times New Roman"/>
                <w:sz w:val="24"/>
                <w:szCs w:val="24"/>
              </w:rPr>
              <w:t xml:space="preserve">    Скоростные способности                        </w:t>
            </w:r>
          </w:p>
        </w:tc>
        <w:tc>
          <w:tcPr>
            <w:tcW w:w="2300" w:type="dxa"/>
            <w:tcBorders>
              <w:left w:val="single" w:sz="8" w:space="0" w:color="auto"/>
              <w:bottom w:val="single" w:sz="8" w:space="0" w:color="auto"/>
              <w:right w:val="single" w:sz="8" w:space="0" w:color="auto"/>
            </w:tcBorders>
          </w:tcPr>
          <w:p w14:paraId="3F577867" w14:textId="77777777" w:rsidR="00347B35" w:rsidRPr="00347B35" w:rsidRDefault="00347B35" w:rsidP="006C2E19">
            <w:pPr>
              <w:widowControl w:val="0"/>
              <w:autoSpaceDE w:val="0"/>
              <w:autoSpaceDN w:val="0"/>
              <w:adjustRightInd w:val="0"/>
              <w:jc w:val="center"/>
              <w:rPr>
                <w:rFonts w:ascii="Times New Roman" w:hAnsi="Times New Roman" w:cs="Times New Roman"/>
                <w:sz w:val="24"/>
                <w:szCs w:val="24"/>
              </w:rPr>
            </w:pPr>
            <w:r w:rsidRPr="00347B35">
              <w:rPr>
                <w:rFonts w:ascii="Times New Roman" w:hAnsi="Times New Roman" w:cs="Times New Roman"/>
                <w:sz w:val="24"/>
                <w:szCs w:val="24"/>
              </w:rPr>
              <w:t>3</w:t>
            </w:r>
          </w:p>
        </w:tc>
      </w:tr>
      <w:tr w:rsidR="00347B35" w:rsidRPr="00347B35" w14:paraId="503421BE" w14:textId="77777777" w:rsidTr="00347B35">
        <w:trPr>
          <w:trHeight w:val="394"/>
          <w:tblCellSpacing w:w="5" w:type="nil"/>
        </w:trPr>
        <w:tc>
          <w:tcPr>
            <w:tcW w:w="6142" w:type="dxa"/>
            <w:tcBorders>
              <w:left w:val="single" w:sz="8" w:space="0" w:color="auto"/>
              <w:bottom w:val="single" w:sz="8" w:space="0" w:color="auto"/>
              <w:right w:val="single" w:sz="8" w:space="0" w:color="auto"/>
            </w:tcBorders>
          </w:tcPr>
          <w:p w14:paraId="7D927CFE" w14:textId="77777777" w:rsidR="00347B35" w:rsidRPr="00347B35" w:rsidRDefault="00347B35" w:rsidP="006C2E19">
            <w:pPr>
              <w:widowControl w:val="0"/>
              <w:autoSpaceDE w:val="0"/>
              <w:autoSpaceDN w:val="0"/>
              <w:adjustRightInd w:val="0"/>
              <w:rPr>
                <w:rFonts w:ascii="Times New Roman" w:hAnsi="Times New Roman" w:cs="Times New Roman"/>
                <w:sz w:val="24"/>
                <w:szCs w:val="24"/>
              </w:rPr>
            </w:pPr>
            <w:r w:rsidRPr="00347B35">
              <w:rPr>
                <w:rFonts w:ascii="Times New Roman" w:hAnsi="Times New Roman" w:cs="Times New Roman"/>
                <w:sz w:val="24"/>
                <w:szCs w:val="24"/>
              </w:rPr>
              <w:t xml:space="preserve">    Мышечная сила                                 </w:t>
            </w:r>
          </w:p>
        </w:tc>
        <w:tc>
          <w:tcPr>
            <w:tcW w:w="2300" w:type="dxa"/>
            <w:tcBorders>
              <w:left w:val="single" w:sz="8" w:space="0" w:color="auto"/>
              <w:bottom w:val="single" w:sz="8" w:space="0" w:color="auto"/>
              <w:right w:val="single" w:sz="8" w:space="0" w:color="auto"/>
            </w:tcBorders>
          </w:tcPr>
          <w:p w14:paraId="77D20C70" w14:textId="77777777" w:rsidR="00347B35" w:rsidRPr="00347B35" w:rsidRDefault="00347B35" w:rsidP="006C2E19">
            <w:pPr>
              <w:widowControl w:val="0"/>
              <w:autoSpaceDE w:val="0"/>
              <w:autoSpaceDN w:val="0"/>
              <w:adjustRightInd w:val="0"/>
              <w:jc w:val="center"/>
              <w:rPr>
                <w:rFonts w:ascii="Times New Roman" w:hAnsi="Times New Roman" w:cs="Times New Roman"/>
                <w:sz w:val="24"/>
                <w:szCs w:val="24"/>
              </w:rPr>
            </w:pPr>
            <w:r w:rsidRPr="00347B35">
              <w:rPr>
                <w:rFonts w:ascii="Times New Roman" w:hAnsi="Times New Roman" w:cs="Times New Roman"/>
                <w:sz w:val="24"/>
                <w:szCs w:val="24"/>
              </w:rPr>
              <w:t>2</w:t>
            </w:r>
          </w:p>
        </w:tc>
      </w:tr>
      <w:tr w:rsidR="00347B35" w:rsidRPr="00347B35" w14:paraId="1FB1556E" w14:textId="77777777" w:rsidTr="00347B35">
        <w:trPr>
          <w:trHeight w:val="403"/>
          <w:tblCellSpacing w:w="5" w:type="nil"/>
        </w:trPr>
        <w:tc>
          <w:tcPr>
            <w:tcW w:w="6142" w:type="dxa"/>
            <w:tcBorders>
              <w:left w:val="single" w:sz="8" w:space="0" w:color="auto"/>
              <w:bottom w:val="single" w:sz="8" w:space="0" w:color="auto"/>
              <w:right w:val="single" w:sz="8" w:space="0" w:color="auto"/>
            </w:tcBorders>
          </w:tcPr>
          <w:p w14:paraId="7AFF5601" w14:textId="77777777" w:rsidR="00347B35" w:rsidRPr="00347B35" w:rsidRDefault="00347B35" w:rsidP="006C2E19">
            <w:pPr>
              <w:widowControl w:val="0"/>
              <w:autoSpaceDE w:val="0"/>
              <w:autoSpaceDN w:val="0"/>
              <w:adjustRightInd w:val="0"/>
              <w:rPr>
                <w:rFonts w:ascii="Times New Roman" w:hAnsi="Times New Roman" w:cs="Times New Roman"/>
                <w:sz w:val="24"/>
                <w:szCs w:val="24"/>
              </w:rPr>
            </w:pPr>
            <w:r w:rsidRPr="00347B35">
              <w:rPr>
                <w:rFonts w:ascii="Times New Roman" w:hAnsi="Times New Roman" w:cs="Times New Roman"/>
                <w:sz w:val="24"/>
                <w:szCs w:val="24"/>
              </w:rPr>
              <w:t xml:space="preserve">    Вестибулярная устойчивость                    </w:t>
            </w:r>
          </w:p>
        </w:tc>
        <w:tc>
          <w:tcPr>
            <w:tcW w:w="2300" w:type="dxa"/>
            <w:tcBorders>
              <w:left w:val="single" w:sz="8" w:space="0" w:color="auto"/>
              <w:bottom w:val="single" w:sz="8" w:space="0" w:color="auto"/>
              <w:right w:val="single" w:sz="8" w:space="0" w:color="auto"/>
            </w:tcBorders>
          </w:tcPr>
          <w:p w14:paraId="3093585B" w14:textId="77777777" w:rsidR="00347B35" w:rsidRPr="00347B35" w:rsidRDefault="00347B35" w:rsidP="006C2E19">
            <w:pPr>
              <w:widowControl w:val="0"/>
              <w:autoSpaceDE w:val="0"/>
              <w:autoSpaceDN w:val="0"/>
              <w:adjustRightInd w:val="0"/>
              <w:jc w:val="center"/>
              <w:rPr>
                <w:rFonts w:ascii="Times New Roman" w:hAnsi="Times New Roman" w:cs="Times New Roman"/>
                <w:sz w:val="24"/>
                <w:szCs w:val="24"/>
              </w:rPr>
            </w:pPr>
            <w:r w:rsidRPr="00347B35">
              <w:rPr>
                <w:rFonts w:ascii="Times New Roman" w:hAnsi="Times New Roman" w:cs="Times New Roman"/>
                <w:sz w:val="24"/>
                <w:szCs w:val="24"/>
              </w:rPr>
              <w:t>3</w:t>
            </w:r>
          </w:p>
        </w:tc>
      </w:tr>
      <w:tr w:rsidR="00347B35" w:rsidRPr="00347B35" w14:paraId="50569F01" w14:textId="77777777" w:rsidTr="00347B35">
        <w:trPr>
          <w:trHeight w:val="403"/>
          <w:tblCellSpacing w:w="5" w:type="nil"/>
        </w:trPr>
        <w:tc>
          <w:tcPr>
            <w:tcW w:w="6142" w:type="dxa"/>
            <w:tcBorders>
              <w:left w:val="single" w:sz="8" w:space="0" w:color="auto"/>
              <w:bottom w:val="single" w:sz="8" w:space="0" w:color="auto"/>
              <w:right w:val="single" w:sz="8" w:space="0" w:color="auto"/>
            </w:tcBorders>
          </w:tcPr>
          <w:p w14:paraId="7127238A" w14:textId="77777777" w:rsidR="00347B35" w:rsidRPr="00347B35" w:rsidRDefault="00347B35" w:rsidP="006C2E19">
            <w:pPr>
              <w:widowControl w:val="0"/>
              <w:autoSpaceDE w:val="0"/>
              <w:autoSpaceDN w:val="0"/>
              <w:adjustRightInd w:val="0"/>
              <w:rPr>
                <w:rFonts w:ascii="Times New Roman" w:hAnsi="Times New Roman" w:cs="Times New Roman"/>
                <w:sz w:val="24"/>
                <w:szCs w:val="24"/>
              </w:rPr>
            </w:pPr>
            <w:r w:rsidRPr="00347B35">
              <w:rPr>
                <w:rFonts w:ascii="Times New Roman" w:hAnsi="Times New Roman" w:cs="Times New Roman"/>
                <w:sz w:val="24"/>
                <w:szCs w:val="24"/>
              </w:rPr>
              <w:t xml:space="preserve">    Выносливость                                  </w:t>
            </w:r>
          </w:p>
        </w:tc>
        <w:tc>
          <w:tcPr>
            <w:tcW w:w="2300" w:type="dxa"/>
            <w:tcBorders>
              <w:left w:val="single" w:sz="8" w:space="0" w:color="auto"/>
              <w:bottom w:val="single" w:sz="8" w:space="0" w:color="auto"/>
              <w:right w:val="single" w:sz="8" w:space="0" w:color="auto"/>
            </w:tcBorders>
          </w:tcPr>
          <w:p w14:paraId="058B6963" w14:textId="45A9F1DA" w:rsidR="00347B35" w:rsidRPr="00347B35" w:rsidRDefault="00347B35" w:rsidP="006C2E1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r>
      <w:tr w:rsidR="00347B35" w:rsidRPr="00347B35" w14:paraId="0BE1620A" w14:textId="77777777" w:rsidTr="00347B35">
        <w:trPr>
          <w:trHeight w:val="403"/>
          <w:tblCellSpacing w:w="5" w:type="nil"/>
        </w:trPr>
        <w:tc>
          <w:tcPr>
            <w:tcW w:w="6142" w:type="dxa"/>
            <w:tcBorders>
              <w:left w:val="single" w:sz="8" w:space="0" w:color="auto"/>
              <w:bottom w:val="single" w:sz="8" w:space="0" w:color="auto"/>
              <w:right w:val="single" w:sz="8" w:space="0" w:color="auto"/>
            </w:tcBorders>
          </w:tcPr>
          <w:p w14:paraId="261ED15E" w14:textId="77777777" w:rsidR="00347B35" w:rsidRPr="00347B35" w:rsidRDefault="00347B35" w:rsidP="006C2E19">
            <w:pPr>
              <w:widowControl w:val="0"/>
              <w:autoSpaceDE w:val="0"/>
              <w:autoSpaceDN w:val="0"/>
              <w:adjustRightInd w:val="0"/>
              <w:rPr>
                <w:rFonts w:ascii="Times New Roman" w:hAnsi="Times New Roman" w:cs="Times New Roman"/>
                <w:sz w:val="24"/>
                <w:szCs w:val="24"/>
              </w:rPr>
            </w:pPr>
            <w:r w:rsidRPr="00347B35">
              <w:rPr>
                <w:rFonts w:ascii="Times New Roman" w:hAnsi="Times New Roman" w:cs="Times New Roman"/>
                <w:sz w:val="24"/>
                <w:szCs w:val="24"/>
              </w:rPr>
              <w:t xml:space="preserve">    Гибкость                                      </w:t>
            </w:r>
          </w:p>
        </w:tc>
        <w:tc>
          <w:tcPr>
            <w:tcW w:w="2300" w:type="dxa"/>
            <w:tcBorders>
              <w:left w:val="single" w:sz="8" w:space="0" w:color="auto"/>
              <w:bottom w:val="single" w:sz="8" w:space="0" w:color="auto"/>
              <w:right w:val="single" w:sz="8" w:space="0" w:color="auto"/>
            </w:tcBorders>
          </w:tcPr>
          <w:p w14:paraId="0752BB20" w14:textId="1E9457FA" w:rsidR="00347B35" w:rsidRPr="00347B35" w:rsidRDefault="00347B35" w:rsidP="006C2E1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r w:rsidR="00347B35" w:rsidRPr="00347B35" w14:paraId="14084177" w14:textId="77777777" w:rsidTr="00347B35">
        <w:trPr>
          <w:trHeight w:val="394"/>
          <w:tblCellSpacing w:w="5" w:type="nil"/>
        </w:trPr>
        <w:tc>
          <w:tcPr>
            <w:tcW w:w="6142" w:type="dxa"/>
            <w:tcBorders>
              <w:left w:val="single" w:sz="8" w:space="0" w:color="auto"/>
              <w:bottom w:val="single" w:sz="8" w:space="0" w:color="auto"/>
              <w:right w:val="single" w:sz="8" w:space="0" w:color="auto"/>
            </w:tcBorders>
          </w:tcPr>
          <w:p w14:paraId="607AE1F0" w14:textId="77777777" w:rsidR="00347B35" w:rsidRPr="00347B35" w:rsidRDefault="00347B35" w:rsidP="006C2E19">
            <w:pPr>
              <w:widowControl w:val="0"/>
              <w:autoSpaceDE w:val="0"/>
              <w:autoSpaceDN w:val="0"/>
              <w:adjustRightInd w:val="0"/>
              <w:rPr>
                <w:rFonts w:ascii="Times New Roman" w:hAnsi="Times New Roman" w:cs="Times New Roman"/>
                <w:sz w:val="24"/>
                <w:szCs w:val="24"/>
              </w:rPr>
            </w:pPr>
            <w:r w:rsidRPr="00347B35">
              <w:rPr>
                <w:rFonts w:ascii="Times New Roman" w:hAnsi="Times New Roman" w:cs="Times New Roman"/>
                <w:sz w:val="24"/>
                <w:szCs w:val="24"/>
              </w:rPr>
              <w:t xml:space="preserve">    Координационные способности                   </w:t>
            </w:r>
          </w:p>
        </w:tc>
        <w:tc>
          <w:tcPr>
            <w:tcW w:w="2300" w:type="dxa"/>
            <w:tcBorders>
              <w:left w:val="single" w:sz="8" w:space="0" w:color="auto"/>
              <w:bottom w:val="single" w:sz="8" w:space="0" w:color="auto"/>
              <w:right w:val="single" w:sz="8" w:space="0" w:color="auto"/>
            </w:tcBorders>
          </w:tcPr>
          <w:p w14:paraId="653A98E4" w14:textId="0C6B58E5" w:rsidR="00347B35" w:rsidRPr="00347B35" w:rsidRDefault="00347B35" w:rsidP="006C2E1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r w:rsidR="00347B35" w:rsidRPr="00347B35" w14:paraId="01C10FEC" w14:textId="77777777" w:rsidTr="00611F2E">
        <w:trPr>
          <w:trHeight w:val="40"/>
          <w:tblCellSpacing w:w="5" w:type="nil"/>
        </w:trPr>
        <w:tc>
          <w:tcPr>
            <w:tcW w:w="6142" w:type="dxa"/>
            <w:tcBorders>
              <w:left w:val="single" w:sz="8" w:space="0" w:color="auto"/>
              <w:bottom w:val="single" w:sz="8" w:space="0" w:color="auto"/>
              <w:right w:val="single" w:sz="8" w:space="0" w:color="auto"/>
            </w:tcBorders>
          </w:tcPr>
          <w:p w14:paraId="1BC43585" w14:textId="77777777" w:rsidR="00347B35" w:rsidRPr="00347B35" w:rsidRDefault="00347B35" w:rsidP="006C2E19">
            <w:pPr>
              <w:widowControl w:val="0"/>
              <w:autoSpaceDE w:val="0"/>
              <w:autoSpaceDN w:val="0"/>
              <w:adjustRightInd w:val="0"/>
              <w:rPr>
                <w:rFonts w:ascii="Times New Roman" w:hAnsi="Times New Roman" w:cs="Times New Roman"/>
                <w:sz w:val="24"/>
                <w:szCs w:val="24"/>
              </w:rPr>
            </w:pPr>
            <w:r w:rsidRPr="00347B35">
              <w:rPr>
                <w:rFonts w:ascii="Times New Roman" w:hAnsi="Times New Roman" w:cs="Times New Roman"/>
                <w:sz w:val="24"/>
                <w:szCs w:val="24"/>
              </w:rPr>
              <w:lastRenderedPageBreak/>
              <w:t xml:space="preserve">    Телосложение                                  </w:t>
            </w:r>
          </w:p>
        </w:tc>
        <w:tc>
          <w:tcPr>
            <w:tcW w:w="2300" w:type="dxa"/>
            <w:tcBorders>
              <w:left w:val="single" w:sz="8" w:space="0" w:color="auto"/>
              <w:bottom w:val="single" w:sz="8" w:space="0" w:color="auto"/>
              <w:right w:val="single" w:sz="8" w:space="0" w:color="auto"/>
            </w:tcBorders>
          </w:tcPr>
          <w:p w14:paraId="5145E723" w14:textId="3388A243" w:rsidR="00347B35" w:rsidRPr="00347B35" w:rsidRDefault="00347B35" w:rsidP="006C2E1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bl>
    <w:p w14:paraId="668C7AEB" w14:textId="77777777" w:rsidR="00347B35" w:rsidRPr="00347B35" w:rsidRDefault="00347B35" w:rsidP="00347B35">
      <w:pPr>
        <w:pStyle w:val="ConsPlusNormal"/>
        <w:ind w:firstLine="540"/>
        <w:jc w:val="both"/>
        <w:rPr>
          <w:rFonts w:ascii="Times New Roman" w:hAnsi="Times New Roman" w:cs="Times New Roman"/>
          <w:sz w:val="24"/>
          <w:szCs w:val="24"/>
        </w:rPr>
      </w:pPr>
    </w:p>
    <w:p w14:paraId="7438AD1D" w14:textId="45CEF392" w:rsidR="00347B35" w:rsidRPr="00EA1923" w:rsidRDefault="00347B35" w:rsidP="00347B35">
      <w:pPr>
        <w:pStyle w:val="ConsPlusNormal"/>
        <w:ind w:firstLine="709"/>
        <w:jc w:val="both"/>
        <w:rPr>
          <w:rFonts w:ascii="Times New Roman" w:hAnsi="Times New Roman" w:cs="Times New Roman"/>
        </w:rPr>
      </w:pPr>
      <w:r w:rsidRPr="00EA1923">
        <w:rPr>
          <w:rFonts w:ascii="Times New Roman" w:hAnsi="Times New Roman" w:cs="Times New Roman"/>
        </w:rPr>
        <w:t>Условные обозначения:</w:t>
      </w:r>
    </w:p>
    <w:p w14:paraId="2E8B33BC" w14:textId="040CA942" w:rsidR="00347B35" w:rsidRPr="00EA1923" w:rsidRDefault="00347B35" w:rsidP="00347B35">
      <w:pPr>
        <w:pStyle w:val="ConsPlusNormal"/>
        <w:ind w:firstLine="709"/>
        <w:jc w:val="both"/>
        <w:rPr>
          <w:rFonts w:ascii="Times New Roman" w:hAnsi="Times New Roman" w:cs="Times New Roman"/>
        </w:rPr>
      </w:pPr>
      <w:r w:rsidRPr="00EA1923">
        <w:rPr>
          <w:rFonts w:ascii="Times New Roman" w:hAnsi="Times New Roman" w:cs="Times New Roman"/>
        </w:rPr>
        <w:t xml:space="preserve">   3 - значительное влияние;</w:t>
      </w:r>
    </w:p>
    <w:p w14:paraId="6D67A288" w14:textId="6C782888" w:rsidR="00347B35" w:rsidRPr="00EA1923" w:rsidRDefault="00347B35" w:rsidP="00347B35">
      <w:pPr>
        <w:pStyle w:val="ConsPlusNormal"/>
        <w:ind w:firstLine="709"/>
        <w:jc w:val="both"/>
        <w:rPr>
          <w:rFonts w:ascii="Times New Roman" w:hAnsi="Times New Roman" w:cs="Times New Roman"/>
        </w:rPr>
      </w:pPr>
      <w:r w:rsidRPr="00EA1923">
        <w:rPr>
          <w:rFonts w:ascii="Times New Roman" w:hAnsi="Times New Roman" w:cs="Times New Roman"/>
        </w:rPr>
        <w:t xml:space="preserve">   2 - среднее влияние; </w:t>
      </w:r>
    </w:p>
    <w:p w14:paraId="6F597410" w14:textId="7DA392F0" w:rsidR="00994D66" w:rsidRPr="00EA1923" w:rsidRDefault="00347B35" w:rsidP="00994D66">
      <w:pPr>
        <w:pStyle w:val="ConsPlusNormal"/>
        <w:ind w:firstLine="709"/>
        <w:jc w:val="both"/>
        <w:rPr>
          <w:rFonts w:ascii="Times New Roman" w:hAnsi="Times New Roman" w:cs="Times New Roman"/>
        </w:rPr>
      </w:pPr>
      <w:r w:rsidRPr="00EA1923">
        <w:rPr>
          <w:rFonts w:ascii="Times New Roman" w:hAnsi="Times New Roman" w:cs="Times New Roman"/>
        </w:rPr>
        <w:t xml:space="preserve">   1 - незначительное влияние.</w:t>
      </w:r>
    </w:p>
    <w:p w14:paraId="26F2AA5C" w14:textId="77777777" w:rsidR="00A72511" w:rsidRDefault="00A72511" w:rsidP="00994D66">
      <w:pPr>
        <w:pStyle w:val="ConsPlusNormal"/>
        <w:ind w:firstLine="709"/>
        <w:jc w:val="both"/>
      </w:pPr>
    </w:p>
    <w:p w14:paraId="74904B9A" w14:textId="5C2B0871" w:rsidR="00A72511" w:rsidRPr="00312966" w:rsidRDefault="00A72511" w:rsidP="00994D66">
      <w:pPr>
        <w:pStyle w:val="ConsPlusNormal"/>
        <w:ind w:firstLine="709"/>
        <w:jc w:val="both"/>
        <w:rPr>
          <w:rFonts w:ascii="Times New Roman" w:hAnsi="Times New Roman" w:cs="Times New Roman"/>
          <w:b/>
          <w:bCs/>
          <w:sz w:val="32"/>
          <w:szCs w:val="32"/>
        </w:rPr>
      </w:pPr>
      <w:r>
        <w:t xml:space="preserve">                                      </w:t>
      </w:r>
      <w:r w:rsidRPr="00EA1923">
        <w:rPr>
          <w:rFonts w:ascii="Times New Roman" w:hAnsi="Times New Roman" w:cs="Times New Roman"/>
          <w:b/>
          <w:bCs/>
          <w:sz w:val="28"/>
          <w:szCs w:val="32"/>
        </w:rPr>
        <w:t>Структура процесса обучения</w:t>
      </w:r>
    </w:p>
    <w:p w14:paraId="60F2AE97" w14:textId="77777777" w:rsidR="00EA1923" w:rsidRDefault="00EA1923" w:rsidP="00347B35">
      <w:pPr>
        <w:pStyle w:val="ConsPlusNormal"/>
        <w:ind w:firstLine="709"/>
        <w:jc w:val="both"/>
        <w:rPr>
          <w:rFonts w:ascii="Georgia" w:hAnsi="Georgia" w:cs="Calibri"/>
          <w:sz w:val="28"/>
          <w:szCs w:val="28"/>
        </w:rPr>
      </w:pPr>
    </w:p>
    <w:p w14:paraId="176B03A2" w14:textId="78A92AA5" w:rsidR="00994D66" w:rsidRPr="00EA1923" w:rsidRDefault="00994D66" w:rsidP="00347B35">
      <w:pPr>
        <w:pStyle w:val="ConsPlusNormal"/>
        <w:ind w:firstLine="709"/>
        <w:jc w:val="both"/>
        <w:rPr>
          <w:rFonts w:ascii="Times New Roman" w:hAnsi="Times New Roman" w:cs="Times New Roman"/>
          <w:sz w:val="28"/>
          <w:szCs w:val="28"/>
        </w:rPr>
      </w:pPr>
      <w:r w:rsidRPr="00EA1923">
        <w:rPr>
          <w:rFonts w:ascii="Times New Roman" w:hAnsi="Times New Roman" w:cs="Times New Roman"/>
          <w:sz w:val="28"/>
          <w:szCs w:val="28"/>
        </w:rPr>
        <w:t>Годичные макроциклы</w:t>
      </w:r>
      <w:r w:rsidR="00EA1923">
        <w:rPr>
          <w:rFonts w:ascii="Times New Roman" w:hAnsi="Times New Roman" w:cs="Times New Roman"/>
          <w:sz w:val="28"/>
          <w:szCs w:val="28"/>
        </w:rPr>
        <w:t>.</w:t>
      </w:r>
      <w:r w:rsidRPr="00EA1923">
        <w:rPr>
          <w:rFonts w:ascii="Times New Roman" w:hAnsi="Times New Roman" w:cs="Times New Roman"/>
          <w:sz w:val="28"/>
          <w:szCs w:val="28"/>
        </w:rPr>
        <w:t xml:space="preserve"> </w:t>
      </w:r>
    </w:p>
    <w:p w14:paraId="7A5454C6" w14:textId="208C3494" w:rsidR="00994D66" w:rsidRDefault="00994D66" w:rsidP="00EA1923">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t xml:space="preserve">Подготовка пловцов в течение года может основываться на </w:t>
      </w:r>
      <w:r w:rsidR="00EA1923">
        <w:rPr>
          <w:rFonts w:ascii="Times New Roman" w:hAnsi="Times New Roman" w:cs="Times New Roman"/>
          <w:sz w:val="28"/>
          <w:szCs w:val="28"/>
        </w:rPr>
        <w:t xml:space="preserve">два, три или четыре макроцикла. </w:t>
      </w:r>
      <w:r w:rsidRPr="00994D66">
        <w:rPr>
          <w:rFonts w:ascii="Times New Roman" w:hAnsi="Times New Roman" w:cs="Times New Roman"/>
          <w:sz w:val="28"/>
          <w:szCs w:val="28"/>
        </w:rPr>
        <w:t>В макроцикле обыч</w:t>
      </w:r>
      <w:r w:rsidR="00EA1923">
        <w:rPr>
          <w:rFonts w:ascii="Times New Roman" w:hAnsi="Times New Roman" w:cs="Times New Roman"/>
          <w:sz w:val="28"/>
          <w:szCs w:val="28"/>
        </w:rPr>
        <w:t xml:space="preserve">но выделяются подготовительный, </w:t>
      </w:r>
      <w:r w:rsidRPr="00994D66">
        <w:rPr>
          <w:rFonts w:ascii="Times New Roman" w:hAnsi="Times New Roman" w:cs="Times New Roman"/>
          <w:sz w:val="28"/>
          <w:szCs w:val="28"/>
        </w:rPr>
        <w:t>соревновательный и переходный периоды.</w:t>
      </w:r>
    </w:p>
    <w:p w14:paraId="46D07711" w14:textId="77777777" w:rsidR="00994D66" w:rsidRDefault="00994D66" w:rsidP="00347B35">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t xml:space="preserve"> </w:t>
      </w:r>
      <w:r w:rsidRPr="00994D66">
        <w:rPr>
          <w:rFonts w:ascii="Times New Roman" w:hAnsi="Times New Roman" w:cs="Times New Roman"/>
          <w:b/>
          <w:bCs/>
          <w:sz w:val="28"/>
          <w:szCs w:val="28"/>
        </w:rPr>
        <w:t>В подготовительном периоде</w:t>
      </w:r>
      <w:r w:rsidRPr="00994D66">
        <w:rPr>
          <w:rFonts w:ascii="Times New Roman" w:hAnsi="Times New Roman" w:cs="Times New Roman"/>
          <w:sz w:val="28"/>
          <w:szCs w:val="28"/>
        </w:rPr>
        <w:t xml:space="preserve"> тренировка пловцов строится на основе упражнений, создающих физические, психические и технические предпосылки для</w:t>
      </w:r>
      <w:r>
        <w:rPr>
          <w:rFonts w:ascii="Times New Roman" w:hAnsi="Times New Roman" w:cs="Times New Roman"/>
          <w:sz w:val="28"/>
          <w:szCs w:val="28"/>
        </w:rPr>
        <w:t xml:space="preserve"> </w:t>
      </w:r>
      <w:r w:rsidRPr="00994D66">
        <w:rPr>
          <w:rFonts w:ascii="Times New Roman" w:hAnsi="Times New Roman" w:cs="Times New Roman"/>
          <w:sz w:val="28"/>
          <w:szCs w:val="28"/>
        </w:rPr>
        <w:t xml:space="preserve">последующей специальной тренировки. Они по характеру и структуре могут значительно отличаться от соревновательных. Это предполагает широкое использование разнообразных вспомогательных и специально-подготовительных упражнений, в значительной мере приближенных к </w:t>
      </w:r>
      <w:proofErr w:type="spellStart"/>
      <w:r w:rsidRPr="00994D66">
        <w:rPr>
          <w:rFonts w:ascii="Times New Roman" w:hAnsi="Times New Roman" w:cs="Times New Roman"/>
          <w:sz w:val="28"/>
          <w:szCs w:val="28"/>
        </w:rPr>
        <w:t>общеподготовительным</w:t>
      </w:r>
      <w:proofErr w:type="spellEnd"/>
      <w:r w:rsidRPr="00994D66">
        <w:rPr>
          <w:rFonts w:ascii="Times New Roman" w:hAnsi="Times New Roman" w:cs="Times New Roman"/>
          <w:sz w:val="28"/>
          <w:szCs w:val="28"/>
        </w:rPr>
        <w:t xml:space="preserve">. На последующих стадиях подготовительного периода постепенно увеличивается доля упражнений, приближенных к соревновательным по форме, структуре и характеру воздействия на организм пловца. </w:t>
      </w:r>
    </w:p>
    <w:p w14:paraId="04A7F8BD" w14:textId="77777777" w:rsidR="00994D66" w:rsidRDefault="00994D66" w:rsidP="00347B35">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t xml:space="preserve">Подготовительный период принято делить на два этапа, </w:t>
      </w:r>
      <w:proofErr w:type="spellStart"/>
      <w:r w:rsidRPr="00994D66">
        <w:rPr>
          <w:rFonts w:ascii="Times New Roman" w:hAnsi="Times New Roman" w:cs="Times New Roman"/>
          <w:sz w:val="28"/>
          <w:szCs w:val="28"/>
        </w:rPr>
        <w:t>общеподготовительный</w:t>
      </w:r>
      <w:proofErr w:type="spellEnd"/>
      <w:r w:rsidRPr="00994D66">
        <w:rPr>
          <w:rFonts w:ascii="Times New Roman" w:hAnsi="Times New Roman" w:cs="Times New Roman"/>
          <w:sz w:val="28"/>
          <w:szCs w:val="28"/>
        </w:rPr>
        <w:t xml:space="preserve"> и специально-подготовительный. Основные задачи </w:t>
      </w:r>
      <w:proofErr w:type="spellStart"/>
      <w:r w:rsidRPr="00994D66">
        <w:rPr>
          <w:rFonts w:ascii="Times New Roman" w:hAnsi="Times New Roman" w:cs="Times New Roman"/>
          <w:sz w:val="28"/>
          <w:szCs w:val="28"/>
        </w:rPr>
        <w:t>общеподготовительного</w:t>
      </w:r>
      <w:proofErr w:type="spellEnd"/>
      <w:r w:rsidRPr="00994D66">
        <w:rPr>
          <w:rFonts w:ascii="Times New Roman" w:hAnsi="Times New Roman" w:cs="Times New Roman"/>
          <w:sz w:val="28"/>
          <w:szCs w:val="28"/>
        </w:rPr>
        <w:t xml:space="preserve"> этапа – повышение уровня общей физической подготовленности спортсмена, увеличение возможностей основных функциональных систем его организма, развитие необходимых спортивно-технических и психических качеств. На этом этапе прежде всего закладывается фундамент для последующей работы над непосредственным повышением спортивного результата. Как правило, на этом этапе довольно много времени уделяется работе на суше. </w:t>
      </w:r>
    </w:p>
    <w:p w14:paraId="12036035" w14:textId="77777777" w:rsidR="00C2297A" w:rsidRDefault="00994D66" w:rsidP="00347B35">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t>На</w:t>
      </w:r>
      <w:r w:rsidRPr="00994D66">
        <w:rPr>
          <w:rFonts w:ascii="Times New Roman" w:hAnsi="Times New Roman" w:cs="Times New Roman"/>
          <w:b/>
          <w:bCs/>
          <w:sz w:val="28"/>
          <w:szCs w:val="28"/>
        </w:rPr>
        <w:t xml:space="preserve"> специально-подготовительном </w:t>
      </w:r>
      <w:r w:rsidRPr="00994D66">
        <w:rPr>
          <w:rFonts w:ascii="Times New Roman" w:hAnsi="Times New Roman" w:cs="Times New Roman"/>
          <w:sz w:val="28"/>
          <w:szCs w:val="28"/>
        </w:rPr>
        <w:t xml:space="preserve">этапе подготовительного периода тренировка направлена на повышение специальной работоспособности, что достигается широким применением специально-подготовительных упражнений, приближенных к соревновательным, и собственно соревновательных. </w:t>
      </w:r>
    </w:p>
    <w:p w14:paraId="27350650" w14:textId="44E7BDEE" w:rsidR="00994D66" w:rsidRDefault="00EA1923" w:rsidP="00347B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Содержание учебно-</w:t>
      </w:r>
      <w:r w:rsidR="00994D66" w:rsidRPr="00994D66">
        <w:rPr>
          <w:rFonts w:ascii="Times New Roman" w:hAnsi="Times New Roman" w:cs="Times New Roman"/>
          <w:sz w:val="28"/>
          <w:szCs w:val="28"/>
        </w:rPr>
        <w:t>трениров</w:t>
      </w:r>
      <w:r>
        <w:rPr>
          <w:rFonts w:ascii="Times New Roman" w:hAnsi="Times New Roman" w:cs="Times New Roman"/>
          <w:sz w:val="28"/>
          <w:szCs w:val="28"/>
        </w:rPr>
        <w:t>о</w:t>
      </w:r>
      <w:r w:rsidR="00994D66" w:rsidRPr="00994D66">
        <w:rPr>
          <w:rFonts w:ascii="Times New Roman" w:hAnsi="Times New Roman" w:cs="Times New Roman"/>
          <w:sz w:val="28"/>
          <w:szCs w:val="28"/>
        </w:rPr>
        <w:t xml:space="preserve">чных занятий предполагает развитие комплекса качеств (скоростных возможностей, специальной выносливости и др.) на базе предпосылок, созданных на </w:t>
      </w:r>
      <w:proofErr w:type="spellStart"/>
      <w:r w:rsidR="00994D66" w:rsidRPr="00994D66">
        <w:rPr>
          <w:rFonts w:ascii="Times New Roman" w:hAnsi="Times New Roman" w:cs="Times New Roman"/>
          <w:sz w:val="28"/>
          <w:szCs w:val="28"/>
        </w:rPr>
        <w:t>общеподготовительном</w:t>
      </w:r>
      <w:proofErr w:type="spellEnd"/>
      <w:r w:rsidR="00994D66" w:rsidRPr="00994D66">
        <w:rPr>
          <w:rFonts w:ascii="Times New Roman" w:hAnsi="Times New Roman" w:cs="Times New Roman"/>
          <w:sz w:val="28"/>
          <w:szCs w:val="28"/>
        </w:rPr>
        <w:t xml:space="preserve"> этапе. Значительное место в общем объеме учебно</w:t>
      </w:r>
      <w:r w:rsidR="00994D66">
        <w:rPr>
          <w:rFonts w:ascii="Times New Roman" w:hAnsi="Times New Roman" w:cs="Times New Roman"/>
          <w:sz w:val="28"/>
          <w:szCs w:val="28"/>
        </w:rPr>
        <w:t>-</w:t>
      </w:r>
      <w:r w:rsidR="00994D66" w:rsidRPr="00994D66">
        <w:rPr>
          <w:rFonts w:ascii="Times New Roman" w:hAnsi="Times New Roman" w:cs="Times New Roman"/>
          <w:sz w:val="28"/>
          <w:szCs w:val="28"/>
        </w:rPr>
        <w:t xml:space="preserve">тренировочной работы отводится узкоспециализированным средствам, способствующим повышению качества отдельных компонентов специальной работоспособности. </w:t>
      </w:r>
    </w:p>
    <w:p w14:paraId="4402918E" w14:textId="77777777" w:rsidR="00C2297A" w:rsidRDefault="00994D66" w:rsidP="00347B35">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t xml:space="preserve">Изменяется направленность работы, выполняемой на суше: силовая подготовка осуществляется преимущественно с использованием специального тренажерного оборудования, упражнения предполагают </w:t>
      </w:r>
      <w:r w:rsidRPr="00994D66">
        <w:rPr>
          <w:rFonts w:ascii="Times New Roman" w:hAnsi="Times New Roman" w:cs="Times New Roman"/>
          <w:sz w:val="28"/>
          <w:szCs w:val="28"/>
        </w:rPr>
        <w:lastRenderedPageBreak/>
        <w:t xml:space="preserve">вовлечение в работу мышц, несущих основную нагрузку в процессе соревновательной деятельности. Упражнения для развития гибкости акцентированы на повышении подвижности в плечевых и голеностопных суставах. </w:t>
      </w:r>
    </w:p>
    <w:p w14:paraId="07572E24" w14:textId="268E8149" w:rsidR="00994D66" w:rsidRDefault="00994D66" w:rsidP="00347B35">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t xml:space="preserve">Большое внимание уделяется совершенствованию соревновательной техники. </w:t>
      </w:r>
    </w:p>
    <w:p w14:paraId="1493B968" w14:textId="77777777" w:rsidR="00994D66" w:rsidRDefault="00994D66" w:rsidP="00347B35">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t xml:space="preserve">Эта задача обычно решается параллельно с развитием физических качеств и имеет два аспекта: </w:t>
      </w:r>
    </w:p>
    <w:p w14:paraId="64D026A4" w14:textId="77777777" w:rsidR="00994D66" w:rsidRDefault="00994D66" w:rsidP="00347B35">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t>1) совершенствование качественных особенностей двигательного навыка (формы и структуры движений) как основы повышения скоростных возможностей;</w:t>
      </w:r>
    </w:p>
    <w:p w14:paraId="4C25B602" w14:textId="77777777" w:rsidR="00EA1923" w:rsidRDefault="00994D66" w:rsidP="00994D6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94D66">
        <w:rPr>
          <w:rFonts w:ascii="Times New Roman" w:hAnsi="Times New Roman" w:cs="Times New Roman"/>
          <w:sz w:val="28"/>
          <w:szCs w:val="28"/>
        </w:rPr>
        <w:t xml:space="preserve"> 2) выработка экономичной и вариабельной техники движений как основы повышения специальной выносливости.</w:t>
      </w:r>
    </w:p>
    <w:p w14:paraId="23844148" w14:textId="77777777" w:rsidR="00EA1923" w:rsidRDefault="00994D66" w:rsidP="00EA1923">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t xml:space="preserve">Основной задачей </w:t>
      </w:r>
      <w:r w:rsidRPr="00C2297A">
        <w:rPr>
          <w:rFonts w:ascii="Times New Roman" w:hAnsi="Times New Roman" w:cs="Times New Roman"/>
          <w:b/>
          <w:bCs/>
          <w:sz w:val="28"/>
          <w:szCs w:val="28"/>
        </w:rPr>
        <w:t>соревновательного периода</w:t>
      </w:r>
      <w:r w:rsidRPr="00994D66">
        <w:rPr>
          <w:rFonts w:ascii="Times New Roman" w:hAnsi="Times New Roman" w:cs="Times New Roman"/>
          <w:sz w:val="28"/>
          <w:szCs w:val="28"/>
        </w:rPr>
        <w:t xml:space="preserve"> является дальнейшее повышение уровня специальной подготовленности и возможно более полная ее реализация в соревнованиях, что достигается широким применением соревновательных и близких к ним специально-подготовительных упражнений. При подготовке к ответственным стартам происходит значительное снижение общего объема учебно-тренировочной работы.</w:t>
      </w:r>
    </w:p>
    <w:p w14:paraId="5B26F188" w14:textId="77777777" w:rsidR="00EA1923" w:rsidRDefault="00994D66" w:rsidP="00EA1923">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t>Вместе с тем, при длительном соревновательном периоде необходимо поддержание достигнутой подготовленности. И поэтому широко применяются специально</w:t>
      </w:r>
      <w:r>
        <w:rPr>
          <w:rFonts w:ascii="Times New Roman" w:hAnsi="Times New Roman" w:cs="Times New Roman"/>
          <w:sz w:val="28"/>
          <w:szCs w:val="28"/>
        </w:rPr>
        <w:t>-</w:t>
      </w:r>
      <w:r w:rsidRPr="00994D66">
        <w:rPr>
          <w:rFonts w:ascii="Times New Roman" w:hAnsi="Times New Roman" w:cs="Times New Roman"/>
          <w:sz w:val="28"/>
          <w:szCs w:val="28"/>
        </w:rPr>
        <w:t xml:space="preserve">подготовительные упражнения, иногда весьма отличные от соревновательных. Особенно тщательно следует планировать подготовку в дни, непосредственно предшествующие ответственным соревнованиям. Она строится сугубо индивидуально, не вписывается в стандартные схемы и на ее организацию влияют многие факторы: функциональное состояние пловца и уровень его подготовленности, устойчивость соревновательной техники, текущее психическое состояние, реакция на тренировочные и соревновательные нагрузки и т.д. </w:t>
      </w:r>
    </w:p>
    <w:p w14:paraId="4667C6D7" w14:textId="77777777" w:rsidR="00EA1923" w:rsidRDefault="00994D66" w:rsidP="00EA1923">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t>Однако несмотря на индивидуальный характер подготовки, ее рациональная организация обусловлена рядом общих положений. На данном этапе, в частности, не следует добиваться дальнейшего повышения функциональных возможностей основных систем и механизмов, определяющих уровень специальной выносливости, а лишь поддерживать их уровень, что, естественно, не требует большого объема интенсивной работы. Основная задача переходного периода – полноценный отдых после тренировочных и соревновательных нагрузок прошедшего года и макроцикла, а также поддержание на определенном уровне тренированности для обеспечения оптимальной готовности пловца к началу очередного макроцикла.</w:t>
      </w:r>
    </w:p>
    <w:p w14:paraId="063E853B" w14:textId="77777777" w:rsidR="00EA1923" w:rsidRDefault="00994D66" w:rsidP="00EA1923">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t>Особое внимание должно быть обращено на физическое и особенно психическое восстановление. Эти задачи переходного периода определяют его продолжительность, состав применяемых средств и методов, динамику нагрузок и т.д.</w:t>
      </w:r>
    </w:p>
    <w:p w14:paraId="0C58C473" w14:textId="77777777" w:rsidR="00EA1923" w:rsidRDefault="00994D66" w:rsidP="00EA1923">
      <w:pPr>
        <w:pStyle w:val="ConsPlusNormal"/>
        <w:ind w:firstLine="709"/>
        <w:jc w:val="both"/>
        <w:rPr>
          <w:rFonts w:ascii="Times New Roman" w:hAnsi="Times New Roman" w:cs="Times New Roman"/>
          <w:sz w:val="28"/>
          <w:szCs w:val="28"/>
        </w:rPr>
      </w:pPr>
      <w:r w:rsidRPr="00994D66">
        <w:rPr>
          <w:rFonts w:ascii="Times New Roman" w:hAnsi="Times New Roman" w:cs="Times New Roman"/>
          <w:sz w:val="28"/>
          <w:szCs w:val="28"/>
        </w:rPr>
        <w:lastRenderedPageBreak/>
        <w:t>Переходный период обычно длится от одной до четырех недель, что зависит от планирования подготовки в течение года, продолжительности соревновательного периода, сложности и уровня основных соревнований, индивидуальных особенностей пловца. В качестве средств активного отдыха целесообразно сочетать необычные упражнения на воде, которые редко применялись в течение годичного цикла (водное поло, дальние проплывы по естественным водоемам, игры и эстафеты с применением неспортивных способов плавания и т.п.) со спортивными и подвижными играми. Тренировка в переходный период характеризуется небольшим суммарным объемом работы и незначительными нагрузками. Занятия желательно проводить в лесу, на берегу моря, реки или иного водоема в зонах отдыха. Правильное построение переходного периода позволяет пловцу не только восстановить силы после прошедшего макроцикла и настроится на 9 качественную работу в дальнейшем, но и выйти на более высокий уровень подготовленности по сравнению с аналогичным периодом предшествовавшего года</w:t>
      </w:r>
      <w:r w:rsidR="00EA1923">
        <w:rPr>
          <w:rFonts w:ascii="Times New Roman" w:hAnsi="Times New Roman" w:cs="Times New Roman"/>
          <w:sz w:val="28"/>
          <w:szCs w:val="28"/>
        </w:rPr>
        <w:t>.</w:t>
      </w:r>
    </w:p>
    <w:p w14:paraId="12A60056" w14:textId="77777777" w:rsidR="00EA1923" w:rsidRDefault="00C2297A" w:rsidP="00EA1923">
      <w:pPr>
        <w:pStyle w:val="ConsPlusNormal"/>
        <w:ind w:firstLine="709"/>
        <w:jc w:val="both"/>
        <w:rPr>
          <w:rFonts w:ascii="Times New Roman" w:hAnsi="Times New Roman" w:cs="Times New Roman"/>
          <w:sz w:val="28"/>
          <w:szCs w:val="28"/>
        </w:rPr>
      </w:pPr>
      <w:r w:rsidRPr="00EA1923">
        <w:rPr>
          <w:rFonts w:ascii="Times New Roman" w:hAnsi="Times New Roman" w:cs="Times New Roman"/>
          <w:sz w:val="28"/>
          <w:szCs w:val="28"/>
        </w:rPr>
        <w:t xml:space="preserve">Типы и задачи </w:t>
      </w:r>
      <w:proofErr w:type="spellStart"/>
      <w:r w:rsidRPr="00EA1923">
        <w:rPr>
          <w:rFonts w:ascii="Times New Roman" w:hAnsi="Times New Roman" w:cs="Times New Roman"/>
          <w:sz w:val="28"/>
          <w:szCs w:val="28"/>
        </w:rPr>
        <w:t>мезоциклов</w:t>
      </w:r>
      <w:proofErr w:type="spellEnd"/>
      <w:r w:rsidR="00EA1923">
        <w:rPr>
          <w:rFonts w:ascii="Times New Roman" w:hAnsi="Times New Roman" w:cs="Times New Roman"/>
          <w:sz w:val="28"/>
          <w:szCs w:val="28"/>
        </w:rPr>
        <w:t>.</w:t>
      </w:r>
    </w:p>
    <w:p w14:paraId="6DAE4DF3" w14:textId="77777777" w:rsidR="00EA1923" w:rsidRDefault="00C2297A" w:rsidP="00EA1923">
      <w:pPr>
        <w:pStyle w:val="ConsPlusNormal"/>
        <w:ind w:firstLine="709"/>
        <w:jc w:val="both"/>
        <w:rPr>
          <w:rFonts w:ascii="Times New Roman" w:hAnsi="Times New Roman" w:cs="Times New Roman"/>
          <w:sz w:val="28"/>
          <w:szCs w:val="28"/>
        </w:rPr>
      </w:pPr>
      <w:r w:rsidRPr="00C2297A">
        <w:rPr>
          <w:rFonts w:ascii="Times New Roman" w:hAnsi="Times New Roman" w:cs="Times New Roman"/>
          <w:sz w:val="28"/>
          <w:szCs w:val="28"/>
        </w:rPr>
        <w:t>Структура тренировочного макроцикла может быть представлена как последовательность средних циклов (</w:t>
      </w:r>
      <w:proofErr w:type="spellStart"/>
      <w:r w:rsidRPr="00C2297A">
        <w:rPr>
          <w:rFonts w:ascii="Times New Roman" w:hAnsi="Times New Roman" w:cs="Times New Roman"/>
          <w:sz w:val="28"/>
          <w:szCs w:val="28"/>
        </w:rPr>
        <w:t>мезоциклов</w:t>
      </w:r>
      <w:proofErr w:type="spellEnd"/>
      <w:r w:rsidRPr="00C2297A">
        <w:rPr>
          <w:rFonts w:ascii="Times New Roman" w:hAnsi="Times New Roman" w:cs="Times New Roman"/>
          <w:sz w:val="28"/>
          <w:szCs w:val="28"/>
        </w:rPr>
        <w:t>), состоящих из 3–8 микроциклов. Продолжительность микроцикла может составлять общей продолжительности от 3 до 14 дней. Наиболее часто в тренировке юных пловцов применяются микроциклы недельной продолжительности, которые рассматриваются в настоящей программе как основные элементы при планировании тренировки.</w:t>
      </w:r>
    </w:p>
    <w:p w14:paraId="3E83D747" w14:textId="77777777" w:rsidR="00EA1923" w:rsidRDefault="00C2297A" w:rsidP="00EA1923">
      <w:pPr>
        <w:pStyle w:val="ConsPlusNormal"/>
        <w:ind w:firstLine="709"/>
        <w:jc w:val="both"/>
        <w:rPr>
          <w:rFonts w:ascii="Times New Roman" w:hAnsi="Times New Roman" w:cs="Times New Roman"/>
          <w:sz w:val="28"/>
          <w:szCs w:val="28"/>
        </w:rPr>
      </w:pPr>
      <w:r w:rsidRPr="00C2297A">
        <w:rPr>
          <w:rFonts w:ascii="Times New Roman" w:hAnsi="Times New Roman" w:cs="Times New Roman"/>
          <w:sz w:val="28"/>
          <w:szCs w:val="28"/>
        </w:rPr>
        <w:t xml:space="preserve">Тип </w:t>
      </w:r>
      <w:proofErr w:type="spellStart"/>
      <w:r w:rsidRPr="00C2297A">
        <w:rPr>
          <w:rFonts w:ascii="Times New Roman" w:hAnsi="Times New Roman" w:cs="Times New Roman"/>
          <w:sz w:val="28"/>
          <w:szCs w:val="28"/>
        </w:rPr>
        <w:t>мезоцикла</w:t>
      </w:r>
      <w:proofErr w:type="spellEnd"/>
      <w:r w:rsidRPr="00C2297A">
        <w:rPr>
          <w:rFonts w:ascii="Times New Roman" w:hAnsi="Times New Roman" w:cs="Times New Roman"/>
          <w:sz w:val="28"/>
          <w:szCs w:val="28"/>
        </w:rPr>
        <w:t xml:space="preserve"> определяется его задачами и содержанием. Основными типами являются: втягивающие, базовые и соревновательные </w:t>
      </w:r>
      <w:proofErr w:type="spellStart"/>
      <w:r w:rsidRPr="00C2297A">
        <w:rPr>
          <w:rFonts w:ascii="Times New Roman" w:hAnsi="Times New Roman" w:cs="Times New Roman"/>
          <w:sz w:val="28"/>
          <w:szCs w:val="28"/>
        </w:rPr>
        <w:t>мезоциклы</w:t>
      </w:r>
      <w:proofErr w:type="spellEnd"/>
      <w:r w:rsidRPr="00C2297A">
        <w:rPr>
          <w:rFonts w:ascii="Times New Roman" w:hAnsi="Times New Roman" w:cs="Times New Roman"/>
          <w:sz w:val="28"/>
          <w:szCs w:val="28"/>
        </w:rPr>
        <w:t xml:space="preserve">. Основной задачей </w:t>
      </w:r>
      <w:r w:rsidRPr="00C2297A">
        <w:rPr>
          <w:rFonts w:ascii="Times New Roman" w:hAnsi="Times New Roman" w:cs="Times New Roman"/>
          <w:b/>
          <w:bCs/>
          <w:sz w:val="28"/>
          <w:szCs w:val="28"/>
        </w:rPr>
        <w:t xml:space="preserve">втягивающих </w:t>
      </w:r>
      <w:proofErr w:type="spellStart"/>
      <w:r w:rsidRPr="00C2297A">
        <w:rPr>
          <w:rFonts w:ascii="Times New Roman" w:hAnsi="Times New Roman" w:cs="Times New Roman"/>
          <w:b/>
          <w:bCs/>
          <w:sz w:val="28"/>
          <w:szCs w:val="28"/>
        </w:rPr>
        <w:t>мезоциклов</w:t>
      </w:r>
      <w:proofErr w:type="spellEnd"/>
      <w:r w:rsidRPr="00C2297A">
        <w:rPr>
          <w:rFonts w:ascii="Times New Roman" w:hAnsi="Times New Roman" w:cs="Times New Roman"/>
          <w:sz w:val="28"/>
          <w:szCs w:val="28"/>
        </w:rPr>
        <w:t xml:space="preserve"> является постепенное подведение пловцов к эффективному выполнению специфической тренировочной работы путем применения </w:t>
      </w:r>
      <w:proofErr w:type="spellStart"/>
      <w:r w:rsidRPr="00C2297A">
        <w:rPr>
          <w:rFonts w:ascii="Times New Roman" w:hAnsi="Times New Roman" w:cs="Times New Roman"/>
          <w:sz w:val="28"/>
          <w:szCs w:val="28"/>
        </w:rPr>
        <w:t>общеподготовительных</w:t>
      </w:r>
      <w:proofErr w:type="spellEnd"/>
      <w:r w:rsidRPr="00C2297A">
        <w:rPr>
          <w:rFonts w:ascii="Times New Roman" w:hAnsi="Times New Roman" w:cs="Times New Roman"/>
          <w:sz w:val="28"/>
          <w:szCs w:val="28"/>
        </w:rPr>
        <w:t xml:space="preserve"> упражнений, направленных на повышение возможностей систем кровообращения и дыхания, повышение уровня разносторонней физической подготовленности путем применения широкого круга упражнений на суше. С этого </w:t>
      </w:r>
      <w:proofErr w:type="spellStart"/>
      <w:r w:rsidRPr="00C2297A">
        <w:rPr>
          <w:rFonts w:ascii="Times New Roman" w:hAnsi="Times New Roman" w:cs="Times New Roman"/>
          <w:sz w:val="28"/>
          <w:szCs w:val="28"/>
        </w:rPr>
        <w:t>мезоцикла</w:t>
      </w:r>
      <w:proofErr w:type="spellEnd"/>
      <w:r w:rsidRPr="00C2297A">
        <w:rPr>
          <w:rFonts w:ascii="Times New Roman" w:hAnsi="Times New Roman" w:cs="Times New Roman"/>
          <w:sz w:val="28"/>
          <w:szCs w:val="28"/>
        </w:rPr>
        <w:t xml:space="preserve"> начинается годичный макроцикл. В нем проводятся установочные теоретические занятия, профилактические мероприятия, (диспансериза</w:t>
      </w:r>
      <w:r w:rsidR="00EA1923">
        <w:rPr>
          <w:rFonts w:ascii="Times New Roman" w:hAnsi="Times New Roman" w:cs="Times New Roman"/>
          <w:sz w:val="28"/>
          <w:szCs w:val="28"/>
        </w:rPr>
        <w:t>ция, медицинские обследования).</w:t>
      </w:r>
    </w:p>
    <w:p w14:paraId="1AA90874" w14:textId="77777777" w:rsidR="00EA1923" w:rsidRDefault="00C2297A" w:rsidP="00EA1923">
      <w:pPr>
        <w:pStyle w:val="ConsPlusNormal"/>
        <w:ind w:firstLine="709"/>
        <w:jc w:val="both"/>
        <w:rPr>
          <w:rFonts w:ascii="Times New Roman" w:hAnsi="Times New Roman" w:cs="Times New Roman"/>
          <w:sz w:val="28"/>
          <w:szCs w:val="28"/>
        </w:rPr>
      </w:pPr>
      <w:r w:rsidRPr="00C2297A">
        <w:rPr>
          <w:rFonts w:ascii="Times New Roman" w:hAnsi="Times New Roman" w:cs="Times New Roman"/>
          <w:sz w:val="28"/>
          <w:szCs w:val="28"/>
        </w:rPr>
        <w:t xml:space="preserve">В </w:t>
      </w:r>
      <w:r w:rsidRPr="00C2297A">
        <w:rPr>
          <w:rFonts w:ascii="Times New Roman" w:hAnsi="Times New Roman" w:cs="Times New Roman"/>
          <w:b/>
          <w:bCs/>
          <w:sz w:val="28"/>
          <w:szCs w:val="28"/>
        </w:rPr>
        <w:t xml:space="preserve">базовых </w:t>
      </w:r>
      <w:proofErr w:type="spellStart"/>
      <w:r w:rsidRPr="00C2297A">
        <w:rPr>
          <w:rFonts w:ascii="Times New Roman" w:hAnsi="Times New Roman" w:cs="Times New Roman"/>
          <w:b/>
          <w:bCs/>
          <w:sz w:val="28"/>
          <w:szCs w:val="28"/>
        </w:rPr>
        <w:t>мезоциклах</w:t>
      </w:r>
      <w:proofErr w:type="spellEnd"/>
      <w:r w:rsidRPr="00C2297A">
        <w:rPr>
          <w:rFonts w:ascii="Times New Roman" w:hAnsi="Times New Roman" w:cs="Times New Roman"/>
          <w:sz w:val="28"/>
          <w:szCs w:val="28"/>
        </w:rPr>
        <w:t xml:space="preserve"> внимание уделяется повышению функциональных возможностей организма пловца, развитию его физических качеств, становлению технической и психологической подготовленности. Учебно-тренировочная программа характеризуется разнообразием средств и большими по объему и интенсивности нагрузками. Это главная разновидность </w:t>
      </w:r>
      <w:proofErr w:type="spellStart"/>
      <w:r w:rsidRPr="00C2297A">
        <w:rPr>
          <w:rFonts w:ascii="Times New Roman" w:hAnsi="Times New Roman" w:cs="Times New Roman"/>
          <w:sz w:val="28"/>
          <w:szCs w:val="28"/>
        </w:rPr>
        <w:t>мезоциклов</w:t>
      </w:r>
      <w:proofErr w:type="spellEnd"/>
      <w:r w:rsidRPr="00C2297A">
        <w:rPr>
          <w:rFonts w:ascii="Times New Roman" w:hAnsi="Times New Roman" w:cs="Times New Roman"/>
          <w:sz w:val="28"/>
          <w:szCs w:val="28"/>
        </w:rPr>
        <w:t xml:space="preserve"> в годичном цикле. Применяются практически все средства, рекомендуемые настоящей программой для соответствующих возрастных групп.</w:t>
      </w:r>
    </w:p>
    <w:p w14:paraId="0B74E835" w14:textId="77777777" w:rsidR="00EA1923" w:rsidRDefault="00C2297A" w:rsidP="00EA1923">
      <w:pPr>
        <w:pStyle w:val="ConsPlusNormal"/>
        <w:ind w:firstLine="709"/>
        <w:jc w:val="both"/>
        <w:rPr>
          <w:rFonts w:ascii="Times New Roman" w:hAnsi="Times New Roman" w:cs="Times New Roman"/>
          <w:sz w:val="28"/>
          <w:szCs w:val="28"/>
        </w:rPr>
      </w:pPr>
      <w:r w:rsidRPr="00C2297A">
        <w:rPr>
          <w:rFonts w:ascii="Times New Roman" w:hAnsi="Times New Roman" w:cs="Times New Roman"/>
          <w:b/>
          <w:bCs/>
          <w:sz w:val="28"/>
          <w:szCs w:val="28"/>
        </w:rPr>
        <w:t xml:space="preserve">Соревновательные </w:t>
      </w:r>
      <w:proofErr w:type="spellStart"/>
      <w:r w:rsidRPr="00C2297A">
        <w:rPr>
          <w:rFonts w:ascii="Times New Roman" w:hAnsi="Times New Roman" w:cs="Times New Roman"/>
          <w:b/>
          <w:bCs/>
          <w:sz w:val="28"/>
          <w:szCs w:val="28"/>
        </w:rPr>
        <w:t>мезоциклы</w:t>
      </w:r>
      <w:proofErr w:type="spellEnd"/>
      <w:r w:rsidRPr="00C2297A">
        <w:rPr>
          <w:rFonts w:ascii="Times New Roman" w:hAnsi="Times New Roman" w:cs="Times New Roman"/>
          <w:sz w:val="28"/>
          <w:szCs w:val="28"/>
        </w:rPr>
        <w:t xml:space="preserve"> строятся в соответствии с календарным планом (тренера-преподавателя, учреждения, федерации </w:t>
      </w:r>
      <w:r w:rsidRPr="00C2297A">
        <w:rPr>
          <w:rFonts w:ascii="Times New Roman" w:hAnsi="Times New Roman" w:cs="Times New Roman"/>
          <w:sz w:val="28"/>
          <w:szCs w:val="28"/>
        </w:rPr>
        <w:lastRenderedPageBreak/>
        <w:t>плавания) и отличаются сравнительно невысокими по объему тренировочными нагрузками. В них устраняются мелкие недостатки в подготовленности пловца, совершенствуются его технико-тактические возможности.</w:t>
      </w:r>
    </w:p>
    <w:p w14:paraId="7DAC7206" w14:textId="05C5AC70" w:rsidR="00FB252C" w:rsidRDefault="00C2297A" w:rsidP="00EA1923">
      <w:pPr>
        <w:pStyle w:val="ConsPlusNormal"/>
        <w:ind w:firstLine="709"/>
        <w:jc w:val="both"/>
        <w:rPr>
          <w:rFonts w:ascii="Times New Roman" w:hAnsi="Times New Roman" w:cs="Times New Roman"/>
          <w:sz w:val="28"/>
          <w:szCs w:val="28"/>
        </w:rPr>
      </w:pPr>
      <w:r w:rsidRPr="00C2297A">
        <w:rPr>
          <w:rFonts w:ascii="Times New Roman" w:hAnsi="Times New Roman" w:cs="Times New Roman"/>
          <w:sz w:val="28"/>
          <w:szCs w:val="28"/>
        </w:rPr>
        <w:t xml:space="preserve">В начале </w:t>
      </w:r>
      <w:proofErr w:type="spellStart"/>
      <w:r w:rsidRPr="00C2297A">
        <w:rPr>
          <w:rFonts w:ascii="Times New Roman" w:hAnsi="Times New Roman" w:cs="Times New Roman"/>
          <w:sz w:val="28"/>
          <w:szCs w:val="28"/>
        </w:rPr>
        <w:t>мезоцикла</w:t>
      </w:r>
      <w:proofErr w:type="spellEnd"/>
      <w:r w:rsidRPr="00C2297A">
        <w:rPr>
          <w:rFonts w:ascii="Times New Roman" w:hAnsi="Times New Roman" w:cs="Times New Roman"/>
          <w:sz w:val="28"/>
          <w:szCs w:val="28"/>
        </w:rPr>
        <w:t xml:space="preserve"> в определенном объеме планируется работа по совершенствованию различных компонентов соревновательной деятельности, приросту скоростных качеств и специальной выносливости. Однако основное внимание уделяется полноценному физическому и психическому восстановлению занимающихся и созданию оптимальных условий для протекания адаптационных процессов в их организме после нагрузок, предшествующих </w:t>
      </w:r>
      <w:proofErr w:type="spellStart"/>
      <w:r w:rsidRPr="00C2297A">
        <w:rPr>
          <w:rFonts w:ascii="Times New Roman" w:hAnsi="Times New Roman" w:cs="Times New Roman"/>
          <w:sz w:val="28"/>
          <w:szCs w:val="28"/>
        </w:rPr>
        <w:t>мезоциклов</w:t>
      </w:r>
      <w:proofErr w:type="spellEnd"/>
      <w:r w:rsidRPr="00C2297A">
        <w:rPr>
          <w:rFonts w:ascii="Times New Roman" w:hAnsi="Times New Roman" w:cs="Times New Roman"/>
          <w:sz w:val="28"/>
          <w:szCs w:val="28"/>
        </w:rPr>
        <w:t xml:space="preserve">. В пределах одного </w:t>
      </w:r>
      <w:proofErr w:type="spellStart"/>
      <w:r w:rsidRPr="00C2297A">
        <w:rPr>
          <w:rFonts w:ascii="Times New Roman" w:hAnsi="Times New Roman" w:cs="Times New Roman"/>
          <w:sz w:val="28"/>
          <w:szCs w:val="28"/>
        </w:rPr>
        <w:t>мезоцикла</w:t>
      </w:r>
      <w:proofErr w:type="spellEnd"/>
      <w:r w:rsidRPr="00C2297A">
        <w:rPr>
          <w:rFonts w:ascii="Times New Roman" w:hAnsi="Times New Roman" w:cs="Times New Roman"/>
          <w:sz w:val="28"/>
          <w:szCs w:val="28"/>
        </w:rPr>
        <w:t xml:space="preserve"> направленность тренировочного процесса несколько изменяется. Например, втягивающие </w:t>
      </w:r>
      <w:proofErr w:type="spellStart"/>
      <w:r w:rsidRPr="00C2297A">
        <w:rPr>
          <w:rFonts w:ascii="Times New Roman" w:hAnsi="Times New Roman" w:cs="Times New Roman"/>
          <w:sz w:val="28"/>
          <w:szCs w:val="28"/>
        </w:rPr>
        <w:t>мезоциклы</w:t>
      </w:r>
      <w:proofErr w:type="spellEnd"/>
      <w:r w:rsidRPr="00C2297A">
        <w:rPr>
          <w:rFonts w:ascii="Times New Roman" w:hAnsi="Times New Roman" w:cs="Times New Roman"/>
          <w:sz w:val="28"/>
          <w:szCs w:val="28"/>
        </w:rPr>
        <w:t xml:space="preserve"> обычно начинаются втягивающим микроциклом с малой нагрузкой и широким использованием </w:t>
      </w:r>
      <w:proofErr w:type="spellStart"/>
      <w:r w:rsidRPr="00C2297A">
        <w:rPr>
          <w:rFonts w:ascii="Times New Roman" w:hAnsi="Times New Roman" w:cs="Times New Roman"/>
          <w:sz w:val="28"/>
          <w:szCs w:val="28"/>
        </w:rPr>
        <w:t>общеподготовительных</w:t>
      </w:r>
      <w:proofErr w:type="spellEnd"/>
      <w:r w:rsidRPr="00C2297A">
        <w:rPr>
          <w:rFonts w:ascii="Times New Roman" w:hAnsi="Times New Roman" w:cs="Times New Roman"/>
          <w:sz w:val="28"/>
          <w:szCs w:val="28"/>
        </w:rPr>
        <w:t xml:space="preserve"> упражнений. В конце втягивающего </w:t>
      </w:r>
      <w:proofErr w:type="spellStart"/>
      <w:r w:rsidRPr="00C2297A">
        <w:rPr>
          <w:rFonts w:ascii="Times New Roman" w:hAnsi="Times New Roman" w:cs="Times New Roman"/>
          <w:sz w:val="28"/>
          <w:szCs w:val="28"/>
        </w:rPr>
        <w:t>мезоцикла</w:t>
      </w:r>
      <w:proofErr w:type="spellEnd"/>
      <w:r w:rsidRPr="00C2297A">
        <w:rPr>
          <w:rFonts w:ascii="Times New Roman" w:hAnsi="Times New Roman" w:cs="Times New Roman"/>
          <w:sz w:val="28"/>
          <w:szCs w:val="28"/>
        </w:rPr>
        <w:t xml:space="preserve"> возрастает суммарная нагрузка отдельных микроциклов, изменяется их преимущественна направленность в сторону развития качеств и способностей, определяющих специальную подготовленн</w:t>
      </w:r>
      <w:r w:rsidR="00B61095">
        <w:rPr>
          <w:rFonts w:ascii="Times New Roman" w:hAnsi="Times New Roman" w:cs="Times New Roman"/>
          <w:sz w:val="28"/>
          <w:szCs w:val="28"/>
        </w:rPr>
        <w:t>ость.</w:t>
      </w:r>
    </w:p>
    <w:p w14:paraId="60EBCA47" w14:textId="77777777" w:rsidR="00B61095" w:rsidRDefault="00B61095" w:rsidP="00B61095">
      <w:pPr>
        <w:pStyle w:val="ConsPlusNormal"/>
        <w:jc w:val="both"/>
        <w:rPr>
          <w:rFonts w:ascii="Times New Roman" w:hAnsi="Times New Roman" w:cs="Times New Roman"/>
          <w:sz w:val="28"/>
          <w:szCs w:val="28"/>
        </w:rPr>
      </w:pPr>
    </w:p>
    <w:p w14:paraId="6ED96428" w14:textId="77777777" w:rsidR="00B61095" w:rsidRDefault="00B61095" w:rsidP="00B61095">
      <w:pPr>
        <w:pStyle w:val="ConsPlusNormal"/>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B61095">
        <w:rPr>
          <w:rFonts w:ascii="Times New Roman" w:hAnsi="Times New Roman" w:cs="Times New Roman"/>
          <w:b/>
          <w:bCs/>
          <w:sz w:val="28"/>
          <w:szCs w:val="28"/>
        </w:rPr>
        <w:t>Описание содержания процесса подготовки по Программе</w:t>
      </w:r>
    </w:p>
    <w:p w14:paraId="25530C40" w14:textId="2EDA1518" w:rsidR="00B61095" w:rsidRDefault="00B61095" w:rsidP="00B61095">
      <w:pPr>
        <w:pStyle w:val="ConsPlusNormal"/>
        <w:jc w:val="both"/>
        <w:rPr>
          <w:rFonts w:ascii="Times New Roman" w:hAnsi="Times New Roman" w:cs="Times New Roman"/>
          <w:sz w:val="28"/>
          <w:szCs w:val="28"/>
        </w:rPr>
      </w:pPr>
      <w:r>
        <w:rPr>
          <w:rFonts w:ascii="Times New Roman" w:hAnsi="Times New Roman" w:cs="Times New Roman"/>
          <w:b/>
          <w:bCs/>
          <w:sz w:val="28"/>
          <w:szCs w:val="28"/>
        </w:rPr>
        <w:t xml:space="preserve">                      </w:t>
      </w:r>
      <w:r w:rsidR="00BD2385">
        <w:rPr>
          <w:rFonts w:ascii="Times New Roman" w:hAnsi="Times New Roman" w:cs="Times New Roman"/>
          <w:b/>
          <w:bCs/>
          <w:sz w:val="28"/>
          <w:szCs w:val="28"/>
        </w:rPr>
        <w:t xml:space="preserve">              </w:t>
      </w:r>
      <w:r w:rsidRPr="00B61095">
        <w:rPr>
          <w:rFonts w:ascii="Times New Roman" w:hAnsi="Times New Roman" w:cs="Times New Roman"/>
          <w:b/>
          <w:bCs/>
          <w:sz w:val="28"/>
          <w:szCs w:val="28"/>
        </w:rPr>
        <w:t xml:space="preserve"> на</w:t>
      </w:r>
      <w:r>
        <w:rPr>
          <w:rFonts w:ascii="Times New Roman" w:hAnsi="Times New Roman" w:cs="Times New Roman"/>
          <w:b/>
          <w:bCs/>
          <w:sz w:val="28"/>
          <w:szCs w:val="28"/>
        </w:rPr>
        <w:t xml:space="preserve"> </w:t>
      </w:r>
      <w:r w:rsidRPr="00B61095">
        <w:rPr>
          <w:rFonts w:ascii="Times New Roman" w:hAnsi="Times New Roman" w:cs="Times New Roman"/>
          <w:b/>
          <w:bCs/>
          <w:sz w:val="28"/>
          <w:szCs w:val="28"/>
        </w:rPr>
        <w:t>этапах спортивной подготовки.</w:t>
      </w:r>
    </w:p>
    <w:p w14:paraId="62527780" w14:textId="77777777" w:rsidR="00EA1923" w:rsidRDefault="00B61095" w:rsidP="00B61095">
      <w:pPr>
        <w:pStyle w:val="ConsPlusNormal"/>
        <w:jc w:val="both"/>
        <w:rPr>
          <w:rFonts w:ascii="Times New Roman" w:hAnsi="Times New Roman" w:cs="Times New Roman"/>
          <w:sz w:val="28"/>
          <w:szCs w:val="28"/>
        </w:rPr>
      </w:pPr>
      <w:r w:rsidRPr="00B61095">
        <w:rPr>
          <w:rFonts w:ascii="Times New Roman" w:hAnsi="Times New Roman" w:cs="Times New Roman"/>
          <w:sz w:val="28"/>
          <w:szCs w:val="28"/>
        </w:rPr>
        <w:t xml:space="preserve"> </w:t>
      </w:r>
    </w:p>
    <w:p w14:paraId="4E8BF739"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b/>
          <w:bCs/>
          <w:sz w:val="28"/>
          <w:szCs w:val="28"/>
        </w:rPr>
        <w:t>Этап начальной подготовки</w:t>
      </w:r>
      <w:r w:rsidRPr="00B61095">
        <w:rPr>
          <w:rFonts w:ascii="Times New Roman" w:hAnsi="Times New Roman" w:cs="Times New Roman"/>
          <w:sz w:val="28"/>
          <w:szCs w:val="28"/>
        </w:rPr>
        <w:t xml:space="preserve">: Группы этапа начальной подготовки комплектуются из детей 7-9 лет. Продолжительность занятий в группах начальной подготовки составляет 2-3 года, по истечении которых по результатам контрольных нормативов дети переходят в тренировочные группы. </w:t>
      </w:r>
    </w:p>
    <w:p w14:paraId="2F677C50"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Основное содержание этапа начальной подготовки составляет обучение технике спортивного плавания с использованием максимально возможного числа подводящих, подготовительных и специальных упражнений с упором на игровые методы обучения. </w:t>
      </w:r>
    </w:p>
    <w:p w14:paraId="43C2B20F"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Количество тренировочных занятий в воде может постепенно увеличиться с 3 до 5 раз в неделю, что автоматически ведет к постепенному увеличению объема физической нагрузки. </w:t>
      </w:r>
    </w:p>
    <w:p w14:paraId="7EA963BC"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Для этапа начальной подготовки отсутствует периодизация тренировочного процесса, т.е. в годичном цикле не выделяются периоды подготовки, а контрольные соревнования проводятся по текущему материалу без какой-либо целенаправленной подготовки к ним. </w:t>
      </w:r>
    </w:p>
    <w:p w14:paraId="56A09316"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Преимущественной направленностью тренировочного процесса в группах начальной подготовки являются обучение и совершенствование навыков плавания спортивными способами, развитие общей выносливости (на базе совершенствования аэробных возможностей), гибкости и быстроты движений. </w:t>
      </w:r>
    </w:p>
    <w:p w14:paraId="57EAF300"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b/>
          <w:bCs/>
          <w:sz w:val="28"/>
          <w:szCs w:val="28"/>
        </w:rPr>
        <w:t>1-й год обучения</w:t>
      </w:r>
      <w:r w:rsidRPr="00B61095">
        <w:rPr>
          <w:rFonts w:ascii="Times New Roman" w:hAnsi="Times New Roman" w:cs="Times New Roman"/>
          <w:sz w:val="28"/>
          <w:szCs w:val="28"/>
        </w:rPr>
        <w:t xml:space="preserve"> Учебный год условно можно разбить на 2 полугодия. </w:t>
      </w:r>
      <w:r w:rsidRPr="00B61095">
        <w:rPr>
          <w:rFonts w:ascii="Times New Roman" w:hAnsi="Times New Roman" w:cs="Times New Roman"/>
          <w:sz w:val="28"/>
          <w:szCs w:val="28"/>
        </w:rPr>
        <w:lastRenderedPageBreak/>
        <w:t xml:space="preserve">В первом полугодии проводится освоение с водой и обучение технике плавания с помощью движений ногами кролем на груди и на спине, обучение технике учебных прыжков воду. </w:t>
      </w:r>
    </w:p>
    <w:p w14:paraId="60393A02"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В конце первого полугодия (декабрь) занимающиеся сдают контрольные нормативы: 1) плавание с помощью движений ногами кролем на груди - 25 м; 2) плавание с помощью движений ногами кролем на спине - 25 м; </w:t>
      </w:r>
    </w:p>
    <w:p w14:paraId="15B0B2C6"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Во втором полугодии продолжается параллельно-последовательное освоение и совершенствование техники плавания кролем на груди и кролем на спине в полной координации, разучивается основа техники старта, простых поворотов. </w:t>
      </w:r>
    </w:p>
    <w:p w14:paraId="0F0A9FAD"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В конце второго полугодия (май) занимающиеся сдают контрольно-переводные нормативы по ОФП и плавательной подготовке: </w:t>
      </w:r>
    </w:p>
    <w:p w14:paraId="4D01BFF1"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1) плавание кролем на гру</w:t>
      </w:r>
      <w:r w:rsidR="00BD4641">
        <w:rPr>
          <w:rFonts w:ascii="Times New Roman" w:hAnsi="Times New Roman" w:cs="Times New Roman"/>
          <w:sz w:val="28"/>
          <w:szCs w:val="28"/>
        </w:rPr>
        <w:t>ди в полной координации – 25 м;</w:t>
      </w:r>
    </w:p>
    <w:p w14:paraId="53651D19"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2) плавание кролем на спине в полной координации – 25 м; </w:t>
      </w:r>
    </w:p>
    <w:p w14:paraId="3DFB3CD3" w14:textId="49C8F791"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3) плавание кролем на сп</w:t>
      </w:r>
      <w:r w:rsidR="00BD4641">
        <w:rPr>
          <w:rFonts w:ascii="Times New Roman" w:hAnsi="Times New Roman" w:cs="Times New Roman"/>
          <w:sz w:val="28"/>
          <w:szCs w:val="28"/>
        </w:rPr>
        <w:t>ине в полной координации – 50 м.</w:t>
      </w:r>
    </w:p>
    <w:p w14:paraId="68F9C5DC"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Занятие по плаванию состоит из подготовительной, основной и заключительной частей. В подготовительной части урока сообщаются задачи урока, осуществляется организация обучающихся и их функциональная и психологическая подготовка к основной части урока. В ней применяются ходьба, бег, общеразвивающие, специально-подготовительные и имитационные упражнения.</w:t>
      </w:r>
    </w:p>
    <w:p w14:paraId="11B06904"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В основной части урока решаются задачи овладения элементами техники плавания. Изучается и совершенствуется техника спортивных способов</w:t>
      </w:r>
      <w:r w:rsidR="00BD4641">
        <w:rPr>
          <w:rFonts w:ascii="Times New Roman" w:hAnsi="Times New Roman" w:cs="Times New Roman"/>
          <w:sz w:val="28"/>
          <w:szCs w:val="28"/>
        </w:rPr>
        <w:t xml:space="preserve"> плавания, стартов и поворотов.</w:t>
      </w:r>
    </w:p>
    <w:p w14:paraId="241F2DA9"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Заключительная часть урока направлена на постепенное снижение нагрузки и приведение организма занимающихся в относительно спокойное состояние с помощью медленного плавания, выполнения стартовых и учебных прыжков, поворотов.</w:t>
      </w:r>
    </w:p>
    <w:p w14:paraId="088C3E9E"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Проведение игр в заключительной части урока улучшает эмоциональное состояния юных спортсменов и облегчает перенесение тренировочных нагрузок. Это в значительной степени повышает интерес к занятиям. Завершает урок плавания подведение итогов. </w:t>
      </w:r>
    </w:p>
    <w:p w14:paraId="4EDFE377"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В течение года на место выбывших детей (по причине отсутствия желания посещать занятия, пропусков занятий по состоянию здоровья и т.п.) могут набираться новички. Дети, успешно освоившие программу первого года этапа начального обучения, переводятся в группы начальной подготовки 2-го года обучения. </w:t>
      </w:r>
    </w:p>
    <w:p w14:paraId="42797EDA" w14:textId="77777777" w:rsidR="00BD4641" w:rsidRDefault="00B61095" w:rsidP="00BD4641">
      <w:pPr>
        <w:pStyle w:val="ConsPlusNormal"/>
        <w:ind w:firstLine="709"/>
        <w:jc w:val="both"/>
        <w:rPr>
          <w:rFonts w:ascii="Times New Roman" w:hAnsi="Times New Roman" w:cs="Times New Roman"/>
          <w:sz w:val="28"/>
          <w:szCs w:val="28"/>
        </w:rPr>
      </w:pPr>
      <w:r w:rsidRPr="00D12BE5">
        <w:rPr>
          <w:rFonts w:ascii="Times New Roman" w:hAnsi="Times New Roman" w:cs="Times New Roman"/>
          <w:b/>
          <w:bCs/>
          <w:sz w:val="28"/>
          <w:szCs w:val="28"/>
        </w:rPr>
        <w:t>2-й год обучения</w:t>
      </w:r>
      <w:r w:rsidRPr="00B61095">
        <w:rPr>
          <w:rFonts w:ascii="Times New Roman" w:hAnsi="Times New Roman" w:cs="Times New Roman"/>
          <w:sz w:val="28"/>
          <w:szCs w:val="28"/>
        </w:rPr>
        <w:t xml:space="preserve"> Занятия на 2-м году обучения в основном направлены на совершенствование техники плавания кролем на груди, кролем на спине, изучение и совершенствование техники плавания баттерфляем, брассом, стартов и поворотов. </w:t>
      </w:r>
    </w:p>
    <w:p w14:paraId="377797B2"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Среди средств подготовки широко используются общеразвивающие, специальные и имитационные упражнения на суше, упражнения для изучения и совершенствования техники спортивных способов плавания, игры, </w:t>
      </w:r>
      <w:r w:rsidRPr="00B61095">
        <w:rPr>
          <w:rFonts w:ascii="Times New Roman" w:hAnsi="Times New Roman" w:cs="Times New Roman"/>
          <w:sz w:val="28"/>
          <w:szCs w:val="28"/>
        </w:rPr>
        <w:lastRenderedPageBreak/>
        <w:t xml:space="preserve">эстафеты, прыжки в воду. Постепенно, ко второму полугодию, начинают все шире использоваться упражнения начальной спортивной тренировки. </w:t>
      </w:r>
    </w:p>
    <w:p w14:paraId="1904D0E9"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В содержание занятий входят: плавание всеми способами, разнообразные упражнения, с различным положением рук, с помощью одних ног или рук, плавание «на сцепление», «с обгоном», с дыханием на 3, 5, 7 гребков и т.п. </w:t>
      </w:r>
    </w:p>
    <w:p w14:paraId="0EB35766" w14:textId="26E77874" w:rsidR="00B61095"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Изучаются повороты «кувырок» и «маятник», отрытый и закрытый на спине. Используются дистанции до 400 м одним способом или комплексным плаванием, в полной координации и на ногах; дельфином - не более 100 м. </w:t>
      </w:r>
    </w:p>
    <w:p w14:paraId="290A1FD6" w14:textId="77777777" w:rsidR="00BD4641" w:rsidRDefault="00B61095" w:rsidP="00B61095">
      <w:pPr>
        <w:pStyle w:val="ConsPlusNormal"/>
        <w:jc w:val="both"/>
        <w:rPr>
          <w:rFonts w:ascii="Times New Roman" w:hAnsi="Times New Roman" w:cs="Times New Roman"/>
          <w:sz w:val="28"/>
          <w:szCs w:val="28"/>
        </w:rPr>
      </w:pPr>
      <w:r w:rsidRPr="00B61095">
        <w:rPr>
          <w:rFonts w:ascii="Times New Roman" w:hAnsi="Times New Roman" w:cs="Times New Roman"/>
          <w:sz w:val="28"/>
          <w:szCs w:val="28"/>
        </w:rPr>
        <w:t>Типичные тренировочные серии: 3-4 х 200 м, 4-8 х 100 м, 6-10 х 50 м, чередуя способы и темп; 4-6 х 25 м.</w:t>
      </w:r>
    </w:p>
    <w:p w14:paraId="3337E83A"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В конце второго года обучения занимающийся должен освоить технику всех спортивных способов плавания, стартов, простых поворотов, проплыть со старта в полной координации 25 м баттерфляй, 50 м на спине, 25 м брасс, 50 м кроль на груди, 100 м комплексное плавание, 100 м вольный стиль.</w:t>
      </w:r>
    </w:p>
    <w:p w14:paraId="7388B7B6"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В конце третьего года обучения занимающийся должен освоить технику всех спортивных способов плавания, овладеть теоретическими знаниями этапа начальной подготовки, сформировать умения и навыки, касающиеся спортивного режима, питания, утренней гимнастики, проплыть со старта в полной координации всеми способами 4 х 100 м, 200 м комплексное плавание, 200 м вольный стиль. </w:t>
      </w:r>
    </w:p>
    <w:p w14:paraId="21C259EC"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b/>
          <w:bCs/>
          <w:sz w:val="28"/>
          <w:szCs w:val="28"/>
        </w:rPr>
        <w:t>Тренировочный этап</w:t>
      </w:r>
      <w:r w:rsidRPr="00B61095">
        <w:rPr>
          <w:rFonts w:ascii="Times New Roman" w:hAnsi="Times New Roman" w:cs="Times New Roman"/>
          <w:sz w:val="28"/>
          <w:szCs w:val="28"/>
        </w:rPr>
        <w:t xml:space="preserve"> (этап спортивной специализации)</w:t>
      </w:r>
      <w:r w:rsidR="00BD4641">
        <w:rPr>
          <w:rFonts w:ascii="Times New Roman" w:hAnsi="Times New Roman" w:cs="Times New Roman"/>
          <w:sz w:val="28"/>
          <w:szCs w:val="28"/>
        </w:rPr>
        <w:t>.</w:t>
      </w:r>
      <w:r w:rsidRPr="00B61095">
        <w:rPr>
          <w:rFonts w:ascii="Times New Roman" w:hAnsi="Times New Roman" w:cs="Times New Roman"/>
          <w:sz w:val="28"/>
          <w:szCs w:val="28"/>
        </w:rPr>
        <w:t xml:space="preserve"> </w:t>
      </w:r>
    </w:p>
    <w:p w14:paraId="1DE72D22"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Основной направленностью тренировочного процесса на этом этапе являются:</w:t>
      </w:r>
    </w:p>
    <w:p w14:paraId="1E433C06"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создание запаса подвижности в суставах с применением активных и активно-пассивных упражнений;</w:t>
      </w:r>
    </w:p>
    <w:p w14:paraId="7ECBC20D"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развитие аэробных возможностей с помощью средств ОФП (бег, гребля, лыжные гонки и т.д.), постепенного увеличения объема плавания и длины тренировочных отрезков, большого объема плавания по элементам, так как в этом возрасте имеется положительный перенос тренированности в разных видах деятельности;</w:t>
      </w:r>
    </w:p>
    <w:p w14:paraId="04794EFD"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постепенное увеличение пульсовой интенсивности нагрузок и скорости плавания на тренировках с эпизодическим использованием в тренировочном процессе нагрузок анаэробно-гликолитической направленности;</w:t>
      </w:r>
    </w:p>
    <w:p w14:paraId="38DDD959"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для развития силовых способностей применяются разнообразные упражнения с малыми и средними отягощениями с акцентом на темп движений с использованием разнообразных упражнений, круговая тренировка, наращивание объема нагрузок при фиксированном сопротивлении;</w:t>
      </w:r>
    </w:p>
    <w:p w14:paraId="3B3BA4EE"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для переноса силы с суши на воду применяются плавание по элементам, внесение «силовых добавок» в процессе выполнения гребковых движений, не нарушающих кинематику движений;</w:t>
      </w:r>
    </w:p>
    <w:p w14:paraId="55750DF7"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 обучение сознательному контролю за темпом и шагом гребковых </w:t>
      </w:r>
      <w:r w:rsidRPr="00B61095">
        <w:rPr>
          <w:rFonts w:ascii="Times New Roman" w:hAnsi="Times New Roman" w:cs="Times New Roman"/>
          <w:sz w:val="28"/>
          <w:szCs w:val="28"/>
        </w:rPr>
        <w:lastRenderedPageBreak/>
        <w:t>движений.</w:t>
      </w:r>
    </w:p>
    <w:p w14:paraId="40433787"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В целом этот этап считается наиболее важным для развития аэробных потенций юных спортсменов.</w:t>
      </w:r>
    </w:p>
    <w:p w14:paraId="5AF82874"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Для него характерно прогрессирующее увеличение общего объема плавательной подготовки, а также широкое использование средств ОФП. </w:t>
      </w:r>
    </w:p>
    <w:p w14:paraId="625C198D"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Для первой половины данного этапа характерно отсутствие ударных микроциклов и специально-подготовительных </w:t>
      </w:r>
      <w:proofErr w:type="spellStart"/>
      <w:r w:rsidRPr="00B61095">
        <w:rPr>
          <w:rFonts w:ascii="Times New Roman" w:hAnsi="Times New Roman" w:cs="Times New Roman"/>
          <w:sz w:val="28"/>
          <w:szCs w:val="28"/>
        </w:rPr>
        <w:t>мезоциклов</w:t>
      </w:r>
      <w:proofErr w:type="spellEnd"/>
      <w:r w:rsidRPr="00B61095">
        <w:rPr>
          <w:rFonts w:ascii="Times New Roman" w:hAnsi="Times New Roman" w:cs="Times New Roman"/>
          <w:sz w:val="28"/>
          <w:szCs w:val="28"/>
        </w:rPr>
        <w:t>, вводящих организм юного спортсмена в состояние глубокого утомления, и тренировки на фоне продолжител</w:t>
      </w:r>
      <w:r w:rsidR="00BD4641">
        <w:rPr>
          <w:rFonts w:ascii="Times New Roman" w:hAnsi="Times New Roman" w:cs="Times New Roman"/>
          <w:sz w:val="28"/>
          <w:szCs w:val="28"/>
        </w:rPr>
        <w:t>ьного неполного восстановления.</w:t>
      </w:r>
    </w:p>
    <w:p w14:paraId="111C53BF"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Главными структурными блоками тренировки являются втягивающие и </w:t>
      </w:r>
      <w:proofErr w:type="spellStart"/>
      <w:r w:rsidRPr="00B61095">
        <w:rPr>
          <w:rFonts w:ascii="Times New Roman" w:hAnsi="Times New Roman" w:cs="Times New Roman"/>
          <w:sz w:val="28"/>
          <w:szCs w:val="28"/>
        </w:rPr>
        <w:t>общеподготовительные</w:t>
      </w:r>
      <w:proofErr w:type="spellEnd"/>
      <w:r w:rsidRPr="00B61095">
        <w:rPr>
          <w:rFonts w:ascii="Times New Roman" w:hAnsi="Times New Roman" w:cs="Times New Roman"/>
          <w:sz w:val="28"/>
          <w:szCs w:val="28"/>
        </w:rPr>
        <w:t xml:space="preserve"> </w:t>
      </w:r>
      <w:proofErr w:type="spellStart"/>
      <w:r w:rsidRPr="00B61095">
        <w:rPr>
          <w:rFonts w:ascii="Times New Roman" w:hAnsi="Times New Roman" w:cs="Times New Roman"/>
          <w:sz w:val="28"/>
          <w:szCs w:val="28"/>
        </w:rPr>
        <w:t>мезоциклы</w:t>
      </w:r>
      <w:proofErr w:type="spellEnd"/>
      <w:r w:rsidRPr="00B61095">
        <w:rPr>
          <w:rFonts w:ascii="Times New Roman" w:hAnsi="Times New Roman" w:cs="Times New Roman"/>
          <w:sz w:val="28"/>
          <w:szCs w:val="28"/>
        </w:rPr>
        <w:t xml:space="preserve">. Рекомендуется применение соревновательных </w:t>
      </w:r>
      <w:proofErr w:type="spellStart"/>
      <w:r w:rsidRPr="00B61095">
        <w:rPr>
          <w:rFonts w:ascii="Times New Roman" w:hAnsi="Times New Roman" w:cs="Times New Roman"/>
          <w:sz w:val="28"/>
          <w:szCs w:val="28"/>
        </w:rPr>
        <w:t>мезоциклов</w:t>
      </w:r>
      <w:proofErr w:type="spellEnd"/>
      <w:r w:rsidRPr="00B61095">
        <w:rPr>
          <w:rFonts w:ascii="Times New Roman" w:hAnsi="Times New Roman" w:cs="Times New Roman"/>
          <w:sz w:val="28"/>
          <w:szCs w:val="28"/>
        </w:rPr>
        <w:t xml:space="preserve"> в свернутом виде - до 3-х недель в конце каждого большого цикла подготовки. Разносторонний характер физической подготовки юных пловцов на суше и плавательной подготовки стимулируется соответствующими контрольными нормативами, а также программой соревнований (желательны </w:t>
      </w:r>
      <w:proofErr w:type="spellStart"/>
      <w:r w:rsidRPr="00B61095">
        <w:rPr>
          <w:rFonts w:ascii="Times New Roman" w:hAnsi="Times New Roman" w:cs="Times New Roman"/>
          <w:sz w:val="28"/>
          <w:szCs w:val="28"/>
        </w:rPr>
        <w:t>многоборный</w:t>
      </w:r>
      <w:proofErr w:type="spellEnd"/>
      <w:r w:rsidRPr="00B61095">
        <w:rPr>
          <w:rFonts w:ascii="Times New Roman" w:hAnsi="Times New Roman" w:cs="Times New Roman"/>
          <w:sz w:val="28"/>
          <w:szCs w:val="28"/>
        </w:rPr>
        <w:t xml:space="preserve"> характер соревнований, включение стайерских дистанций от 800 до 3000 м - прежде всего на</w:t>
      </w:r>
      <w:r w:rsidR="00BD4641">
        <w:rPr>
          <w:rFonts w:ascii="Times New Roman" w:hAnsi="Times New Roman" w:cs="Times New Roman"/>
          <w:sz w:val="28"/>
          <w:szCs w:val="28"/>
        </w:rPr>
        <w:t xml:space="preserve"> </w:t>
      </w:r>
      <w:proofErr w:type="spellStart"/>
      <w:r w:rsidR="00BD4641">
        <w:rPr>
          <w:rFonts w:ascii="Times New Roman" w:hAnsi="Times New Roman" w:cs="Times New Roman"/>
          <w:sz w:val="28"/>
          <w:szCs w:val="28"/>
        </w:rPr>
        <w:t>внутришкольных</w:t>
      </w:r>
      <w:proofErr w:type="spellEnd"/>
      <w:r w:rsidR="00BD4641">
        <w:rPr>
          <w:rFonts w:ascii="Times New Roman" w:hAnsi="Times New Roman" w:cs="Times New Roman"/>
          <w:sz w:val="28"/>
          <w:szCs w:val="28"/>
        </w:rPr>
        <w:t xml:space="preserve"> соревнованиях).</w:t>
      </w:r>
    </w:p>
    <w:p w14:paraId="0E337E1A"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Для динамики нагрузок у девочек в целом характерны те же закономерности, что и у мальчиков. Однако они опережают мальчиков в темпах биологического созревания и должны несколько быстрее проходить этап базовой тренировки (в среднем за 4 </w:t>
      </w:r>
      <w:r w:rsidR="00BD4641">
        <w:rPr>
          <w:rFonts w:ascii="Times New Roman" w:hAnsi="Times New Roman" w:cs="Times New Roman"/>
          <w:sz w:val="28"/>
          <w:szCs w:val="28"/>
        </w:rPr>
        <w:t>года против 5 лет у мальчиков).</w:t>
      </w:r>
    </w:p>
    <w:p w14:paraId="180E7864" w14:textId="77777777" w:rsidR="00BD4641" w:rsidRDefault="00B61095" w:rsidP="00BD4641">
      <w:pPr>
        <w:pStyle w:val="ConsPlusNormal"/>
        <w:ind w:firstLine="709"/>
        <w:jc w:val="both"/>
        <w:rPr>
          <w:rFonts w:ascii="Times New Roman" w:hAnsi="Times New Roman" w:cs="Times New Roman"/>
          <w:sz w:val="28"/>
          <w:szCs w:val="28"/>
        </w:rPr>
      </w:pPr>
      <w:r w:rsidRPr="00D12BE5">
        <w:rPr>
          <w:rFonts w:ascii="Times New Roman" w:hAnsi="Times New Roman" w:cs="Times New Roman"/>
          <w:b/>
          <w:bCs/>
          <w:sz w:val="28"/>
          <w:szCs w:val="28"/>
        </w:rPr>
        <w:t>1-й и 2-й годы обучения</w:t>
      </w:r>
      <w:r w:rsidR="00BD4641">
        <w:rPr>
          <w:rFonts w:ascii="Times New Roman" w:hAnsi="Times New Roman" w:cs="Times New Roman"/>
          <w:sz w:val="28"/>
          <w:szCs w:val="28"/>
        </w:rPr>
        <w:t xml:space="preserve">. </w:t>
      </w:r>
      <w:r w:rsidRPr="00B61095">
        <w:rPr>
          <w:rFonts w:ascii="Times New Roman" w:hAnsi="Times New Roman" w:cs="Times New Roman"/>
          <w:sz w:val="28"/>
          <w:szCs w:val="28"/>
        </w:rPr>
        <w:t>Тренировочные занятия охватывают 52 недели, которые составляют три макроцикла: осенне-зимний (20 недель, включая 2 недели в зимнем спортивно-оздоровительном лагере), зимне-весенний (13 недель) и весенне</w:t>
      </w:r>
      <w:r w:rsidR="00D12BE5">
        <w:rPr>
          <w:rFonts w:ascii="Times New Roman" w:hAnsi="Times New Roman" w:cs="Times New Roman"/>
          <w:sz w:val="28"/>
          <w:szCs w:val="28"/>
        </w:rPr>
        <w:t>-</w:t>
      </w:r>
      <w:r w:rsidRPr="00B61095">
        <w:rPr>
          <w:rFonts w:ascii="Times New Roman" w:hAnsi="Times New Roman" w:cs="Times New Roman"/>
          <w:sz w:val="28"/>
          <w:szCs w:val="28"/>
        </w:rPr>
        <w:t xml:space="preserve">летний (13 недель). </w:t>
      </w:r>
    </w:p>
    <w:p w14:paraId="0992C2C6"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Основной особенностью занятий в первом (осенне-зимнем) макроцикле 1-го года обучения является доступность учебного материала для пловцов разного уровня подготовленности, приступивших к занятиям в тренировочных группах. Тренировочные занятия на суше направлены на разностороннюю физическую подготовку. Занятия на воде направлены на совершенствование техники четырех спортивных способов плавания, стартов и поворотов, постепенное увеличение длины дистанций, проплываемых каждым способом без ошибок. Это должно подвести всю группу к тому уровню подготовленности, который позволяет коллективно выполнять основные тренировочные серии в заданных временных режимах.</w:t>
      </w:r>
    </w:p>
    <w:p w14:paraId="658F0187"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Во втором (зимне-весеннем) макроцикле подготовки постепенно повышается плотность занятий, увеличивается длина проплываемых тренировочных дистанций и количество повторений в тренировочных сериях. Объем плавания за одно занятие - примерно 2000 м (широко используются элементы синхронного и прикладного плавания, игры с мячом и развлечения в воде, учебные прыжки в воду). </w:t>
      </w:r>
    </w:p>
    <w:p w14:paraId="7AA54B8C"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Основу плавательной подготовки продолжает составлять работа над техникой четырех спортивных способов плавания, стартов и поворотов, </w:t>
      </w:r>
      <w:r w:rsidRPr="00B61095">
        <w:rPr>
          <w:rFonts w:ascii="Times New Roman" w:hAnsi="Times New Roman" w:cs="Times New Roman"/>
          <w:sz w:val="28"/>
          <w:szCs w:val="28"/>
        </w:rPr>
        <w:lastRenderedPageBreak/>
        <w:t>повышение точности и экономичности движений, воспитания базовой выносливости. На суше доминируют упражнения на гибкость, имитационные упражнения для совершенствования элементов техники плавания, упражнения для укрепления основных звеньев опорно-двигательного аппара</w:t>
      </w:r>
      <w:r w:rsidR="00BD4641">
        <w:rPr>
          <w:rFonts w:ascii="Times New Roman" w:hAnsi="Times New Roman" w:cs="Times New Roman"/>
          <w:sz w:val="28"/>
          <w:szCs w:val="28"/>
        </w:rPr>
        <w:t>та, спортивные игры и эстафеты.</w:t>
      </w:r>
    </w:p>
    <w:p w14:paraId="46EA6FB9"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Новым разделом подготовки является судейская и инструкторская практика. Юные пловцы учатся наблюдать за техникой плавания </w:t>
      </w:r>
      <w:proofErr w:type="spellStart"/>
      <w:proofErr w:type="gramStart"/>
      <w:r w:rsidRPr="00B61095">
        <w:rPr>
          <w:rFonts w:ascii="Times New Roman" w:hAnsi="Times New Roman" w:cs="Times New Roman"/>
          <w:sz w:val="28"/>
          <w:szCs w:val="28"/>
        </w:rPr>
        <w:t>товарищей,фиксировать</w:t>
      </w:r>
      <w:proofErr w:type="spellEnd"/>
      <w:proofErr w:type="gramEnd"/>
      <w:r w:rsidRPr="00B61095">
        <w:rPr>
          <w:rFonts w:ascii="Times New Roman" w:hAnsi="Times New Roman" w:cs="Times New Roman"/>
          <w:sz w:val="28"/>
          <w:szCs w:val="28"/>
        </w:rPr>
        <w:t xml:space="preserve"> и объяснять ошибки в технике; самостоятельно составлять простейшие комплексы упражнений для утренней зарядки, разминки на суше; выполнять отдельные функции помощников судьи при участниках и секретаря на соревнованиях своей группы.</w:t>
      </w:r>
    </w:p>
    <w:p w14:paraId="50EBC064"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Планирование подготовки для 1-го и 2-го годов обучения осуществляется с учетом годового тренировочных занятий. 3-й и последующие годы обучения Тренировочные занятия охватывают 52 недели (в том числе 2 недели занятий в зимнем спортивно-оздоровительном лагере и 4-6 недель - в летнем). Учебный год разбивается на два-три макроцикла. В связи с тем, что в современной системе соревнований в одну возрастную группу объединяются мальчики и девочки различного возраста, продолжительность макроциклов различается. Для мальчиков 3-го, 4-го и 5- </w:t>
      </w:r>
      <w:proofErr w:type="spellStart"/>
      <w:r w:rsidRPr="00B61095">
        <w:rPr>
          <w:rFonts w:ascii="Times New Roman" w:hAnsi="Times New Roman" w:cs="Times New Roman"/>
          <w:sz w:val="28"/>
          <w:szCs w:val="28"/>
        </w:rPr>
        <w:t>го</w:t>
      </w:r>
      <w:proofErr w:type="spellEnd"/>
      <w:r w:rsidRPr="00B61095">
        <w:rPr>
          <w:rFonts w:ascii="Times New Roman" w:hAnsi="Times New Roman" w:cs="Times New Roman"/>
          <w:sz w:val="28"/>
          <w:szCs w:val="28"/>
        </w:rPr>
        <w:t xml:space="preserve"> годов обучения и девочек 3-го года возможна следующая длительность макроциклов: осенне-зимний - 19 недель, включая 2 недели в зимнем спортивно-оздоровительном лагере, зимне-весенний - 17 недель, </w:t>
      </w:r>
      <w:proofErr w:type="spellStart"/>
      <w:r w:rsidRPr="00B61095">
        <w:rPr>
          <w:rFonts w:ascii="Times New Roman" w:hAnsi="Times New Roman" w:cs="Times New Roman"/>
          <w:sz w:val="28"/>
          <w:szCs w:val="28"/>
        </w:rPr>
        <w:t>весеннелетний</w:t>
      </w:r>
      <w:proofErr w:type="spellEnd"/>
      <w:r w:rsidRPr="00B61095">
        <w:rPr>
          <w:rFonts w:ascii="Times New Roman" w:hAnsi="Times New Roman" w:cs="Times New Roman"/>
          <w:sz w:val="28"/>
          <w:szCs w:val="28"/>
        </w:rPr>
        <w:t xml:space="preserve"> - 10 недель. Для девочек 4-го года обучения: осенне-зимний (19 недель, включая 2 недели в зимнем спортивно-оздоровительном лагере), зимне-весенний (20 недель) и весенне-летний (6 недель).</w:t>
      </w:r>
    </w:p>
    <w:p w14:paraId="652A953E" w14:textId="77777777" w:rsidR="00BD4641" w:rsidRDefault="00B61095" w:rsidP="00BD4641">
      <w:pPr>
        <w:pStyle w:val="ConsPlusNormal"/>
        <w:ind w:firstLine="709"/>
        <w:jc w:val="both"/>
        <w:rPr>
          <w:rFonts w:ascii="Times New Roman" w:hAnsi="Times New Roman" w:cs="Times New Roman"/>
          <w:sz w:val="28"/>
          <w:szCs w:val="28"/>
        </w:rPr>
      </w:pPr>
      <w:r w:rsidRPr="00D12BE5">
        <w:rPr>
          <w:rFonts w:ascii="Times New Roman" w:hAnsi="Times New Roman" w:cs="Times New Roman"/>
          <w:b/>
          <w:bCs/>
          <w:sz w:val="28"/>
          <w:szCs w:val="28"/>
        </w:rPr>
        <w:t>Этап совершенствования</w:t>
      </w:r>
      <w:r w:rsidRPr="00B61095">
        <w:rPr>
          <w:rFonts w:ascii="Times New Roman" w:hAnsi="Times New Roman" w:cs="Times New Roman"/>
          <w:sz w:val="28"/>
          <w:szCs w:val="28"/>
        </w:rPr>
        <w:t xml:space="preserve"> </w:t>
      </w:r>
      <w:r w:rsidRPr="0057176B">
        <w:rPr>
          <w:rFonts w:ascii="Times New Roman" w:hAnsi="Times New Roman" w:cs="Times New Roman"/>
          <w:b/>
          <w:bCs/>
          <w:sz w:val="28"/>
          <w:szCs w:val="28"/>
        </w:rPr>
        <w:t>спортивного мастерства</w:t>
      </w:r>
      <w:r w:rsidR="00BD4641">
        <w:rPr>
          <w:rFonts w:ascii="Times New Roman" w:hAnsi="Times New Roman" w:cs="Times New Roman"/>
          <w:b/>
          <w:bCs/>
          <w:sz w:val="28"/>
          <w:szCs w:val="28"/>
        </w:rPr>
        <w:t>.</w:t>
      </w:r>
      <w:r w:rsidR="00BD4641">
        <w:rPr>
          <w:rFonts w:ascii="Times New Roman" w:hAnsi="Times New Roman" w:cs="Times New Roman"/>
          <w:sz w:val="28"/>
          <w:szCs w:val="28"/>
        </w:rPr>
        <w:t xml:space="preserve"> </w:t>
      </w:r>
      <w:r w:rsidRPr="00B61095">
        <w:rPr>
          <w:rFonts w:ascii="Times New Roman" w:hAnsi="Times New Roman" w:cs="Times New Roman"/>
          <w:sz w:val="28"/>
          <w:szCs w:val="28"/>
        </w:rPr>
        <w:t xml:space="preserve">Тренировка пловцов на данном этапе должна обеспечить предпосылки для максимальной реализации их индивидуальных возможностей на следующем этапе многолетней подготовки. Это требует создания прочного фундамента специальной подготовленности и формирования устойчивой мотивации к достижению высокого мастерства. Для этого широко используются средства, позволяющие повысить функциональный потенциал организма пловцов без применения большого объема работы, приближенной по характеру к соревновательной деятельности. </w:t>
      </w:r>
    </w:p>
    <w:p w14:paraId="23F199CE"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На этом этапе происходит окончательный выбор спортивной специализации, подготовка пловцов четко дифференцируется в зависимости от предрасположенности к спринту, средним или длинным дистанциям. Планирование тренировки принимает все более индивидуализированный характер. </w:t>
      </w:r>
    </w:p>
    <w:p w14:paraId="6F9EB775"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Ведущей общей тенденцией является быстрый рост объемов тренировочной работы на уровне МПК (3-я зона, смешанная аэробно</w:t>
      </w:r>
      <w:r w:rsidR="0057176B">
        <w:rPr>
          <w:rFonts w:ascii="Times New Roman" w:hAnsi="Times New Roman" w:cs="Times New Roman"/>
          <w:sz w:val="28"/>
          <w:szCs w:val="28"/>
        </w:rPr>
        <w:t>-</w:t>
      </w:r>
      <w:r w:rsidRPr="00B61095">
        <w:rPr>
          <w:rFonts w:ascii="Times New Roman" w:hAnsi="Times New Roman" w:cs="Times New Roman"/>
          <w:sz w:val="28"/>
          <w:szCs w:val="28"/>
        </w:rPr>
        <w:t>ана</w:t>
      </w:r>
      <w:r w:rsidR="00BD4641">
        <w:rPr>
          <w:rFonts w:ascii="Times New Roman" w:hAnsi="Times New Roman" w:cs="Times New Roman"/>
          <w:sz w:val="28"/>
          <w:szCs w:val="28"/>
        </w:rPr>
        <w:t>эробная направленность работы).</w:t>
      </w:r>
    </w:p>
    <w:p w14:paraId="751A63CF" w14:textId="77777777" w:rsidR="00BD4641"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 xml:space="preserve">Эффективность положительного переноса тренированности резко снижается, развитие выносливости происходит путем применения </w:t>
      </w:r>
      <w:r w:rsidRPr="00B61095">
        <w:rPr>
          <w:rFonts w:ascii="Times New Roman" w:hAnsi="Times New Roman" w:cs="Times New Roman"/>
          <w:sz w:val="28"/>
          <w:szCs w:val="28"/>
        </w:rPr>
        <w:lastRenderedPageBreak/>
        <w:t xml:space="preserve">специфических плавательных нагрузок. Общий объем плавания стремительно нарастает и доходит до 75-85 % от того, что характерно для этапа высшего спортивного мастерства. К концу этапа значительно увеличиваются нагрузки в гликолитическом </w:t>
      </w:r>
      <w:proofErr w:type="spellStart"/>
      <w:r w:rsidRPr="00B61095">
        <w:rPr>
          <w:rFonts w:ascii="Times New Roman" w:hAnsi="Times New Roman" w:cs="Times New Roman"/>
          <w:sz w:val="28"/>
          <w:szCs w:val="28"/>
        </w:rPr>
        <w:t>энаэробном</w:t>
      </w:r>
      <w:proofErr w:type="spellEnd"/>
      <w:r w:rsidRPr="00B61095">
        <w:rPr>
          <w:rFonts w:ascii="Times New Roman" w:hAnsi="Times New Roman" w:cs="Times New Roman"/>
          <w:sz w:val="28"/>
          <w:szCs w:val="28"/>
        </w:rPr>
        <w:t xml:space="preserve"> режиме.</w:t>
      </w:r>
    </w:p>
    <w:p w14:paraId="0DF99B75" w14:textId="5015F30F" w:rsidR="00B61095" w:rsidRDefault="00B61095" w:rsidP="00BD4641">
      <w:pPr>
        <w:pStyle w:val="ConsPlusNormal"/>
        <w:ind w:firstLine="709"/>
        <w:jc w:val="both"/>
        <w:rPr>
          <w:rFonts w:ascii="Times New Roman" w:hAnsi="Times New Roman" w:cs="Times New Roman"/>
          <w:sz w:val="28"/>
          <w:szCs w:val="28"/>
        </w:rPr>
      </w:pPr>
      <w:r w:rsidRPr="00B61095">
        <w:rPr>
          <w:rFonts w:ascii="Times New Roman" w:hAnsi="Times New Roman" w:cs="Times New Roman"/>
          <w:sz w:val="28"/>
          <w:szCs w:val="28"/>
        </w:rPr>
        <w:t>Возраст занимающихся является оптимальным для развития максимальной силы. В тренировку включаются упражнения с максимальными отягощениями. В начале этапа должна начаться целенаправленная работа по развитию специальных силовых возможностей (скоростно-силовой и силовой выносливости), ближе к завершению увеличивается доля работы по развитию скоростно-силовых способностей.</w:t>
      </w:r>
    </w:p>
    <w:p w14:paraId="62D226C4" w14:textId="77777777" w:rsidR="00BD4641" w:rsidRDefault="00A16398" w:rsidP="00B61095">
      <w:pPr>
        <w:pStyle w:val="ConsPlusNormal"/>
        <w:jc w:val="both"/>
        <w:rPr>
          <w:rFonts w:ascii="Times New Roman" w:hAnsi="Times New Roman" w:cs="Times New Roman"/>
          <w:b/>
          <w:bCs/>
          <w:sz w:val="28"/>
          <w:szCs w:val="28"/>
        </w:rPr>
      </w:pPr>
      <w:r>
        <w:rPr>
          <w:rFonts w:ascii="Times New Roman" w:hAnsi="Times New Roman" w:cs="Times New Roman"/>
          <w:sz w:val="24"/>
          <w:szCs w:val="24"/>
        </w:rPr>
        <w:t xml:space="preserve">           </w:t>
      </w:r>
      <w:r w:rsidRPr="00A16398">
        <w:rPr>
          <w:rFonts w:ascii="Times New Roman" w:hAnsi="Times New Roman" w:cs="Times New Roman"/>
          <w:b/>
          <w:bCs/>
          <w:sz w:val="28"/>
          <w:szCs w:val="28"/>
        </w:rPr>
        <w:t xml:space="preserve"> </w:t>
      </w:r>
      <w:bookmarkStart w:id="10" w:name="_Hlk131983137"/>
    </w:p>
    <w:p w14:paraId="4CD7AA2A" w14:textId="266C4E0F" w:rsidR="00A16398" w:rsidRPr="00BD4641" w:rsidRDefault="00A16398" w:rsidP="00BD4641">
      <w:pPr>
        <w:pStyle w:val="ConsPlusNormal"/>
        <w:jc w:val="center"/>
        <w:rPr>
          <w:rFonts w:ascii="Times New Roman" w:hAnsi="Times New Roman" w:cs="Times New Roman"/>
          <w:b/>
          <w:bCs/>
          <w:sz w:val="24"/>
          <w:szCs w:val="28"/>
        </w:rPr>
      </w:pPr>
      <w:r w:rsidRPr="00BD4641">
        <w:rPr>
          <w:rFonts w:ascii="Times New Roman" w:hAnsi="Times New Roman" w:cs="Times New Roman"/>
          <w:b/>
          <w:bCs/>
          <w:sz w:val="24"/>
          <w:szCs w:val="28"/>
        </w:rPr>
        <w:t>Примерн</w:t>
      </w:r>
      <w:r w:rsidR="00BD4641" w:rsidRPr="00BD4641">
        <w:rPr>
          <w:rFonts w:ascii="Times New Roman" w:hAnsi="Times New Roman" w:cs="Times New Roman"/>
          <w:b/>
          <w:bCs/>
          <w:sz w:val="24"/>
          <w:szCs w:val="28"/>
        </w:rPr>
        <w:t>ый</w:t>
      </w:r>
      <w:r w:rsidR="00915679">
        <w:rPr>
          <w:rFonts w:ascii="Times New Roman" w:hAnsi="Times New Roman" w:cs="Times New Roman"/>
          <w:b/>
          <w:bCs/>
          <w:sz w:val="24"/>
          <w:szCs w:val="28"/>
        </w:rPr>
        <w:t xml:space="preserve"> план-тренировка</w:t>
      </w:r>
      <w:r w:rsidRPr="00BD4641">
        <w:rPr>
          <w:rFonts w:ascii="Times New Roman" w:hAnsi="Times New Roman" w:cs="Times New Roman"/>
          <w:b/>
          <w:bCs/>
          <w:sz w:val="24"/>
          <w:szCs w:val="28"/>
        </w:rPr>
        <w:t xml:space="preserve"> на этапе </w:t>
      </w:r>
      <w:bookmarkEnd w:id="10"/>
      <w:r w:rsidR="00EC63EB" w:rsidRPr="00BD4641">
        <w:rPr>
          <w:rFonts w:ascii="Times New Roman" w:hAnsi="Times New Roman" w:cs="Times New Roman"/>
          <w:b/>
          <w:bCs/>
          <w:sz w:val="24"/>
          <w:szCs w:val="28"/>
        </w:rPr>
        <w:t>(НП)</w:t>
      </w:r>
    </w:p>
    <w:tbl>
      <w:tblPr>
        <w:tblStyle w:val="aff6"/>
        <w:tblpPr w:leftFromText="180" w:rightFromText="180" w:vertAnchor="text" w:horzAnchor="margin" w:tblpY="248"/>
        <w:tblW w:w="0" w:type="auto"/>
        <w:tblInd w:w="0" w:type="dxa"/>
        <w:tblLook w:val="04A0" w:firstRow="1" w:lastRow="0" w:firstColumn="1" w:lastColumn="0" w:noHBand="0" w:noVBand="1"/>
      </w:tblPr>
      <w:tblGrid>
        <w:gridCol w:w="4824"/>
        <w:gridCol w:w="1226"/>
        <w:gridCol w:w="3295"/>
      </w:tblGrid>
      <w:tr w:rsidR="00A16398" w:rsidRPr="00BD4641" w14:paraId="0BF6D73B" w14:textId="77777777" w:rsidTr="00A16398">
        <w:trPr>
          <w:trHeight w:val="408"/>
        </w:trPr>
        <w:tc>
          <w:tcPr>
            <w:tcW w:w="5240" w:type="dxa"/>
          </w:tcPr>
          <w:p w14:paraId="499086C2" w14:textId="2701465A" w:rsidR="00A16398" w:rsidRPr="00BD4641" w:rsidRDefault="00A16398" w:rsidP="00A16398">
            <w:pPr>
              <w:widowControl w:val="0"/>
              <w:jc w:val="center"/>
              <w:rPr>
                <w:rFonts w:ascii="Times New Roman" w:hAnsi="Times New Roman"/>
                <w:bCs/>
                <w:sz w:val="24"/>
                <w:szCs w:val="24"/>
              </w:rPr>
            </w:pPr>
            <w:r w:rsidRPr="00BD4641">
              <w:rPr>
                <w:rFonts w:ascii="Times New Roman" w:hAnsi="Times New Roman"/>
                <w:bCs/>
                <w:sz w:val="24"/>
                <w:szCs w:val="24"/>
              </w:rPr>
              <w:t>Содержание занятия</w:t>
            </w:r>
          </w:p>
        </w:tc>
        <w:tc>
          <w:tcPr>
            <w:tcW w:w="1276" w:type="dxa"/>
          </w:tcPr>
          <w:p w14:paraId="488EA2B5" w14:textId="354FA907" w:rsidR="00A16398" w:rsidRPr="00BD4641" w:rsidRDefault="00A16398" w:rsidP="00A16398">
            <w:pPr>
              <w:widowControl w:val="0"/>
              <w:jc w:val="center"/>
              <w:rPr>
                <w:rFonts w:ascii="Times New Roman" w:hAnsi="Times New Roman"/>
                <w:bCs/>
                <w:sz w:val="24"/>
                <w:szCs w:val="24"/>
              </w:rPr>
            </w:pPr>
            <w:r w:rsidRPr="00BD4641">
              <w:rPr>
                <w:rFonts w:ascii="Times New Roman" w:hAnsi="Times New Roman"/>
                <w:bCs/>
                <w:sz w:val="24"/>
                <w:szCs w:val="24"/>
              </w:rPr>
              <w:t>Дозировка</w:t>
            </w:r>
          </w:p>
        </w:tc>
        <w:tc>
          <w:tcPr>
            <w:tcW w:w="3589" w:type="dxa"/>
          </w:tcPr>
          <w:p w14:paraId="2304D89D" w14:textId="22EDA87C" w:rsidR="00A16398" w:rsidRPr="00BD4641" w:rsidRDefault="00A16398" w:rsidP="00A16398">
            <w:pPr>
              <w:widowControl w:val="0"/>
              <w:jc w:val="center"/>
              <w:rPr>
                <w:rFonts w:ascii="Times New Roman" w:hAnsi="Times New Roman"/>
                <w:bCs/>
                <w:sz w:val="24"/>
                <w:szCs w:val="24"/>
              </w:rPr>
            </w:pPr>
            <w:r w:rsidRPr="00BD4641">
              <w:rPr>
                <w:rFonts w:ascii="Times New Roman" w:hAnsi="Times New Roman"/>
                <w:bCs/>
                <w:sz w:val="24"/>
                <w:szCs w:val="24"/>
              </w:rPr>
              <w:t>Методические указания</w:t>
            </w:r>
          </w:p>
        </w:tc>
      </w:tr>
      <w:tr w:rsidR="00A16398" w:rsidRPr="00BD4641" w14:paraId="304AFB75" w14:textId="77777777" w:rsidTr="00A16398">
        <w:trPr>
          <w:trHeight w:val="408"/>
        </w:trPr>
        <w:tc>
          <w:tcPr>
            <w:tcW w:w="5240" w:type="dxa"/>
          </w:tcPr>
          <w:p w14:paraId="2FA133DA" w14:textId="77777777" w:rsidR="00A16398" w:rsidRPr="00BD4641" w:rsidRDefault="00A16398" w:rsidP="00A16398">
            <w:pPr>
              <w:widowControl w:val="0"/>
              <w:jc w:val="center"/>
              <w:rPr>
                <w:rFonts w:ascii="Times New Roman" w:hAnsi="Times New Roman"/>
                <w:sz w:val="24"/>
                <w:szCs w:val="24"/>
              </w:rPr>
            </w:pPr>
            <w:r w:rsidRPr="00BD4641">
              <w:rPr>
                <w:rFonts w:ascii="Times New Roman" w:hAnsi="Times New Roman"/>
                <w:b/>
                <w:bCs/>
                <w:sz w:val="24"/>
                <w:szCs w:val="24"/>
              </w:rPr>
              <w:t>Вводно-подготовительная часть занятия</w:t>
            </w:r>
            <w:r w:rsidRPr="00BD4641">
              <w:rPr>
                <w:rFonts w:ascii="Times New Roman" w:hAnsi="Times New Roman"/>
                <w:sz w:val="24"/>
                <w:szCs w:val="24"/>
              </w:rPr>
              <w:t xml:space="preserve"> (на суше)</w:t>
            </w:r>
          </w:p>
          <w:p w14:paraId="2E6E6AE5" w14:textId="77777777" w:rsidR="00A16398" w:rsidRPr="00BD4641" w:rsidRDefault="00A16398" w:rsidP="00915679">
            <w:pPr>
              <w:widowControl w:val="0"/>
              <w:rPr>
                <w:rFonts w:ascii="Times New Roman" w:hAnsi="Times New Roman"/>
                <w:sz w:val="24"/>
                <w:szCs w:val="24"/>
              </w:rPr>
            </w:pPr>
            <w:r w:rsidRPr="00BD4641">
              <w:rPr>
                <w:rFonts w:ascii="Times New Roman" w:hAnsi="Times New Roman"/>
                <w:sz w:val="24"/>
                <w:szCs w:val="24"/>
              </w:rPr>
              <w:t xml:space="preserve"> Построение, расчет по порядку, объяснение задач занятия. </w:t>
            </w:r>
          </w:p>
          <w:p w14:paraId="09AB6769" w14:textId="77777777" w:rsidR="00A16398" w:rsidRPr="00BD4641" w:rsidRDefault="00A16398" w:rsidP="00915679">
            <w:pPr>
              <w:widowControl w:val="0"/>
              <w:rPr>
                <w:rFonts w:ascii="Times New Roman" w:hAnsi="Times New Roman"/>
                <w:sz w:val="24"/>
                <w:szCs w:val="24"/>
              </w:rPr>
            </w:pPr>
            <w:r w:rsidRPr="00BD4641">
              <w:rPr>
                <w:rFonts w:ascii="Times New Roman" w:hAnsi="Times New Roman"/>
                <w:sz w:val="24"/>
                <w:szCs w:val="24"/>
              </w:rPr>
              <w:t xml:space="preserve">Общая физическая подготовка: </w:t>
            </w:r>
          </w:p>
          <w:p w14:paraId="29720D59" w14:textId="77777777" w:rsidR="00A16398" w:rsidRPr="00BD4641" w:rsidRDefault="00A16398" w:rsidP="00915679">
            <w:pPr>
              <w:widowControl w:val="0"/>
              <w:rPr>
                <w:rFonts w:ascii="Times New Roman" w:hAnsi="Times New Roman"/>
                <w:sz w:val="24"/>
                <w:szCs w:val="24"/>
              </w:rPr>
            </w:pPr>
            <w:r w:rsidRPr="00BD4641">
              <w:rPr>
                <w:rFonts w:ascii="Times New Roman" w:hAnsi="Times New Roman"/>
                <w:sz w:val="24"/>
                <w:szCs w:val="24"/>
              </w:rPr>
              <w:t xml:space="preserve">1) передвижение шагом и бегом; </w:t>
            </w:r>
          </w:p>
          <w:p w14:paraId="459D2885" w14:textId="77777777" w:rsidR="00A16398" w:rsidRPr="00BD4641" w:rsidRDefault="00A16398" w:rsidP="00915679">
            <w:pPr>
              <w:widowControl w:val="0"/>
              <w:rPr>
                <w:rFonts w:ascii="Times New Roman" w:hAnsi="Times New Roman"/>
                <w:sz w:val="24"/>
                <w:szCs w:val="24"/>
              </w:rPr>
            </w:pPr>
            <w:r w:rsidRPr="00BD4641">
              <w:rPr>
                <w:rFonts w:ascii="Times New Roman" w:hAnsi="Times New Roman"/>
                <w:sz w:val="24"/>
                <w:szCs w:val="24"/>
              </w:rPr>
              <w:t xml:space="preserve">2) ходьба, бег, прыжки на двух ногах с различным положением рук; </w:t>
            </w:r>
          </w:p>
          <w:p w14:paraId="01B1DD74" w14:textId="77777777" w:rsidR="00A16398" w:rsidRPr="00BD4641" w:rsidRDefault="00A16398" w:rsidP="00A16398">
            <w:pPr>
              <w:widowControl w:val="0"/>
              <w:rPr>
                <w:rFonts w:ascii="Times New Roman" w:hAnsi="Times New Roman"/>
                <w:sz w:val="24"/>
                <w:szCs w:val="24"/>
              </w:rPr>
            </w:pPr>
            <w:r w:rsidRPr="00BD4641">
              <w:rPr>
                <w:rFonts w:ascii="Times New Roman" w:hAnsi="Times New Roman"/>
                <w:sz w:val="24"/>
                <w:szCs w:val="24"/>
              </w:rPr>
              <w:t xml:space="preserve">3) общеразвивающие упражнения. Имитационные упражнения: стоя спиной к стене вплотную, руки вытянуты вверх ладонями вперед (голова между руками), </w:t>
            </w:r>
          </w:p>
          <w:p w14:paraId="7666C965" w14:textId="77777777" w:rsidR="00A16398" w:rsidRPr="00BD4641" w:rsidRDefault="00A16398" w:rsidP="00A16398">
            <w:pPr>
              <w:widowControl w:val="0"/>
              <w:rPr>
                <w:rFonts w:ascii="Times New Roman" w:hAnsi="Times New Roman"/>
                <w:sz w:val="24"/>
                <w:szCs w:val="24"/>
              </w:rPr>
            </w:pPr>
            <w:r w:rsidRPr="00BD4641">
              <w:rPr>
                <w:rFonts w:ascii="Times New Roman" w:hAnsi="Times New Roman"/>
                <w:sz w:val="24"/>
                <w:szCs w:val="24"/>
              </w:rPr>
              <w:t xml:space="preserve">кисти соединены; встать на носки, </w:t>
            </w:r>
          </w:p>
          <w:p w14:paraId="6F3F0886" w14:textId="77777777" w:rsidR="00A16398" w:rsidRPr="00BD4641" w:rsidRDefault="00A16398" w:rsidP="00A16398">
            <w:pPr>
              <w:widowControl w:val="0"/>
              <w:rPr>
                <w:rFonts w:ascii="Times New Roman" w:hAnsi="Times New Roman"/>
                <w:sz w:val="24"/>
                <w:szCs w:val="24"/>
              </w:rPr>
            </w:pPr>
            <w:r w:rsidRPr="00BD4641">
              <w:rPr>
                <w:rFonts w:ascii="Times New Roman" w:hAnsi="Times New Roman"/>
                <w:sz w:val="24"/>
                <w:szCs w:val="24"/>
              </w:rPr>
              <w:t xml:space="preserve">потянуться вверх, глядя на кисти рук и прижимаясь руками и спиной к стенке, </w:t>
            </w:r>
          </w:p>
          <w:p w14:paraId="17AB9DE5" w14:textId="60491888" w:rsidR="00A16398" w:rsidRPr="00BD4641" w:rsidRDefault="00A16398" w:rsidP="00A16398">
            <w:pPr>
              <w:widowControl w:val="0"/>
              <w:rPr>
                <w:rFonts w:ascii="Times New Roman" w:hAnsi="Times New Roman"/>
                <w:bCs/>
                <w:sz w:val="24"/>
                <w:szCs w:val="24"/>
              </w:rPr>
            </w:pPr>
            <w:r w:rsidRPr="00BD4641">
              <w:rPr>
                <w:rFonts w:ascii="Times New Roman" w:hAnsi="Times New Roman"/>
                <w:sz w:val="24"/>
                <w:szCs w:val="24"/>
              </w:rPr>
              <w:t>напрячь мышцы тела на 3-4 с (как во время скольжения в воде).</w:t>
            </w:r>
          </w:p>
        </w:tc>
        <w:tc>
          <w:tcPr>
            <w:tcW w:w="1276" w:type="dxa"/>
          </w:tcPr>
          <w:p w14:paraId="5C8D65E9" w14:textId="77777777" w:rsidR="00A16398" w:rsidRPr="00BD4641" w:rsidRDefault="00A16398" w:rsidP="00A16398">
            <w:pPr>
              <w:widowControl w:val="0"/>
              <w:jc w:val="center"/>
              <w:rPr>
                <w:rFonts w:ascii="Times New Roman" w:hAnsi="Times New Roman"/>
                <w:bCs/>
                <w:sz w:val="24"/>
                <w:szCs w:val="24"/>
                <w:lang w:val="en-US"/>
              </w:rPr>
            </w:pPr>
            <w:r w:rsidRPr="00BD4641">
              <w:rPr>
                <w:rFonts w:ascii="Times New Roman" w:hAnsi="Times New Roman"/>
                <w:bCs/>
                <w:sz w:val="24"/>
                <w:szCs w:val="24"/>
              </w:rPr>
              <w:t>35</w:t>
            </w:r>
            <w:r w:rsidRPr="00BD4641">
              <w:rPr>
                <w:rFonts w:ascii="Times New Roman" w:hAnsi="Times New Roman"/>
                <w:bCs/>
                <w:sz w:val="24"/>
                <w:szCs w:val="24"/>
                <w:lang w:val="en-US"/>
              </w:rPr>
              <w:t>’</w:t>
            </w:r>
          </w:p>
          <w:p w14:paraId="7D185CDA" w14:textId="77777777" w:rsidR="00A16398" w:rsidRPr="00BD4641" w:rsidRDefault="00A16398" w:rsidP="00A16398">
            <w:pPr>
              <w:widowControl w:val="0"/>
              <w:jc w:val="center"/>
              <w:rPr>
                <w:rFonts w:ascii="Times New Roman" w:hAnsi="Times New Roman"/>
                <w:bCs/>
                <w:sz w:val="24"/>
                <w:szCs w:val="24"/>
                <w:lang w:val="en-US"/>
              </w:rPr>
            </w:pPr>
          </w:p>
          <w:p w14:paraId="3367A97D" w14:textId="77777777" w:rsidR="00A16398" w:rsidRPr="00BD4641" w:rsidRDefault="00A16398" w:rsidP="00A16398">
            <w:pPr>
              <w:widowControl w:val="0"/>
              <w:jc w:val="center"/>
              <w:rPr>
                <w:rFonts w:ascii="Times New Roman" w:hAnsi="Times New Roman"/>
                <w:bCs/>
                <w:sz w:val="24"/>
                <w:szCs w:val="24"/>
                <w:lang w:val="en-US"/>
              </w:rPr>
            </w:pPr>
            <w:r w:rsidRPr="00BD4641">
              <w:rPr>
                <w:rFonts w:ascii="Times New Roman" w:hAnsi="Times New Roman"/>
                <w:bCs/>
                <w:sz w:val="24"/>
                <w:szCs w:val="24"/>
                <w:lang w:val="en-US"/>
              </w:rPr>
              <w:t>3’</w:t>
            </w:r>
          </w:p>
          <w:p w14:paraId="1F802A50" w14:textId="77777777" w:rsidR="00A16398" w:rsidRPr="00BD4641" w:rsidRDefault="00A16398" w:rsidP="00A16398">
            <w:pPr>
              <w:widowControl w:val="0"/>
              <w:jc w:val="center"/>
              <w:rPr>
                <w:rFonts w:ascii="Times New Roman" w:hAnsi="Times New Roman"/>
                <w:bCs/>
                <w:sz w:val="24"/>
                <w:szCs w:val="24"/>
                <w:lang w:val="en-US"/>
              </w:rPr>
            </w:pPr>
          </w:p>
          <w:p w14:paraId="1BDC54BC" w14:textId="77777777" w:rsidR="00A16398" w:rsidRPr="00BD4641" w:rsidRDefault="00A16398" w:rsidP="00A16398">
            <w:pPr>
              <w:widowControl w:val="0"/>
              <w:jc w:val="center"/>
              <w:rPr>
                <w:rFonts w:ascii="Times New Roman" w:hAnsi="Times New Roman"/>
                <w:bCs/>
                <w:sz w:val="24"/>
                <w:szCs w:val="24"/>
                <w:lang w:val="en-US"/>
              </w:rPr>
            </w:pPr>
            <w:r w:rsidRPr="00BD4641">
              <w:rPr>
                <w:rFonts w:ascii="Times New Roman" w:hAnsi="Times New Roman"/>
                <w:bCs/>
                <w:sz w:val="24"/>
                <w:szCs w:val="24"/>
                <w:lang w:val="en-US"/>
              </w:rPr>
              <w:t>20’</w:t>
            </w:r>
          </w:p>
          <w:p w14:paraId="435B4F5B" w14:textId="77777777" w:rsidR="00A16398" w:rsidRPr="00BD4641" w:rsidRDefault="00A16398" w:rsidP="00A16398">
            <w:pPr>
              <w:widowControl w:val="0"/>
              <w:jc w:val="center"/>
              <w:rPr>
                <w:rFonts w:ascii="Times New Roman" w:hAnsi="Times New Roman"/>
                <w:bCs/>
                <w:sz w:val="24"/>
                <w:szCs w:val="24"/>
                <w:lang w:val="en-US"/>
              </w:rPr>
            </w:pPr>
          </w:p>
          <w:p w14:paraId="1F8AD89C" w14:textId="77777777" w:rsidR="00A16398" w:rsidRPr="00BD4641" w:rsidRDefault="00A16398" w:rsidP="00A16398">
            <w:pPr>
              <w:widowControl w:val="0"/>
              <w:jc w:val="center"/>
              <w:rPr>
                <w:rFonts w:ascii="Times New Roman" w:hAnsi="Times New Roman"/>
                <w:bCs/>
                <w:sz w:val="24"/>
                <w:szCs w:val="24"/>
                <w:lang w:val="en-US"/>
              </w:rPr>
            </w:pPr>
          </w:p>
          <w:p w14:paraId="3F84A0C5" w14:textId="77777777" w:rsidR="00A16398" w:rsidRPr="00BD4641" w:rsidRDefault="00A16398" w:rsidP="00A16398">
            <w:pPr>
              <w:widowControl w:val="0"/>
              <w:jc w:val="center"/>
              <w:rPr>
                <w:rFonts w:ascii="Times New Roman" w:hAnsi="Times New Roman"/>
                <w:bCs/>
                <w:sz w:val="24"/>
                <w:szCs w:val="24"/>
                <w:lang w:val="en-US"/>
              </w:rPr>
            </w:pPr>
          </w:p>
          <w:p w14:paraId="2DD51B28" w14:textId="02B4F649" w:rsidR="00A16398" w:rsidRPr="00BD4641" w:rsidRDefault="00A16398" w:rsidP="00A16398">
            <w:pPr>
              <w:widowControl w:val="0"/>
              <w:jc w:val="center"/>
              <w:rPr>
                <w:rFonts w:ascii="Times New Roman" w:hAnsi="Times New Roman"/>
                <w:bCs/>
                <w:sz w:val="24"/>
                <w:szCs w:val="24"/>
              </w:rPr>
            </w:pPr>
            <w:r w:rsidRPr="00BD4641">
              <w:rPr>
                <w:rFonts w:ascii="Times New Roman" w:hAnsi="Times New Roman"/>
                <w:bCs/>
                <w:sz w:val="24"/>
                <w:szCs w:val="24"/>
                <w:lang w:val="en-US"/>
              </w:rPr>
              <w:t>20’</w:t>
            </w:r>
          </w:p>
        </w:tc>
        <w:tc>
          <w:tcPr>
            <w:tcW w:w="3589" w:type="dxa"/>
          </w:tcPr>
          <w:p w14:paraId="1885207A" w14:textId="77777777" w:rsidR="00A16398" w:rsidRPr="00BD4641" w:rsidRDefault="00A16398" w:rsidP="00A16398">
            <w:pPr>
              <w:widowControl w:val="0"/>
              <w:jc w:val="center"/>
              <w:rPr>
                <w:rFonts w:ascii="Times New Roman" w:hAnsi="Times New Roman"/>
                <w:sz w:val="24"/>
                <w:szCs w:val="24"/>
              </w:rPr>
            </w:pPr>
          </w:p>
          <w:p w14:paraId="78B7C890" w14:textId="77777777" w:rsidR="00A16398" w:rsidRPr="00BD4641" w:rsidRDefault="00A16398" w:rsidP="00A16398">
            <w:pPr>
              <w:widowControl w:val="0"/>
              <w:jc w:val="center"/>
              <w:rPr>
                <w:rFonts w:ascii="Times New Roman" w:hAnsi="Times New Roman"/>
                <w:sz w:val="24"/>
                <w:szCs w:val="24"/>
              </w:rPr>
            </w:pPr>
          </w:p>
          <w:p w14:paraId="44BF669A" w14:textId="77777777" w:rsidR="00A16398" w:rsidRPr="00BD4641" w:rsidRDefault="00A16398" w:rsidP="00A16398">
            <w:pPr>
              <w:widowControl w:val="0"/>
              <w:jc w:val="center"/>
              <w:rPr>
                <w:rFonts w:ascii="Times New Roman" w:hAnsi="Times New Roman"/>
                <w:sz w:val="24"/>
                <w:szCs w:val="24"/>
              </w:rPr>
            </w:pPr>
          </w:p>
          <w:p w14:paraId="637F9383" w14:textId="3D962969" w:rsidR="00A16398" w:rsidRPr="00BD4641" w:rsidRDefault="00A16398" w:rsidP="00A16398">
            <w:pPr>
              <w:widowControl w:val="0"/>
              <w:jc w:val="center"/>
              <w:rPr>
                <w:rFonts w:ascii="Times New Roman" w:hAnsi="Times New Roman"/>
                <w:bCs/>
                <w:sz w:val="24"/>
                <w:szCs w:val="24"/>
              </w:rPr>
            </w:pPr>
            <w:r w:rsidRPr="00BD4641">
              <w:rPr>
                <w:rFonts w:ascii="Times New Roman" w:hAnsi="Times New Roman"/>
                <w:sz w:val="24"/>
                <w:szCs w:val="24"/>
              </w:rPr>
              <w:t>Вести подсчет, четкость выполнения, следить за осанкой.</w:t>
            </w:r>
          </w:p>
        </w:tc>
      </w:tr>
      <w:tr w:rsidR="00A16398" w:rsidRPr="00BD4641" w14:paraId="292A69E6" w14:textId="77777777" w:rsidTr="00A16398">
        <w:trPr>
          <w:trHeight w:val="421"/>
        </w:trPr>
        <w:tc>
          <w:tcPr>
            <w:tcW w:w="5240" w:type="dxa"/>
          </w:tcPr>
          <w:p w14:paraId="2B1B610C" w14:textId="77777777" w:rsidR="00A16398" w:rsidRPr="00BD4641" w:rsidRDefault="00D8689E" w:rsidP="00A16398">
            <w:pPr>
              <w:widowControl w:val="0"/>
              <w:jc w:val="center"/>
              <w:rPr>
                <w:rFonts w:ascii="Times New Roman" w:hAnsi="Times New Roman"/>
                <w:bCs/>
                <w:sz w:val="24"/>
                <w:szCs w:val="24"/>
              </w:rPr>
            </w:pPr>
            <w:r w:rsidRPr="00BD4641">
              <w:rPr>
                <w:rFonts w:ascii="Times New Roman" w:hAnsi="Times New Roman"/>
                <w:b/>
                <w:sz w:val="24"/>
                <w:szCs w:val="24"/>
              </w:rPr>
              <w:t xml:space="preserve">Основная </w:t>
            </w:r>
            <w:proofErr w:type="gramStart"/>
            <w:r w:rsidRPr="00BD4641">
              <w:rPr>
                <w:rFonts w:ascii="Times New Roman" w:hAnsi="Times New Roman"/>
                <w:b/>
                <w:sz w:val="24"/>
                <w:szCs w:val="24"/>
              </w:rPr>
              <w:t>часть</w:t>
            </w:r>
            <w:r w:rsidRPr="00BD4641">
              <w:rPr>
                <w:rFonts w:ascii="Times New Roman" w:hAnsi="Times New Roman"/>
                <w:bCs/>
                <w:sz w:val="24"/>
                <w:szCs w:val="24"/>
              </w:rPr>
              <w:t>(</w:t>
            </w:r>
            <w:proofErr w:type="gramEnd"/>
            <w:r w:rsidRPr="00BD4641">
              <w:rPr>
                <w:rFonts w:ascii="Times New Roman" w:hAnsi="Times New Roman"/>
                <w:bCs/>
                <w:sz w:val="24"/>
                <w:szCs w:val="24"/>
              </w:rPr>
              <w:t>в воде)</w:t>
            </w:r>
          </w:p>
          <w:p w14:paraId="28F9B55A" w14:textId="77777777" w:rsidR="00D8689E" w:rsidRPr="00BD4641" w:rsidRDefault="00D8689E" w:rsidP="00915679">
            <w:pPr>
              <w:widowControl w:val="0"/>
              <w:rPr>
                <w:rFonts w:ascii="Times New Roman" w:hAnsi="Times New Roman"/>
                <w:sz w:val="24"/>
                <w:szCs w:val="24"/>
              </w:rPr>
            </w:pPr>
            <w:r w:rsidRPr="00BD4641">
              <w:rPr>
                <w:rFonts w:ascii="Times New Roman" w:hAnsi="Times New Roman"/>
                <w:sz w:val="24"/>
                <w:szCs w:val="24"/>
              </w:rPr>
              <w:t xml:space="preserve">Вход в воду прыжком ногами вниз (из приседа или 45’ 43 седа) с низкого бортика с опорой о него руками. </w:t>
            </w:r>
          </w:p>
          <w:p w14:paraId="391E3408" w14:textId="77777777" w:rsidR="00D8689E" w:rsidRPr="00BD4641" w:rsidRDefault="00D8689E" w:rsidP="00915679">
            <w:pPr>
              <w:widowControl w:val="0"/>
              <w:rPr>
                <w:rFonts w:ascii="Times New Roman" w:hAnsi="Times New Roman"/>
                <w:sz w:val="24"/>
                <w:szCs w:val="24"/>
              </w:rPr>
            </w:pPr>
            <w:r w:rsidRPr="00BD4641">
              <w:rPr>
                <w:rFonts w:ascii="Times New Roman" w:hAnsi="Times New Roman"/>
                <w:sz w:val="24"/>
                <w:szCs w:val="24"/>
              </w:rPr>
              <w:t xml:space="preserve">Упражнения для освоения с водой: </w:t>
            </w:r>
          </w:p>
          <w:p w14:paraId="7596E786" w14:textId="77777777"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1. Передвижения по дну бассейна (парами в обход и по диагонали, в колонне по одному, вперед, назад, боком (приставными шагами), бег и ходьба по кругу, взявшись за руки («хоровод»). </w:t>
            </w:r>
          </w:p>
          <w:p w14:paraId="70827D44" w14:textId="7797265A"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2.  Ходьба и бег вперед и назад с помощью попеременных гребковых движений руками (следить за плоским положением кистей).</w:t>
            </w:r>
          </w:p>
          <w:p w14:paraId="500C728C" w14:textId="77777777"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 3. Ходьба в положении наклона, опустившись в воду до подбородка, помогая себе попеременными гребковыми движениями руками. </w:t>
            </w:r>
          </w:p>
          <w:p w14:paraId="1482C312" w14:textId="6FCBC6D1"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lastRenderedPageBreak/>
              <w:t xml:space="preserve">4. Стоя в наклоне вперед (подбородок на поверхности воды), выполнить подряд 15-20 выдохов и вдохов с непродолжительной задержкой дыхания. </w:t>
            </w:r>
          </w:p>
          <w:p w14:paraId="5E28C90F" w14:textId="2C5DC1BE"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5.  Погружения под воду с открыванием под водой глаз и поиском на дне предметов. </w:t>
            </w:r>
          </w:p>
          <w:p w14:paraId="2FF6C012" w14:textId="16558E62"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6.  </w:t>
            </w:r>
            <w:proofErr w:type="spellStart"/>
            <w:r w:rsidRPr="00BD4641">
              <w:rPr>
                <w:rFonts w:ascii="Times New Roman" w:hAnsi="Times New Roman"/>
                <w:sz w:val="24"/>
                <w:szCs w:val="24"/>
              </w:rPr>
              <w:t>Подныривание</w:t>
            </w:r>
            <w:proofErr w:type="spellEnd"/>
            <w:r w:rsidRPr="00BD4641">
              <w:rPr>
                <w:rFonts w:ascii="Times New Roman" w:hAnsi="Times New Roman"/>
                <w:sz w:val="24"/>
                <w:szCs w:val="24"/>
              </w:rPr>
              <w:t xml:space="preserve"> под разграничительную   дорожку (резиновый круг, доску) при передвижении по дну бассейна. </w:t>
            </w:r>
          </w:p>
          <w:p w14:paraId="52C6B9C1" w14:textId="540E75D0"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7.  Передвижение в колонне по одному с </w:t>
            </w:r>
            <w:proofErr w:type="spellStart"/>
            <w:r w:rsidRPr="00BD4641">
              <w:rPr>
                <w:rFonts w:ascii="Times New Roman" w:hAnsi="Times New Roman"/>
                <w:sz w:val="24"/>
                <w:szCs w:val="24"/>
              </w:rPr>
              <w:t>подныриванием</w:t>
            </w:r>
            <w:proofErr w:type="spellEnd"/>
            <w:r w:rsidRPr="00BD4641">
              <w:rPr>
                <w:rFonts w:ascii="Times New Roman" w:hAnsi="Times New Roman"/>
                <w:sz w:val="24"/>
                <w:szCs w:val="24"/>
              </w:rPr>
              <w:t xml:space="preserve"> в обруч, полностью погруженный в воду. </w:t>
            </w:r>
          </w:p>
          <w:p w14:paraId="6A3D9D08" w14:textId="289B563A"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8.  Погрузившись в воду, открыть глаза и сосчитать количество пальцев на руке партнера, поднесенных к лицу («водолазы»). </w:t>
            </w:r>
          </w:p>
          <w:p w14:paraId="131526DE" w14:textId="2C7A2897"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9.  «Медуза». Выполнив упражнение «поплавок», расслабить руки и ноги. </w:t>
            </w:r>
          </w:p>
          <w:p w14:paraId="40DE840E" w14:textId="7F7E60F1"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10. Упражнение «звездочка» на груди. </w:t>
            </w:r>
          </w:p>
          <w:p w14:paraId="598BA594" w14:textId="6ADEC6D2"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11. То же, но свести и развести насколько раз руки и ноги. </w:t>
            </w:r>
          </w:p>
          <w:p w14:paraId="2F318364" w14:textId="69B549D8"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12. Упражнение «звездочка» на спине. </w:t>
            </w:r>
          </w:p>
          <w:p w14:paraId="6E1221B9" w14:textId="77777777"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13. То же, но свести и развести насколько раз руки и ноги. </w:t>
            </w:r>
          </w:p>
          <w:p w14:paraId="6F16CCFF" w14:textId="77777777"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14. «Звездочка» в положении на спине; затем ноги и руки свести (вдох с задержкой дыхания) и перевернуться на грудь - «звездочка» в положении на груди. </w:t>
            </w:r>
          </w:p>
          <w:p w14:paraId="566809C8" w14:textId="77777777"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15. Попытка выполнить скольжение на груди толчком ногами от дна с руками, вытянутыми вперед (без доски и с доской в руках).</w:t>
            </w:r>
          </w:p>
          <w:p w14:paraId="3516B350" w14:textId="77777777" w:rsidR="00D8689E" w:rsidRPr="00BD4641" w:rsidRDefault="00D8689E" w:rsidP="00D8689E">
            <w:pPr>
              <w:widowControl w:val="0"/>
              <w:rPr>
                <w:rFonts w:ascii="Times New Roman" w:hAnsi="Times New Roman"/>
                <w:sz w:val="24"/>
                <w:szCs w:val="24"/>
              </w:rPr>
            </w:pPr>
            <w:r w:rsidRPr="00BD4641">
              <w:rPr>
                <w:rFonts w:ascii="Times New Roman" w:hAnsi="Times New Roman"/>
                <w:sz w:val="24"/>
                <w:szCs w:val="24"/>
              </w:rPr>
              <w:t xml:space="preserve"> 16. Скольжения на груди толчком от дна или бортика бассейна (руки вытянуты вперед; одна рука вытянута, другая у бедра); скольжение на груди с доской в вытянутых вперед руках. </w:t>
            </w:r>
          </w:p>
          <w:p w14:paraId="479D7C70" w14:textId="2E5A0B17" w:rsidR="00D8689E" w:rsidRPr="00BD4641" w:rsidRDefault="00D8689E" w:rsidP="00D8689E">
            <w:pPr>
              <w:widowControl w:val="0"/>
              <w:rPr>
                <w:rFonts w:ascii="Times New Roman" w:hAnsi="Times New Roman"/>
                <w:bCs/>
                <w:sz w:val="24"/>
                <w:szCs w:val="24"/>
              </w:rPr>
            </w:pPr>
            <w:r w:rsidRPr="00BD4641">
              <w:rPr>
                <w:rFonts w:ascii="Times New Roman" w:hAnsi="Times New Roman"/>
                <w:sz w:val="24"/>
                <w:szCs w:val="24"/>
              </w:rPr>
              <w:t>17.  Соскоки с низкого бортика в воду ногами вниз</w:t>
            </w:r>
          </w:p>
        </w:tc>
        <w:tc>
          <w:tcPr>
            <w:tcW w:w="1276" w:type="dxa"/>
          </w:tcPr>
          <w:p w14:paraId="7FBBB2B8" w14:textId="4CFE6E41" w:rsidR="00A16398" w:rsidRPr="00BD4641" w:rsidRDefault="00D8689E" w:rsidP="00A16398">
            <w:pPr>
              <w:widowControl w:val="0"/>
              <w:jc w:val="center"/>
              <w:rPr>
                <w:rFonts w:ascii="Times New Roman" w:hAnsi="Times New Roman"/>
                <w:bCs/>
                <w:sz w:val="24"/>
                <w:szCs w:val="24"/>
              </w:rPr>
            </w:pPr>
            <w:r w:rsidRPr="00BD4641">
              <w:rPr>
                <w:rFonts w:ascii="Times New Roman" w:hAnsi="Times New Roman"/>
                <w:sz w:val="24"/>
                <w:szCs w:val="24"/>
              </w:rPr>
              <w:lastRenderedPageBreak/>
              <w:t>45’</w:t>
            </w:r>
          </w:p>
        </w:tc>
        <w:tc>
          <w:tcPr>
            <w:tcW w:w="3589" w:type="dxa"/>
          </w:tcPr>
          <w:p w14:paraId="3C9EA9F8" w14:textId="77777777" w:rsidR="00A16398" w:rsidRPr="00BD4641" w:rsidRDefault="00A16398" w:rsidP="00A16398">
            <w:pPr>
              <w:widowControl w:val="0"/>
              <w:jc w:val="center"/>
              <w:rPr>
                <w:rFonts w:ascii="Times New Roman" w:hAnsi="Times New Roman"/>
                <w:bCs/>
                <w:sz w:val="24"/>
                <w:szCs w:val="24"/>
              </w:rPr>
            </w:pPr>
          </w:p>
          <w:p w14:paraId="442BFCC8" w14:textId="77777777" w:rsidR="00D8689E" w:rsidRPr="00BD4641" w:rsidRDefault="00D8689E" w:rsidP="00D8689E">
            <w:pPr>
              <w:jc w:val="center"/>
              <w:rPr>
                <w:rFonts w:ascii="Times New Roman" w:hAnsi="Times New Roman"/>
                <w:sz w:val="24"/>
                <w:szCs w:val="24"/>
              </w:rPr>
            </w:pPr>
            <w:r w:rsidRPr="00BD4641">
              <w:rPr>
                <w:rFonts w:ascii="Times New Roman" w:hAnsi="Times New Roman"/>
                <w:sz w:val="24"/>
                <w:szCs w:val="24"/>
              </w:rPr>
              <w:t>Вести подсчет</w:t>
            </w:r>
          </w:p>
          <w:p w14:paraId="590FF891" w14:textId="77777777" w:rsidR="00D8689E" w:rsidRPr="00BD4641" w:rsidRDefault="00D8689E" w:rsidP="00D8689E">
            <w:pPr>
              <w:jc w:val="center"/>
              <w:rPr>
                <w:rFonts w:ascii="Times New Roman" w:hAnsi="Times New Roman"/>
                <w:sz w:val="24"/>
                <w:szCs w:val="24"/>
              </w:rPr>
            </w:pPr>
          </w:p>
          <w:p w14:paraId="5821D76F" w14:textId="77777777" w:rsidR="00D8689E" w:rsidRPr="00BD4641" w:rsidRDefault="00D8689E" w:rsidP="00D8689E">
            <w:pPr>
              <w:jc w:val="center"/>
              <w:rPr>
                <w:rFonts w:ascii="Times New Roman" w:hAnsi="Times New Roman"/>
                <w:sz w:val="24"/>
                <w:szCs w:val="24"/>
              </w:rPr>
            </w:pPr>
          </w:p>
          <w:p w14:paraId="5EC43B79" w14:textId="1B3DC14E" w:rsidR="00D8689E" w:rsidRPr="00BD4641" w:rsidRDefault="00D8689E" w:rsidP="00D8689E">
            <w:pPr>
              <w:jc w:val="center"/>
              <w:rPr>
                <w:rFonts w:ascii="Times New Roman" w:hAnsi="Times New Roman"/>
                <w:sz w:val="24"/>
                <w:szCs w:val="24"/>
              </w:rPr>
            </w:pPr>
            <w:r w:rsidRPr="00BD4641">
              <w:rPr>
                <w:rFonts w:ascii="Times New Roman" w:hAnsi="Times New Roman"/>
                <w:sz w:val="24"/>
                <w:szCs w:val="24"/>
              </w:rPr>
              <w:t>Четкость выполнения</w:t>
            </w:r>
          </w:p>
        </w:tc>
      </w:tr>
      <w:tr w:rsidR="00A16398" w:rsidRPr="00BD4641" w14:paraId="5CE37AD1" w14:textId="77777777" w:rsidTr="00A16398">
        <w:trPr>
          <w:trHeight w:val="408"/>
        </w:trPr>
        <w:tc>
          <w:tcPr>
            <w:tcW w:w="5240" w:type="dxa"/>
          </w:tcPr>
          <w:p w14:paraId="379E43A8" w14:textId="5655DD92" w:rsidR="00E411C0" w:rsidRPr="00915679" w:rsidRDefault="00915679" w:rsidP="00915679">
            <w:pPr>
              <w:widowControl w:val="0"/>
              <w:jc w:val="center"/>
              <w:rPr>
                <w:rFonts w:ascii="Times New Roman" w:hAnsi="Times New Roman"/>
                <w:b/>
                <w:bCs/>
                <w:sz w:val="24"/>
                <w:szCs w:val="24"/>
              </w:rPr>
            </w:pPr>
            <w:r>
              <w:rPr>
                <w:rFonts w:ascii="Times New Roman" w:hAnsi="Times New Roman"/>
                <w:b/>
                <w:bCs/>
                <w:sz w:val="24"/>
                <w:szCs w:val="24"/>
              </w:rPr>
              <w:lastRenderedPageBreak/>
              <w:t xml:space="preserve">Заключительная часть занятия </w:t>
            </w:r>
          </w:p>
          <w:p w14:paraId="49BA0595" w14:textId="77777777" w:rsidR="008D2CCE" w:rsidRPr="00BD4641" w:rsidRDefault="00E411C0" w:rsidP="00E411C0">
            <w:pPr>
              <w:widowControl w:val="0"/>
              <w:rPr>
                <w:rFonts w:ascii="Times New Roman" w:hAnsi="Times New Roman"/>
                <w:sz w:val="24"/>
                <w:szCs w:val="24"/>
              </w:rPr>
            </w:pPr>
            <w:r w:rsidRPr="00BD4641">
              <w:rPr>
                <w:rFonts w:ascii="Times New Roman" w:hAnsi="Times New Roman"/>
                <w:sz w:val="24"/>
                <w:szCs w:val="24"/>
              </w:rPr>
              <w:t xml:space="preserve">Подвижные игры в воде, связанные с </w:t>
            </w:r>
            <w:proofErr w:type="gramStart"/>
            <w:r w:rsidRPr="00BD4641">
              <w:rPr>
                <w:rFonts w:ascii="Times New Roman" w:hAnsi="Times New Roman"/>
                <w:sz w:val="24"/>
                <w:szCs w:val="24"/>
              </w:rPr>
              <w:t>умением  погружаться</w:t>
            </w:r>
            <w:proofErr w:type="gramEnd"/>
            <w:r w:rsidRPr="00BD4641">
              <w:rPr>
                <w:rFonts w:ascii="Times New Roman" w:hAnsi="Times New Roman"/>
                <w:sz w:val="24"/>
                <w:szCs w:val="24"/>
              </w:rPr>
              <w:t xml:space="preserve"> под воду и подныривать под предметы («Поезд в тоннель», «Утки-нырки», «Пятнашки с поплавком» и др.)</w:t>
            </w:r>
            <w:r w:rsidR="008D2CCE" w:rsidRPr="00BD4641">
              <w:rPr>
                <w:rFonts w:ascii="Times New Roman" w:hAnsi="Times New Roman"/>
                <w:sz w:val="24"/>
                <w:szCs w:val="24"/>
              </w:rPr>
              <w:t xml:space="preserve">  </w:t>
            </w:r>
          </w:p>
          <w:p w14:paraId="5B2D6755" w14:textId="06641D05" w:rsidR="00A16398" w:rsidRPr="00BD4641" w:rsidRDefault="00E411C0" w:rsidP="00E411C0">
            <w:pPr>
              <w:widowControl w:val="0"/>
              <w:rPr>
                <w:rFonts w:ascii="Times New Roman" w:hAnsi="Times New Roman"/>
                <w:bCs/>
                <w:sz w:val="24"/>
                <w:szCs w:val="24"/>
              </w:rPr>
            </w:pPr>
            <w:r w:rsidRPr="00BD4641">
              <w:rPr>
                <w:rFonts w:ascii="Times New Roman" w:hAnsi="Times New Roman"/>
                <w:sz w:val="24"/>
                <w:szCs w:val="24"/>
              </w:rPr>
              <w:t>Построение, подведение итогов.</w:t>
            </w:r>
          </w:p>
        </w:tc>
        <w:tc>
          <w:tcPr>
            <w:tcW w:w="1276" w:type="dxa"/>
          </w:tcPr>
          <w:p w14:paraId="77E20C5B" w14:textId="4C487D30" w:rsidR="00A16398" w:rsidRPr="00BD4641" w:rsidRDefault="008D2CCE" w:rsidP="00A16398">
            <w:pPr>
              <w:widowControl w:val="0"/>
              <w:jc w:val="center"/>
              <w:rPr>
                <w:rFonts w:ascii="Times New Roman" w:hAnsi="Times New Roman"/>
                <w:bCs/>
                <w:sz w:val="24"/>
                <w:szCs w:val="24"/>
              </w:rPr>
            </w:pPr>
            <w:r w:rsidRPr="00BD4641">
              <w:rPr>
                <w:rFonts w:ascii="Times New Roman" w:hAnsi="Times New Roman"/>
                <w:sz w:val="24"/>
                <w:szCs w:val="24"/>
              </w:rPr>
              <w:t>10’</w:t>
            </w:r>
          </w:p>
        </w:tc>
        <w:tc>
          <w:tcPr>
            <w:tcW w:w="3589" w:type="dxa"/>
          </w:tcPr>
          <w:p w14:paraId="3600EF27" w14:textId="77777777" w:rsidR="00A16398" w:rsidRPr="00BD4641" w:rsidRDefault="00A16398" w:rsidP="00A16398">
            <w:pPr>
              <w:widowControl w:val="0"/>
              <w:jc w:val="center"/>
              <w:rPr>
                <w:rFonts w:ascii="Times New Roman" w:hAnsi="Times New Roman"/>
                <w:bCs/>
                <w:sz w:val="24"/>
                <w:szCs w:val="24"/>
              </w:rPr>
            </w:pPr>
          </w:p>
        </w:tc>
      </w:tr>
    </w:tbl>
    <w:p w14:paraId="35787F9F" w14:textId="77777777" w:rsidR="00B61095" w:rsidRPr="008D2CCE" w:rsidRDefault="00B61095" w:rsidP="00711138">
      <w:pPr>
        <w:widowControl w:val="0"/>
        <w:spacing w:after="0" w:line="240" w:lineRule="auto"/>
        <w:ind w:left="4706"/>
        <w:jc w:val="center"/>
        <w:rPr>
          <w:rFonts w:ascii="Times New Roman" w:hAnsi="Times New Roman" w:cs="Times New Roman"/>
          <w:b/>
          <w:bCs/>
          <w:sz w:val="28"/>
          <w:szCs w:val="28"/>
        </w:rPr>
      </w:pPr>
    </w:p>
    <w:p w14:paraId="70A4918E" w14:textId="3DD0F348" w:rsidR="00B61095" w:rsidRPr="00BD4641" w:rsidRDefault="008D2CCE" w:rsidP="00BD4641">
      <w:pPr>
        <w:pStyle w:val="Default"/>
        <w:jc w:val="center"/>
        <w:rPr>
          <w:b/>
          <w:bCs/>
        </w:rPr>
      </w:pPr>
      <w:r w:rsidRPr="00BD4641">
        <w:rPr>
          <w:b/>
          <w:bCs/>
        </w:rPr>
        <w:t>Пример</w:t>
      </w:r>
      <w:r w:rsidR="00950D9D" w:rsidRPr="00BD4641">
        <w:rPr>
          <w:b/>
          <w:bCs/>
        </w:rPr>
        <w:t>н</w:t>
      </w:r>
      <w:r w:rsidR="00BD4641" w:rsidRPr="00BD4641">
        <w:rPr>
          <w:b/>
          <w:bCs/>
        </w:rPr>
        <w:t>ый</w:t>
      </w:r>
      <w:r w:rsidRPr="00BD4641">
        <w:rPr>
          <w:b/>
          <w:bCs/>
        </w:rPr>
        <w:t xml:space="preserve"> план-</w:t>
      </w:r>
      <w:proofErr w:type="gramStart"/>
      <w:r w:rsidRPr="00BD4641">
        <w:rPr>
          <w:b/>
          <w:bCs/>
        </w:rPr>
        <w:t>тренировка  на</w:t>
      </w:r>
      <w:proofErr w:type="gramEnd"/>
      <w:r w:rsidRPr="00BD4641">
        <w:rPr>
          <w:b/>
          <w:bCs/>
        </w:rPr>
        <w:t xml:space="preserve"> тренировочном этапе ( </w:t>
      </w:r>
      <w:r w:rsidR="00EC63EB" w:rsidRPr="00BD4641">
        <w:rPr>
          <w:b/>
          <w:bCs/>
        </w:rPr>
        <w:t>УТ</w:t>
      </w:r>
      <w:r w:rsidRPr="00BD4641">
        <w:rPr>
          <w:b/>
          <w:bCs/>
        </w:rPr>
        <w:t>)</w:t>
      </w:r>
    </w:p>
    <w:tbl>
      <w:tblPr>
        <w:tblStyle w:val="aff6"/>
        <w:tblpPr w:leftFromText="180" w:rightFromText="180" w:vertAnchor="text" w:horzAnchor="margin" w:tblpX="-10" w:tblpY="180"/>
        <w:tblW w:w="9356" w:type="dxa"/>
        <w:tblInd w:w="0" w:type="dxa"/>
        <w:tblLook w:val="04A0" w:firstRow="1" w:lastRow="0" w:firstColumn="1" w:lastColumn="0" w:noHBand="0" w:noVBand="1"/>
      </w:tblPr>
      <w:tblGrid>
        <w:gridCol w:w="3681"/>
        <w:gridCol w:w="2573"/>
        <w:gridCol w:w="3102"/>
      </w:tblGrid>
      <w:tr w:rsidR="008D2CCE" w:rsidRPr="00BD4641" w14:paraId="545D6842" w14:textId="77777777" w:rsidTr="00915679">
        <w:trPr>
          <w:trHeight w:val="396"/>
        </w:trPr>
        <w:tc>
          <w:tcPr>
            <w:tcW w:w="3681" w:type="dxa"/>
          </w:tcPr>
          <w:p w14:paraId="43D062ED" w14:textId="6FB8D55B" w:rsidR="008D2CCE" w:rsidRPr="00BD4641" w:rsidRDefault="00EC63EB" w:rsidP="00915679">
            <w:pPr>
              <w:widowControl w:val="0"/>
              <w:jc w:val="center"/>
              <w:rPr>
                <w:rFonts w:ascii="Times New Roman" w:hAnsi="Times New Roman"/>
                <w:bCs/>
                <w:sz w:val="24"/>
                <w:szCs w:val="24"/>
              </w:rPr>
            </w:pPr>
            <w:r w:rsidRPr="00BD4641">
              <w:rPr>
                <w:rFonts w:ascii="Times New Roman" w:hAnsi="Times New Roman"/>
                <w:bCs/>
                <w:sz w:val="24"/>
                <w:szCs w:val="24"/>
              </w:rPr>
              <w:t>Содержание занятия</w:t>
            </w:r>
          </w:p>
        </w:tc>
        <w:tc>
          <w:tcPr>
            <w:tcW w:w="2573" w:type="dxa"/>
          </w:tcPr>
          <w:p w14:paraId="2C70086C" w14:textId="2807A30E" w:rsidR="008D2CCE" w:rsidRPr="00BD4641" w:rsidRDefault="00EC63EB" w:rsidP="00915679">
            <w:pPr>
              <w:widowControl w:val="0"/>
              <w:jc w:val="center"/>
              <w:rPr>
                <w:rFonts w:ascii="Times New Roman" w:hAnsi="Times New Roman"/>
                <w:bCs/>
                <w:sz w:val="24"/>
                <w:szCs w:val="24"/>
              </w:rPr>
            </w:pPr>
            <w:r w:rsidRPr="00BD4641">
              <w:rPr>
                <w:rFonts w:ascii="Times New Roman" w:hAnsi="Times New Roman"/>
                <w:bCs/>
                <w:sz w:val="24"/>
                <w:szCs w:val="24"/>
              </w:rPr>
              <w:t>Дозировка</w:t>
            </w:r>
          </w:p>
        </w:tc>
        <w:tc>
          <w:tcPr>
            <w:tcW w:w="3102" w:type="dxa"/>
          </w:tcPr>
          <w:p w14:paraId="60FFE768" w14:textId="1D31727E" w:rsidR="008D2CCE" w:rsidRPr="00BD4641" w:rsidRDefault="00EC63EB" w:rsidP="00915679">
            <w:pPr>
              <w:widowControl w:val="0"/>
              <w:jc w:val="center"/>
              <w:rPr>
                <w:rFonts w:ascii="Times New Roman" w:hAnsi="Times New Roman"/>
                <w:bCs/>
                <w:sz w:val="24"/>
                <w:szCs w:val="24"/>
              </w:rPr>
            </w:pPr>
            <w:r w:rsidRPr="00BD4641">
              <w:rPr>
                <w:rFonts w:ascii="Times New Roman" w:hAnsi="Times New Roman"/>
                <w:bCs/>
                <w:sz w:val="24"/>
                <w:szCs w:val="24"/>
              </w:rPr>
              <w:t>Методические указания</w:t>
            </w:r>
          </w:p>
        </w:tc>
      </w:tr>
      <w:tr w:rsidR="008D2CCE" w:rsidRPr="00BD4641" w14:paraId="51BA60AA" w14:textId="77777777" w:rsidTr="00915679">
        <w:trPr>
          <w:trHeight w:val="396"/>
        </w:trPr>
        <w:tc>
          <w:tcPr>
            <w:tcW w:w="3681" w:type="dxa"/>
          </w:tcPr>
          <w:p w14:paraId="3F37443C" w14:textId="77777777" w:rsidR="0030144C" w:rsidRPr="00BD4641" w:rsidRDefault="0030144C" w:rsidP="00915679">
            <w:pPr>
              <w:widowControl w:val="0"/>
              <w:jc w:val="both"/>
              <w:rPr>
                <w:rFonts w:ascii="Times New Roman" w:hAnsi="Times New Roman"/>
                <w:sz w:val="24"/>
                <w:szCs w:val="24"/>
              </w:rPr>
            </w:pPr>
            <w:r w:rsidRPr="00BD4641">
              <w:rPr>
                <w:rFonts w:ascii="Times New Roman" w:hAnsi="Times New Roman"/>
                <w:b/>
                <w:bCs/>
                <w:sz w:val="24"/>
                <w:szCs w:val="24"/>
              </w:rPr>
              <w:t>Вводно-подготовительная</w:t>
            </w:r>
            <w:r w:rsidRPr="00BD4641">
              <w:rPr>
                <w:rFonts w:ascii="Times New Roman" w:hAnsi="Times New Roman"/>
                <w:sz w:val="24"/>
                <w:szCs w:val="24"/>
              </w:rPr>
              <w:t xml:space="preserve"> часть занятия (на суше) Построение, </w:t>
            </w:r>
            <w:r w:rsidRPr="00BD4641">
              <w:rPr>
                <w:rFonts w:ascii="Times New Roman" w:hAnsi="Times New Roman"/>
                <w:sz w:val="24"/>
                <w:szCs w:val="24"/>
              </w:rPr>
              <w:lastRenderedPageBreak/>
              <w:t xml:space="preserve">расчет по порядку, объяснение задач занятия. </w:t>
            </w:r>
          </w:p>
          <w:p w14:paraId="598E754B" w14:textId="77777777" w:rsidR="0030144C" w:rsidRPr="00BD4641" w:rsidRDefault="0030144C" w:rsidP="00915679">
            <w:pPr>
              <w:widowControl w:val="0"/>
              <w:jc w:val="both"/>
              <w:rPr>
                <w:rFonts w:ascii="Times New Roman" w:hAnsi="Times New Roman"/>
                <w:sz w:val="24"/>
                <w:szCs w:val="24"/>
              </w:rPr>
            </w:pPr>
            <w:r w:rsidRPr="00BD4641">
              <w:rPr>
                <w:rFonts w:ascii="Times New Roman" w:hAnsi="Times New Roman"/>
                <w:sz w:val="24"/>
                <w:szCs w:val="24"/>
              </w:rPr>
              <w:t>Общая физическая подготовка:</w:t>
            </w:r>
          </w:p>
          <w:p w14:paraId="50F09915" w14:textId="70A5E3B5" w:rsidR="0030144C" w:rsidRPr="00BD4641" w:rsidRDefault="0030144C" w:rsidP="00915679">
            <w:pPr>
              <w:widowControl w:val="0"/>
              <w:rPr>
                <w:rFonts w:ascii="Times New Roman" w:hAnsi="Times New Roman"/>
                <w:sz w:val="24"/>
                <w:szCs w:val="24"/>
              </w:rPr>
            </w:pPr>
            <w:r w:rsidRPr="00BD4641">
              <w:rPr>
                <w:rFonts w:ascii="Times New Roman" w:hAnsi="Times New Roman"/>
                <w:sz w:val="24"/>
                <w:szCs w:val="24"/>
              </w:rPr>
              <w:t xml:space="preserve"> 1) передвижение шагом и бегом; </w:t>
            </w:r>
          </w:p>
          <w:p w14:paraId="4C480C5B" w14:textId="5CDDAAB7" w:rsidR="0030144C" w:rsidRPr="00BD4641" w:rsidRDefault="0030144C" w:rsidP="00915679">
            <w:pPr>
              <w:widowControl w:val="0"/>
              <w:rPr>
                <w:rFonts w:ascii="Times New Roman" w:hAnsi="Times New Roman"/>
                <w:sz w:val="24"/>
                <w:szCs w:val="24"/>
              </w:rPr>
            </w:pPr>
            <w:r w:rsidRPr="00BD4641">
              <w:rPr>
                <w:rFonts w:ascii="Times New Roman" w:hAnsi="Times New Roman"/>
                <w:sz w:val="24"/>
                <w:szCs w:val="24"/>
              </w:rPr>
              <w:t>2) ходьба, бег, прыжки на двух ногах с различным положением рук;</w:t>
            </w:r>
          </w:p>
          <w:p w14:paraId="6A05D3D9" w14:textId="77777777" w:rsidR="0030144C" w:rsidRPr="00BD4641" w:rsidRDefault="0030144C" w:rsidP="00915679">
            <w:pPr>
              <w:widowControl w:val="0"/>
              <w:rPr>
                <w:rFonts w:ascii="Times New Roman" w:hAnsi="Times New Roman"/>
                <w:sz w:val="24"/>
                <w:szCs w:val="24"/>
              </w:rPr>
            </w:pPr>
            <w:r w:rsidRPr="00BD4641">
              <w:rPr>
                <w:rFonts w:ascii="Times New Roman" w:hAnsi="Times New Roman"/>
                <w:sz w:val="24"/>
                <w:szCs w:val="24"/>
              </w:rPr>
              <w:t xml:space="preserve"> 3) общеразвивающие упражнения;</w:t>
            </w:r>
          </w:p>
          <w:p w14:paraId="319021E6" w14:textId="77777777" w:rsidR="0030144C" w:rsidRPr="00BD4641" w:rsidRDefault="0030144C" w:rsidP="00915679">
            <w:pPr>
              <w:widowControl w:val="0"/>
              <w:rPr>
                <w:rFonts w:ascii="Times New Roman" w:hAnsi="Times New Roman"/>
                <w:sz w:val="24"/>
                <w:szCs w:val="24"/>
              </w:rPr>
            </w:pPr>
            <w:r w:rsidRPr="00BD4641">
              <w:rPr>
                <w:rFonts w:ascii="Times New Roman" w:hAnsi="Times New Roman"/>
                <w:sz w:val="24"/>
                <w:szCs w:val="24"/>
              </w:rPr>
              <w:t xml:space="preserve"> 4) упражнения на гибкость;</w:t>
            </w:r>
          </w:p>
          <w:p w14:paraId="1E757FE6" w14:textId="7C9D1734" w:rsidR="008D2CCE" w:rsidRPr="00BD4641" w:rsidRDefault="0030144C" w:rsidP="00915679">
            <w:pPr>
              <w:widowControl w:val="0"/>
              <w:rPr>
                <w:rFonts w:ascii="Times New Roman" w:hAnsi="Times New Roman"/>
                <w:bCs/>
                <w:sz w:val="24"/>
                <w:szCs w:val="24"/>
              </w:rPr>
            </w:pPr>
            <w:r w:rsidRPr="00BD4641">
              <w:rPr>
                <w:rFonts w:ascii="Times New Roman" w:hAnsi="Times New Roman"/>
                <w:sz w:val="24"/>
                <w:szCs w:val="24"/>
              </w:rPr>
              <w:t xml:space="preserve"> 5) упражнения на координацию.</w:t>
            </w:r>
          </w:p>
        </w:tc>
        <w:tc>
          <w:tcPr>
            <w:tcW w:w="2573" w:type="dxa"/>
          </w:tcPr>
          <w:p w14:paraId="1CB85ED1" w14:textId="2E37F437" w:rsidR="008D2CCE" w:rsidRPr="00BD4641" w:rsidRDefault="0030144C" w:rsidP="00915679">
            <w:pPr>
              <w:widowControl w:val="0"/>
              <w:jc w:val="center"/>
              <w:rPr>
                <w:rFonts w:ascii="Times New Roman" w:hAnsi="Times New Roman"/>
                <w:bCs/>
                <w:sz w:val="24"/>
                <w:szCs w:val="24"/>
              </w:rPr>
            </w:pPr>
            <w:r w:rsidRPr="00BD4641">
              <w:rPr>
                <w:rFonts w:ascii="Times New Roman" w:hAnsi="Times New Roman"/>
                <w:bCs/>
                <w:sz w:val="24"/>
                <w:szCs w:val="24"/>
              </w:rPr>
              <w:lastRenderedPageBreak/>
              <w:t>45</w:t>
            </w:r>
            <w:r w:rsidRPr="00BD4641">
              <w:rPr>
                <w:rFonts w:ascii="Times New Roman" w:hAnsi="Times New Roman"/>
                <w:bCs/>
                <w:sz w:val="24"/>
                <w:szCs w:val="24"/>
                <w:lang w:val="en-US"/>
              </w:rPr>
              <w:t>’</w:t>
            </w:r>
          </w:p>
        </w:tc>
        <w:tc>
          <w:tcPr>
            <w:tcW w:w="3102" w:type="dxa"/>
          </w:tcPr>
          <w:p w14:paraId="681A3D9B" w14:textId="33A0BB25" w:rsidR="008D2CCE" w:rsidRPr="00BD4641" w:rsidRDefault="0030144C" w:rsidP="00915679">
            <w:pPr>
              <w:widowControl w:val="0"/>
              <w:jc w:val="center"/>
              <w:rPr>
                <w:rFonts w:ascii="Times New Roman" w:hAnsi="Times New Roman"/>
                <w:bCs/>
                <w:sz w:val="24"/>
                <w:szCs w:val="24"/>
              </w:rPr>
            </w:pPr>
            <w:r w:rsidRPr="00BD4641">
              <w:rPr>
                <w:rFonts w:ascii="Times New Roman" w:hAnsi="Times New Roman"/>
                <w:sz w:val="24"/>
                <w:szCs w:val="24"/>
              </w:rPr>
              <w:t>Вести подсчет, четкость выполнения, следить за осанкой, дистанцией.</w:t>
            </w:r>
          </w:p>
        </w:tc>
      </w:tr>
      <w:tr w:rsidR="008D2CCE" w:rsidRPr="00BD4641" w14:paraId="558C297F" w14:textId="77777777" w:rsidTr="00915679">
        <w:trPr>
          <w:trHeight w:val="409"/>
        </w:trPr>
        <w:tc>
          <w:tcPr>
            <w:tcW w:w="3681" w:type="dxa"/>
          </w:tcPr>
          <w:p w14:paraId="1D084071" w14:textId="77777777" w:rsidR="0030144C" w:rsidRPr="00BD4641" w:rsidRDefault="0030144C" w:rsidP="00915679">
            <w:pPr>
              <w:widowControl w:val="0"/>
              <w:rPr>
                <w:rFonts w:ascii="Times New Roman" w:hAnsi="Times New Roman"/>
                <w:sz w:val="24"/>
                <w:szCs w:val="24"/>
              </w:rPr>
            </w:pPr>
            <w:r w:rsidRPr="00BD4641">
              <w:rPr>
                <w:rFonts w:ascii="Times New Roman" w:hAnsi="Times New Roman"/>
                <w:b/>
                <w:bCs/>
                <w:sz w:val="24"/>
                <w:szCs w:val="24"/>
              </w:rPr>
              <w:lastRenderedPageBreak/>
              <w:t>Основная часть занятия</w:t>
            </w:r>
            <w:r w:rsidRPr="00BD4641">
              <w:rPr>
                <w:rFonts w:ascii="Times New Roman" w:hAnsi="Times New Roman"/>
                <w:sz w:val="24"/>
                <w:szCs w:val="24"/>
              </w:rPr>
              <w:t xml:space="preserve"> (в воде) </w:t>
            </w:r>
          </w:p>
          <w:p w14:paraId="7EFB7795" w14:textId="77777777" w:rsidR="0030144C" w:rsidRPr="00BD4641" w:rsidRDefault="0030144C" w:rsidP="00915679">
            <w:pPr>
              <w:widowControl w:val="0"/>
              <w:rPr>
                <w:rFonts w:ascii="Times New Roman" w:hAnsi="Times New Roman"/>
                <w:sz w:val="24"/>
                <w:szCs w:val="24"/>
              </w:rPr>
            </w:pPr>
            <w:r w:rsidRPr="00BD4641">
              <w:rPr>
                <w:rFonts w:ascii="Times New Roman" w:hAnsi="Times New Roman"/>
                <w:sz w:val="24"/>
                <w:szCs w:val="24"/>
              </w:rPr>
              <w:t xml:space="preserve">1) Плавание с помощью рук в лопатках. </w:t>
            </w:r>
          </w:p>
          <w:p w14:paraId="555CC81C" w14:textId="77777777" w:rsidR="0030144C" w:rsidRPr="00BD4641" w:rsidRDefault="0030144C" w:rsidP="00915679">
            <w:pPr>
              <w:widowControl w:val="0"/>
              <w:rPr>
                <w:rFonts w:ascii="Times New Roman" w:hAnsi="Times New Roman"/>
                <w:sz w:val="24"/>
                <w:szCs w:val="24"/>
              </w:rPr>
            </w:pPr>
            <w:r w:rsidRPr="00BD4641">
              <w:rPr>
                <w:rFonts w:ascii="Times New Roman" w:hAnsi="Times New Roman"/>
                <w:sz w:val="24"/>
                <w:szCs w:val="24"/>
              </w:rPr>
              <w:t>2) Плавание с помощью ног с доской и в ластах.</w:t>
            </w:r>
          </w:p>
          <w:p w14:paraId="370037D2" w14:textId="77777777" w:rsidR="0030144C" w:rsidRPr="00BD4641" w:rsidRDefault="0030144C" w:rsidP="00915679">
            <w:pPr>
              <w:widowControl w:val="0"/>
              <w:rPr>
                <w:rFonts w:ascii="Times New Roman" w:hAnsi="Times New Roman"/>
                <w:sz w:val="24"/>
                <w:szCs w:val="24"/>
              </w:rPr>
            </w:pPr>
            <w:r w:rsidRPr="00BD4641">
              <w:rPr>
                <w:rFonts w:ascii="Times New Roman" w:hAnsi="Times New Roman"/>
                <w:sz w:val="24"/>
                <w:szCs w:val="24"/>
              </w:rPr>
              <w:t xml:space="preserve"> 3) Выполнение плавательных упражнений. </w:t>
            </w:r>
          </w:p>
          <w:p w14:paraId="17372F5D" w14:textId="7FB04093" w:rsidR="0030144C" w:rsidRPr="00BD4641" w:rsidRDefault="0030144C" w:rsidP="00915679">
            <w:pPr>
              <w:widowControl w:val="0"/>
              <w:rPr>
                <w:rFonts w:ascii="Times New Roman" w:hAnsi="Times New Roman"/>
                <w:sz w:val="24"/>
                <w:szCs w:val="24"/>
              </w:rPr>
            </w:pPr>
            <w:r w:rsidRPr="00BD4641">
              <w:rPr>
                <w:rFonts w:ascii="Times New Roman" w:hAnsi="Times New Roman"/>
                <w:sz w:val="24"/>
                <w:szCs w:val="24"/>
              </w:rPr>
              <w:t xml:space="preserve">4) </w:t>
            </w:r>
            <w:proofErr w:type="spellStart"/>
            <w:r w:rsidRPr="00BD4641">
              <w:rPr>
                <w:rFonts w:ascii="Times New Roman" w:hAnsi="Times New Roman"/>
                <w:sz w:val="24"/>
                <w:szCs w:val="24"/>
              </w:rPr>
              <w:t>Проплывание</w:t>
            </w:r>
            <w:proofErr w:type="spellEnd"/>
            <w:r w:rsidRPr="00BD4641">
              <w:rPr>
                <w:rFonts w:ascii="Times New Roman" w:hAnsi="Times New Roman"/>
                <w:sz w:val="24"/>
                <w:szCs w:val="24"/>
              </w:rPr>
              <w:t xml:space="preserve"> серий отрезков по 100м, 50м, по 75м поддерживая темп основной дистанции. </w:t>
            </w:r>
          </w:p>
          <w:p w14:paraId="761B2F2C" w14:textId="69C72083" w:rsidR="008D2CCE" w:rsidRPr="00BD4641" w:rsidRDefault="0030144C" w:rsidP="00915679">
            <w:pPr>
              <w:widowControl w:val="0"/>
              <w:rPr>
                <w:rFonts w:ascii="Times New Roman" w:hAnsi="Times New Roman"/>
                <w:bCs/>
                <w:sz w:val="24"/>
                <w:szCs w:val="24"/>
              </w:rPr>
            </w:pPr>
            <w:r w:rsidRPr="00BD4641">
              <w:rPr>
                <w:rFonts w:ascii="Times New Roman" w:hAnsi="Times New Roman"/>
                <w:sz w:val="24"/>
                <w:szCs w:val="24"/>
              </w:rPr>
              <w:t>5) Плавание вольным стилем с трубкой при помощи ног.</w:t>
            </w:r>
          </w:p>
        </w:tc>
        <w:tc>
          <w:tcPr>
            <w:tcW w:w="2573" w:type="dxa"/>
          </w:tcPr>
          <w:p w14:paraId="576816B5" w14:textId="77777777" w:rsidR="0030144C" w:rsidRPr="00BD4641" w:rsidRDefault="0030144C" w:rsidP="00915679">
            <w:pPr>
              <w:widowControl w:val="0"/>
              <w:jc w:val="center"/>
              <w:rPr>
                <w:rFonts w:ascii="Times New Roman" w:hAnsi="Times New Roman"/>
                <w:sz w:val="24"/>
                <w:szCs w:val="24"/>
              </w:rPr>
            </w:pPr>
            <w:r w:rsidRPr="00BD4641">
              <w:rPr>
                <w:rFonts w:ascii="Times New Roman" w:hAnsi="Times New Roman"/>
                <w:sz w:val="24"/>
                <w:szCs w:val="24"/>
              </w:rPr>
              <w:t>85’</w:t>
            </w:r>
          </w:p>
          <w:p w14:paraId="321030E5" w14:textId="77777777" w:rsidR="00A464DB" w:rsidRPr="00BD4641" w:rsidRDefault="00A464DB" w:rsidP="00915679">
            <w:pPr>
              <w:widowControl w:val="0"/>
              <w:jc w:val="center"/>
              <w:rPr>
                <w:rFonts w:ascii="Times New Roman" w:hAnsi="Times New Roman"/>
                <w:sz w:val="24"/>
                <w:szCs w:val="24"/>
              </w:rPr>
            </w:pPr>
          </w:p>
          <w:p w14:paraId="4BE984A1" w14:textId="2DE129E0" w:rsidR="0030144C" w:rsidRPr="00BD4641" w:rsidRDefault="0030144C" w:rsidP="00915679">
            <w:pPr>
              <w:widowControl w:val="0"/>
              <w:jc w:val="center"/>
              <w:rPr>
                <w:rFonts w:ascii="Times New Roman" w:hAnsi="Times New Roman"/>
                <w:sz w:val="24"/>
                <w:szCs w:val="24"/>
              </w:rPr>
            </w:pPr>
            <w:r w:rsidRPr="00BD4641">
              <w:rPr>
                <w:rFonts w:ascii="Times New Roman" w:hAnsi="Times New Roman"/>
                <w:sz w:val="24"/>
                <w:szCs w:val="24"/>
              </w:rPr>
              <w:t xml:space="preserve"> 400м</w:t>
            </w:r>
          </w:p>
          <w:p w14:paraId="0CEC3CC3" w14:textId="77777777" w:rsidR="00A464DB" w:rsidRPr="00BD4641" w:rsidRDefault="00A464DB" w:rsidP="00915679">
            <w:pPr>
              <w:widowControl w:val="0"/>
              <w:jc w:val="center"/>
              <w:rPr>
                <w:rFonts w:ascii="Times New Roman" w:hAnsi="Times New Roman"/>
                <w:sz w:val="24"/>
                <w:szCs w:val="24"/>
              </w:rPr>
            </w:pPr>
          </w:p>
          <w:p w14:paraId="733CC97E" w14:textId="323095B6" w:rsidR="0030144C" w:rsidRPr="00BD4641" w:rsidRDefault="0030144C" w:rsidP="00915679">
            <w:pPr>
              <w:widowControl w:val="0"/>
              <w:jc w:val="center"/>
              <w:rPr>
                <w:rFonts w:ascii="Times New Roman" w:hAnsi="Times New Roman"/>
                <w:sz w:val="24"/>
                <w:szCs w:val="24"/>
              </w:rPr>
            </w:pPr>
            <w:r w:rsidRPr="00BD4641">
              <w:rPr>
                <w:rFonts w:ascii="Times New Roman" w:hAnsi="Times New Roman"/>
                <w:sz w:val="24"/>
                <w:szCs w:val="24"/>
              </w:rPr>
              <w:t xml:space="preserve"> 400м </w:t>
            </w:r>
          </w:p>
          <w:p w14:paraId="07AC445D" w14:textId="77777777" w:rsidR="00A464DB" w:rsidRPr="00BD4641" w:rsidRDefault="00A464DB" w:rsidP="00915679">
            <w:pPr>
              <w:widowControl w:val="0"/>
              <w:jc w:val="center"/>
              <w:rPr>
                <w:rFonts w:ascii="Times New Roman" w:hAnsi="Times New Roman"/>
                <w:sz w:val="24"/>
                <w:szCs w:val="24"/>
              </w:rPr>
            </w:pPr>
          </w:p>
          <w:p w14:paraId="0226A3C3" w14:textId="5DE3CFEB" w:rsidR="0030144C" w:rsidRPr="00BD4641" w:rsidRDefault="0030144C" w:rsidP="00915679">
            <w:pPr>
              <w:widowControl w:val="0"/>
              <w:jc w:val="center"/>
              <w:rPr>
                <w:rFonts w:ascii="Times New Roman" w:hAnsi="Times New Roman"/>
                <w:sz w:val="24"/>
                <w:szCs w:val="24"/>
              </w:rPr>
            </w:pPr>
            <w:r w:rsidRPr="00BD4641">
              <w:rPr>
                <w:rFonts w:ascii="Times New Roman" w:hAnsi="Times New Roman"/>
                <w:sz w:val="24"/>
                <w:szCs w:val="24"/>
              </w:rPr>
              <w:t>400м</w:t>
            </w:r>
          </w:p>
          <w:p w14:paraId="5948CD0D" w14:textId="77777777" w:rsidR="00A464DB" w:rsidRPr="00BD4641" w:rsidRDefault="0030144C" w:rsidP="00915679">
            <w:pPr>
              <w:widowControl w:val="0"/>
              <w:jc w:val="center"/>
              <w:rPr>
                <w:rFonts w:ascii="Times New Roman" w:hAnsi="Times New Roman"/>
                <w:sz w:val="24"/>
                <w:szCs w:val="24"/>
              </w:rPr>
            </w:pPr>
            <w:r w:rsidRPr="00BD4641">
              <w:rPr>
                <w:rFonts w:ascii="Times New Roman" w:hAnsi="Times New Roman"/>
                <w:sz w:val="24"/>
                <w:szCs w:val="24"/>
              </w:rPr>
              <w:t xml:space="preserve"> </w:t>
            </w:r>
          </w:p>
          <w:p w14:paraId="78630CB9" w14:textId="76C75D07" w:rsidR="008D2CCE" w:rsidRPr="00BD4641" w:rsidRDefault="0030144C" w:rsidP="00915679">
            <w:pPr>
              <w:widowControl w:val="0"/>
              <w:jc w:val="center"/>
              <w:rPr>
                <w:rFonts w:ascii="Times New Roman" w:hAnsi="Times New Roman"/>
                <w:sz w:val="24"/>
                <w:szCs w:val="24"/>
              </w:rPr>
            </w:pPr>
            <w:r w:rsidRPr="00BD4641">
              <w:rPr>
                <w:rFonts w:ascii="Times New Roman" w:hAnsi="Times New Roman"/>
                <w:sz w:val="24"/>
                <w:szCs w:val="24"/>
              </w:rPr>
              <w:t>5х100м</w:t>
            </w:r>
          </w:p>
          <w:p w14:paraId="726E4764" w14:textId="77777777" w:rsidR="00A464DB" w:rsidRPr="00BD4641" w:rsidRDefault="00A464DB" w:rsidP="00915679">
            <w:pPr>
              <w:widowControl w:val="0"/>
              <w:jc w:val="center"/>
              <w:rPr>
                <w:rFonts w:ascii="Times New Roman" w:hAnsi="Times New Roman"/>
                <w:sz w:val="24"/>
                <w:szCs w:val="24"/>
              </w:rPr>
            </w:pPr>
          </w:p>
          <w:p w14:paraId="714EE340" w14:textId="58EF6122" w:rsidR="00A464DB" w:rsidRPr="00BD4641" w:rsidRDefault="0030144C" w:rsidP="00915679">
            <w:pPr>
              <w:widowControl w:val="0"/>
              <w:jc w:val="center"/>
              <w:rPr>
                <w:rFonts w:ascii="Times New Roman" w:hAnsi="Times New Roman"/>
                <w:sz w:val="24"/>
                <w:szCs w:val="24"/>
              </w:rPr>
            </w:pPr>
            <w:r w:rsidRPr="00BD4641">
              <w:rPr>
                <w:rFonts w:ascii="Times New Roman" w:hAnsi="Times New Roman"/>
                <w:sz w:val="24"/>
                <w:szCs w:val="24"/>
              </w:rPr>
              <w:t>6х75м</w:t>
            </w:r>
          </w:p>
          <w:p w14:paraId="5495621B" w14:textId="77777777" w:rsidR="00A464DB" w:rsidRPr="00BD4641" w:rsidRDefault="00A464DB" w:rsidP="00915679">
            <w:pPr>
              <w:widowControl w:val="0"/>
              <w:jc w:val="center"/>
              <w:rPr>
                <w:rFonts w:ascii="Times New Roman" w:hAnsi="Times New Roman"/>
                <w:sz w:val="24"/>
                <w:szCs w:val="24"/>
              </w:rPr>
            </w:pPr>
          </w:p>
          <w:p w14:paraId="5C2DA1F1" w14:textId="0BB5B2B4" w:rsidR="00A464DB" w:rsidRPr="00BD4641" w:rsidRDefault="0030144C" w:rsidP="00915679">
            <w:pPr>
              <w:widowControl w:val="0"/>
              <w:jc w:val="center"/>
              <w:rPr>
                <w:rFonts w:ascii="Times New Roman" w:hAnsi="Times New Roman"/>
                <w:sz w:val="24"/>
                <w:szCs w:val="24"/>
              </w:rPr>
            </w:pPr>
            <w:r w:rsidRPr="00BD4641">
              <w:rPr>
                <w:rFonts w:ascii="Times New Roman" w:hAnsi="Times New Roman"/>
                <w:sz w:val="24"/>
                <w:szCs w:val="24"/>
              </w:rPr>
              <w:t xml:space="preserve"> 10х50м </w:t>
            </w:r>
          </w:p>
          <w:p w14:paraId="431BB2C7" w14:textId="77777777" w:rsidR="00A464DB" w:rsidRPr="00BD4641" w:rsidRDefault="00A464DB" w:rsidP="00915679">
            <w:pPr>
              <w:widowControl w:val="0"/>
              <w:jc w:val="center"/>
              <w:rPr>
                <w:rFonts w:ascii="Times New Roman" w:hAnsi="Times New Roman"/>
                <w:sz w:val="24"/>
                <w:szCs w:val="24"/>
              </w:rPr>
            </w:pPr>
          </w:p>
          <w:p w14:paraId="0BEDADE3" w14:textId="01E180ED" w:rsidR="0030144C" w:rsidRPr="00BD4641" w:rsidRDefault="0030144C" w:rsidP="00915679">
            <w:pPr>
              <w:widowControl w:val="0"/>
              <w:jc w:val="center"/>
              <w:rPr>
                <w:rFonts w:ascii="Times New Roman" w:hAnsi="Times New Roman"/>
                <w:bCs/>
                <w:sz w:val="24"/>
                <w:szCs w:val="24"/>
              </w:rPr>
            </w:pPr>
            <w:r w:rsidRPr="00BD4641">
              <w:rPr>
                <w:rFonts w:ascii="Times New Roman" w:hAnsi="Times New Roman"/>
                <w:sz w:val="24"/>
                <w:szCs w:val="24"/>
              </w:rPr>
              <w:t>400м</w:t>
            </w:r>
          </w:p>
        </w:tc>
        <w:tc>
          <w:tcPr>
            <w:tcW w:w="3102" w:type="dxa"/>
          </w:tcPr>
          <w:p w14:paraId="571A18D4" w14:textId="77777777" w:rsidR="00A464DB" w:rsidRPr="00BD4641" w:rsidRDefault="00A464DB" w:rsidP="00915679">
            <w:pPr>
              <w:widowControl w:val="0"/>
              <w:jc w:val="center"/>
              <w:rPr>
                <w:rFonts w:ascii="Times New Roman" w:hAnsi="Times New Roman"/>
                <w:bCs/>
                <w:sz w:val="24"/>
                <w:szCs w:val="24"/>
              </w:rPr>
            </w:pPr>
          </w:p>
          <w:p w14:paraId="27D84F12" w14:textId="77777777" w:rsidR="00A464DB" w:rsidRPr="00BD4641" w:rsidRDefault="00A464DB" w:rsidP="00915679">
            <w:pPr>
              <w:widowControl w:val="0"/>
              <w:jc w:val="center"/>
              <w:rPr>
                <w:rFonts w:ascii="Times New Roman" w:hAnsi="Times New Roman"/>
                <w:bCs/>
                <w:sz w:val="24"/>
                <w:szCs w:val="24"/>
              </w:rPr>
            </w:pPr>
          </w:p>
          <w:p w14:paraId="27B8802F" w14:textId="77777777" w:rsidR="00A464DB" w:rsidRPr="00BD4641" w:rsidRDefault="00A464DB" w:rsidP="00915679">
            <w:pPr>
              <w:widowControl w:val="0"/>
              <w:jc w:val="center"/>
              <w:rPr>
                <w:rFonts w:ascii="Times New Roman" w:hAnsi="Times New Roman"/>
                <w:bCs/>
                <w:sz w:val="24"/>
                <w:szCs w:val="24"/>
              </w:rPr>
            </w:pPr>
          </w:p>
          <w:p w14:paraId="38349D88" w14:textId="305E2B86" w:rsidR="008D2CCE" w:rsidRPr="00BD4641" w:rsidRDefault="00A464DB" w:rsidP="00915679">
            <w:pPr>
              <w:widowControl w:val="0"/>
              <w:jc w:val="center"/>
              <w:rPr>
                <w:rFonts w:ascii="Times New Roman" w:hAnsi="Times New Roman"/>
                <w:bCs/>
                <w:sz w:val="24"/>
                <w:szCs w:val="24"/>
              </w:rPr>
            </w:pPr>
            <w:r w:rsidRPr="00BD4641">
              <w:rPr>
                <w:rFonts w:ascii="Times New Roman" w:hAnsi="Times New Roman"/>
                <w:bCs/>
                <w:sz w:val="24"/>
                <w:szCs w:val="24"/>
              </w:rPr>
              <w:t>Интенсивность:</w:t>
            </w:r>
          </w:p>
        </w:tc>
      </w:tr>
      <w:tr w:rsidR="008D2CCE" w:rsidRPr="00BD4641" w14:paraId="3861087A" w14:textId="77777777" w:rsidTr="00915679">
        <w:trPr>
          <w:trHeight w:val="396"/>
        </w:trPr>
        <w:tc>
          <w:tcPr>
            <w:tcW w:w="3681" w:type="dxa"/>
          </w:tcPr>
          <w:p w14:paraId="119E7321" w14:textId="77777777" w:rsidR="00565245" w:rsidRPr="00BD4641" w:rsidRDefault="00565245" w:rsidP="00915679">
            <w:pPr>
              <w:widowControl w:val="0"/>
              <w:jc w:val="center"/>
              <w:rPr>
                <w:rFonts w:ascii="Times New Roman" w:hAnsi="Times New Roman"/>
                <w:sz w:val="24"/>
                <w:szCs w:val="24"/>
              </w:rPr>
            </w:pPr>
            <w:r w:rsidRPr="00BD4641">
              <w:rPr>
                <w:rFonts w:ascii="Times New Roman" w:hAnsi="Times New Roman"/>
                <w:b/>
                <w:bCs/>
                <w:sz w:val="24"/>
                <w:szCs w:val="24"/>
              </w:rPr>
              <w:t>Заключительная часть</w:t>
            </w:r>
            <w:r w:rsidRPr="00BD4641">
              <w:rPr>
                <w:rFonts w:ascii="Times New Roman" w:hAnsi="Times New Roman"/>
                <w:sz w:val="24"/>
                <w:szCs w:val="24"/>
              </w:rPr>
              <w:t xml:space="preserve"> занятия</w:t>
            </w:r>
          </w:p>
          <w:p w14:paraId="2F5FDFDB" w14:textId="77777777" w:rsidR="00565245" w:rsidRPr="00BD4641" w:rsidRDefault="00565245" w:rsidP="00915679">
            <w:pPr>
              <w:widowControl w:val="0"/>
              <w:jc w:val="center"/>
              <w:rPr>
                <w:rFonts w:ascii="Times New Roman" w:hAnsi="Times New Roman"/>
                <w:sz w:val="24"/>
                <w:szCs w:val="24"/>
              </w:rPr>
            </w:pPr>
            <w:r w:rsidRPr="00BD4641">
              <w:rPr>
                <w:rFonts w:ascii="Times New Roman" w:hAnsi="Times New Roman"/>
                <w:sz w:val="24"/>
                <w:szCs w:val="24"/>
              </w:rPr>
              <w:t xml:space="preserve"> 1) Дыхательные упражнения. </w:t>
            </w:r>
          </w:p>
          <w:p w14:paraId="7D20C4B9" w14:textId="1C4938E0" w:rsidR="008D2CCE" w:rsidRPr="00BD4641" w:rsidRDefault="00565245" w:rsidP="00915679">
            <w:pPr>
              <w:widowControl w:val="0"/>
              <w:rPr>
                <w:rFonts w:ascii="Times New Roman" w:hAnsi="Times New Roman"/>
                <w:bCs/>
                <w:sz w:val="24"/>
                <w:szCs w:val="24"/>
              </w:rPr>
            </w:pPr>
            <w:r w:rsidRPr="00BD4641">
              <w:rPr>
                <w:rFonts w:ascii="Times New Roman" w:hAnsi="Times New Roman"/>
                <w:sz w:val="24"/>
                <w:szCs w:val="24"/>
              </w:rPr>
              <w:t xml:space="preserve">  2) Скольжение в воде</w:t>
            </w:r>
            <w:r w:rsidRPr="00BD4641">
              <w:rPr>
                <w:sz w:val="24"/>
                <w:szCs w:val="24"/>
              </w:rPr>
              <w:t>.</w:t>
            </w:r>
          </w:p>
        </w:tc>
        <w:tc>
          <w:tcPr>
            <w:tcW w:w="2573" w:type="dxa"/>
          </w:tcPr>
          <w:p w14:paraId="24E7AF18" w14:textId="77777777" w:rsidR="00565245" w:rsidRPr="00BD4641" w:rsidRDefault="00565245" w:rsidP="00915679">
            <w:pPr>
              <w:widowControl w:val="0"/>
              <w:jc w:val="center"/>
              <w:rPr>
                <w:rFonts w:ascii="Times New Roman" w:hAnsi="Times New Roman"/>
                <w:sz w:val="24"/>
                <w:szCs w:val="24"/>
              </w:rPr>
            </w:pPr>
          </w:p>
          <w:p w14:paraId="6D27FA5F" w14:textId="0111DA13" w:rsidR="008D2CCE" w:rsidRPr="00BD4641" w:rsidRDefault="00565245" w:rsidP="00915679">
            <w:pPr>
              <w:widowControl w:val="0"/>
              <w:jc w:val="center"/>
              <w:rPr>
                <w:rFonts w:ascii="Times New Roman" w:hAnsi="Times New Roman"/>
                <w:bCs/>
                <w:sz w:val="24"/>
                <w:szCs w:val="24"/>
              </w:rPr>
            </w:pPr>
            <w:r w:rsidRPr="00BD4641">
              <w:rPr>
                <w:rFonts w:ascii="Times New Roman" w:hAnsi="Times New Roman"/>
                <w:sz w:val="24"/>
                <w:szCs w:val="24"/>
              </w:rPr>
              <w:t>5’</w:t>
            </w:r>
          </w:p>
        </w:tc>
        <w:tc>
          <w:tcPr>
            <w:tcW w:w="3102" w:type="dxa"/>
          </w:tcPr>
          <w:p w14:paraId="31BCF072" w14:textId="77777777" w:rsidR="008D2CCE" w:rsidRPr="00BD4641" w:rsidRDefault="008D2CCE" w:rsidP="00915679">
            <w:pPr>
              <w:widowControl w:val="0"/>
              <w:jc w:val="center"/>
              <w:rPr>
                <w:rFonts w:ascii="Times New Roman" w:hAnsi="Times New Roman"/>
                <w:bCs/>
                <w:sz w:val="24"/>
                <w:szCs w:val="24"/>
              </w:rPr>
            </w:pPr>
          </w:p>
        </w:tc>
      </w:tr>
    </w:tbl>
    <w:p w14:paraId="29A2DB34" w14:textId="77777777" w:rsidR="00B61095" w:rsidRDefault="00B61095" w:rsidP="00711138">
      <w:pPr>
        <w:widowControl w:val="0"/>
        <w:spacing w:after="0" w:line="240" w:lineRule="auto"/>
        <w:ind w:left="4706"/>
        <w:jc w:val="center"/>
        <w:rPr>
          <w:rFonts w:ascii="Times New Roman" w:hAnsi="Times New Roman" w:cs="Times New Roman"/>
          <w:bCs/>
          <w:sz w:val="28"/>
          <w:szCs w:val="28"/>
        </w:rPr>
      </w:pPr>
    </w:p>
    <w:p w14:paraId="52796B05" w14:textId="2CF51588" w:rsidR="00B61095" w:rsidRPr="00950D9D" w:rsidRDefault="0022378F" w:rsidP="00BD4641">
      <w:pPr>
        <w:widowControl w:val="0"/>
        <w:spacing w:after="0" w:line="240" w:lineRule="auto"/>
        <w:jc w:val="center"/>
        <w:rPr>
          <w:rFonts w:ascii="Times New Roman" w:hAnsi="Times New Roman" w:cs="Times New Roman"/>
          <w:bCs/>
          <w:sz w:val="28"/>
          <w:szCs w:val="28"/>
        </w:rPr>
      </w:pPr>
      <w:r w:rsidRPr="00BD4641">
        <w:rPr>
          <w:rFonts w:ascii="Times New Roman" w:hAnsi="Times New Roman" w:cs="Times New Roman"/>
          <w:b/>
          <w:bCs/>
          <w:sz w:val="24"/>
          <w:szCs w:val="28"/>
        </w:rPr>
        <w:t>Пример</w:t>
      </w:r>
      <w:r w:rsidR="00950D9D" w:rsidRPr="00BD4641">
        <w:rPr>
          <w:rFonts w:ascii="Times New Roman" w:hAnsi="Times New Roman" w:cs="Times New Roman"/>
          <w:b/>
          <w:bCs/>
          <w:sz w:val="24"/>
          <w:szCs w:val="28"/>
        </w:rPr>
        <w:t>н</w:t>
      </w:r>
      <w:r w:rsidR="00BD4641" w:rsidRPr="00BD4641">
        <w:rPr>
          <w:rFonts w:ascii="Times New Roman" w:hAnsi="Times New Roman" w:cs="Times New Roman"/>
          <w:b/>
          <w:bCs/>
          <w:sz w:val="24"/>
          <w:szCs w:val="28"/>
        </w:rPr>
        <w:t>ый</w:t>
      </w:r>
      <w:r w:rsidRPr="00BD4641">
        <w:rPr>
          <w:rFonts w:ascii="Times New Roman" w:hAnsi="Times New Roman" w:cs="Times New Roman"/>
          <w:b/>
          <w:bCs/>
          <w:sz w:val="24"/>
          <w:szCs w:val="28"/>
        </w:rPr>
        <w:t xml:space="preserve"> план-</w:t>
      </w:r>
      <w:proofErr w:type="gramStart"/>
      <w:r w:rsidRPr="00BD4641">
        <w:rPr>
          <w:rFonts w:ascii="Times New Roman" w:hAnsi="Times New Roman" w:cs="Times New Roman"/>
          <w:b/>
          <w:bCs/>
          <w:sz w:val="24"/>
          <w:szCs w:val="28"/>
        </w:rPr>
        <w:t>тренировка  на</w:t>
      </w:r>
      <w:proofErr w:type="gramEnd"/>
      <w:r w:rsidRPr="00BD4641">
        <w:rPr>
          <w:rFonts w:ascii="Times New Roman" w:hAnsi="Times New Roman" w:cs="Times New Roman"/>
          <w:b/>
          <w:bCs/>
          <w:sz w:val="24"/>
          <w:szCs w:val="28"/>
        </w:rPr>
        <w:t xml:space="preserve"> тренировочном этапе ( СС)</w:t>
      </w:r>
    </w:p>
    <w:tbl>
      <w:tblPr>
        <w:tblStyle w:val="aff6"/>
        <w:tblpPr w:leftFromText="180" w:rightFromText="180" w:vertAnchor="text" w:horzAnchor="margin" w:tblpY="189"/>
        <w:tblW w:w="9209" w:type="dxa"/>
        <w:tblInd w:w="0" w:type="dxa"/>
        <w:tblLook w:val="04A0" w:firstRow="1" w:lastRow="0" w:firstColumn="1" w:lastColumn="0" w:noHBand="0" w:noVBand="1"/>
      </w:tblPr>
      <w:tblGrid>
        <w:gridCol w:w="3681"/>
        <w:gridCol w:w="2551"/>
        <w:gridCol w:w="2977"/>
      </w:tblGrid>
      <w:tr w:rsidR="0022378F" w:rsidRPr="00BD4641" w14:paraId="0D0160A0" w14:textId="77777777" w:rsidTr="00915679">
        <w:trPr>
          <w:trHeight w:val="408"/>
        </w:trPr>
        <w:tc>
          <w:tcPr>
            <w:tcW w:w="3681" w:type="dxa"/>
          </w:tcPr>
          <w:p w14:paraId="0E8B9467" w14:textId="0A7ACF19" w:rsidR="0022378F" w:rsidRPr="00BD4641" w:rsidRDefault="0022378F" w:rsidP="0022378F">
            <w:pPr>
              <w:widowControl w:val="0"/>
              <w:jc w:val="center"/>
              <w:rPr>
                <w:rFonts w:ascii="Times New Roman" w:hAnsi="Times New Roman"/>
                <w:bCs/>
                <w:sz w:val="24"/>
                <w:szCs w:val="24"/>
              </w:rPr>
            </w:pPr>
            <w:r w:rsidRPr="00BD4641">
              <w:rPr>
                <w:rFonts w:ascii="Times New Roman" w:hAnsi="Times New Roman"/>
                <w:bCs/>
                <w:sz w:val="24"/>
                <w:szCs w:val="24"/>
              </w:rPr>
              <w:t>Содержание занятия</w:t>
            </w:r>
          </w:p>
        </w:tc>
        <w:tc>
          <w:tcPr>
            <w:tcW w:w="2551" w:type="dxa"/>
          </w:tcPr>
          <w:p w14:paraId="1BC8FC2D" w14:textId="2083F68D" w:rsidR="0022378F" w:rsidRPr="00BD4641" w:rsidRDefault="0022378F" w:rsidP="0022378F">
            <w:pPr>
              <w:widowControl w:val="0"/>
              <w:jc w:val="center"/>
              <w:rPr>
                <w:rFonts w:ascii="Times New Roman" w:hAnsi="Times New Roman"/>
                <w:bCs/>
                <w:sz w:val="24"/>
                <w:szCs w:val="24"/>
              </w:rPr>
            </w:pPr>
            <w:r w:rsidRPr="00BD4641">
              <w:rPr>
                <w:rFonts w:ascii="Times New Roman" w:hAnsi="Times New Roman"/>
                <w:bCs/>
                <w:sz w:val="24"/>
                <w:szCs w:val="24"/>
              </w:rPr>
              <w:t>Дозировка</w:t>
            </w:r>
          </w:p>
        </w:tc>
        <w:tc>
          <w:tcPr>
            <w:tcW w:w="2977" w:type="dxa"/>
          </w:tcPr>
          <w:p w14:paraId="087F0C23" w14:textId="7B54378E" w:rsidR="0022378F" w:rsidRPr="00BD4641" w:rsidRDefault="0022378F" w:rsidP="0022378F">
            <w:pPr>
              <w:widowControl w:val="0"/>
              <w:jc w:val="center"/>
              <w:rPr>
                <w:rFonts w:ascii="Times New Roman" w:hAnsi="Times New Roman"/>
                <w:bCs/>
                <w:sz w:val="24"/>
                <w:szCs w:val="24"/>
              </w:rPr>
            </w:pPr>
            <w:r w:rsidRPr="00BD4641">
              <w:rPr>
                <w:rFonts w:ascii="Times New Roman" w:hAnsi="Times New Roman"/>
                <w:bCs/>
                <w:sz w:val="24"/>
                <w:szCs w:val="24"/>
              </w:rPr>
              <w:t>Методические указания</w:t>
            </w:r>
          </w:p>
        </w:tc>
      </w:tr>
      <w:tr w:rsidR="0022378F" w:rsidRPr="00BD4641" w14:paraId="1A09D07A" w14:textId="77777777" w:rsidTr="00915679">
        <w:trPr>
          <w:trHeight w:val="408"/>
        </w:trPr>
        <w:tc>
          <w:tcPr>
            <w:tcW w:w="3681" w:type="dxa"/>
          </w:tcPr>
          <w:p w14:paraId="1D0C82EB" w14:textId="77777777" w:rsidR="0022378F" w:rsidRPr="00BD4641" w:rsidRDefault="0022378F" w:rsidP="0022378F">
            <w:pPr>
              <w:widowControl w:val="0"/>
              <w:rPr>
                <w:rFonts w:ascii="Times New Roman" w:hAnsi="Times New Roman"/>
                <w:sz w:val="24"/>
                <w:szCs w:val="24"/>
              </w:rPr>
            </w:pPr>
            <w:r w:rsidRPr="00BD4641">
              <w:rPr>
                <w:rFonts w:ascii="Times New Roman" w:hAnsi="Times New Roman"/>
                <w:b/>
                <w:bCs/>
                <w:sz w:val="24"/>
                <w:szCs w:val="24"/>
              </w:rPr>
              <w:t>Вводно-подготовительная</w:t>
            </w:r>
            <w:r w:rsidRPr="00BD4641">
              <w:rPr>
                <w:rFonts w:ascii="Times New Roman" w:hAnsi="Times New Roman"/>
                <w:sz w:val="24"/>
                <w:szCs w:val="24"/>
              </w:rPr>
              <w:t xml:space="preserve"> часть занятия (на суше) Построение, расчет по порядку, объяснение задач занятия. </w:t>
            </w:r>
          </w:p>
          <w:p w14:paraId="20CCF9A1" w14:textId="77777777" w:rsidR="0022378F" w:rsidRPr="00BD4641" w:rsidRDefault="0022378F" w:rsidP="0022378F">
            <w:pPr>
              <w:widowControl w:val="0"/>
              <w:rPr>
                <w:rFonts w:ascii="Times New Roman" w:hAnsi="Times New Roman"/>
                <w:sz w:val="24"/>
                <w:szCs w:val="24"/>
              </w:rPr>
            </w:pPr>
            <w:r w:rsidRPr="00BD4641">
              <w:rPr>
                <w:rFonts w:ascii="Times New Roman" w:hAnsi="Times New Roman"/>
                <w:sz w:val="24"/>
                <w:szCs w:val="24"/>
              </w:rPr>
              <w:t xml:space="preserve">1) разновидность ходьбы и бега; </w:t>
            </w:r>
          </w:p>
          <w:p w14:paraId="4CD53461" w14:textId="77777777" w:rsidR="0022378F" w:rsidRPr="00BD4641" w:rsidRDefault="0022378F" w:rsidP="0022378F">
            <w:pPr>
              <w:widowControl w:val="0"/>
              <w:rPr>
                <w:rFonts w:ascii="Times New Roman" w:hAnsi="Times New Roman"/>
                <w:sz w:val="24"/>
                <w:szCs w:val="24"/>
              </w:rPr>
            </w:pPr>
            <w:r w:rsidRPr="00BD4641">
              <w:rPr>
                <w:rFonts w:ascii="Times New Roman" w:hAnsi="Times New Roman"/>
                <w:sz w:val="24"/>
                <w:szCs w:val="24"/>
              </w:rPr>
              <w:t xml:space="preserve">2) комплекс ОРУ; </w:t>
            </w:r>
          </w:p>
          <w:p w14:paraId="09C9AF99" w14:textId="77777777" w:rsidR="0022378F" w:rsidRPr="00BD4641" w:rsidRDefault="0022378F" w:rsidP="0022378F">
            <w:pPr>
              <w:widowControl w:val="0"/>
              <w:rPr>
                <w:rFonts w:ascii="Times New Roman" w:hAnsi="Times New Roman"/>
                <w:sz w:val="24"/>
                <w:szCs w:val="24"/>
              </w:rPr>
            </w:pPr>
            <w:r w:rsidRPr="00BD4641">
              <w:rPr>
                <w:rFonts w:ascii="Times New Roman" w:hAnsi="Times New Roman"/>
                <w:sz w:val="24"/>
                <w:szCs w:val="24"/>
              </w:rPr>
              <w:t xml:space="preserve">3) упражнения на развитие силы рук: - отжимания - подтягивания - работа с резиной; </w:t>
            </w:r>
          </w:p>
          <w:p w14:paraId="08E49FAA" w14:textId="2A473BB1" w:rsidR="0022378F" w:rsidRPr="00BD4641" w:rsidRDefault="0022378F" w:rsidP="0022378F">
            <w:pPr>
              <w:widowControl w:val="0"/>
              <w:rPr>
                <w:rFonts w:ascii="Times New Roman" w:hAnsi="Times New Roman"/>
                <w:bCs/>
                <w:sz w:val="24"/>
                <w:szCs w:val="24"/>
              </w:rPr>
            </w:pPr>
            <w:r w:rsidRPr="00BD4641">
              <w:rPr>
                <w:rFonts w:ascii="Times New Roman" w:hAnsi="Times New Roman"/>
                <w:sz w:val="24"/>
                <w:szCs w:val="24"/>
              </w:rPr>
              <w:t>4) упражнения на развитие г</w:t>
            </w:r>
          </w:p>
        </w:tc>
        <w:tc>
          <w:tcPr>
            <w:tcW w:w="2551" w:type="dxa"/>
          </w:tcPr>
          <w:p w14:paraId="45CDDF73" w14:textId="7F9B21B8" w:rsidR="0022378F" w:rsidRPr="00BD4641" w:rsidRDefault="0022378F" w:rsidP="0022378F">
            <w:pPr>
              <w:widowControl w:val="0"/>
              <w:jc w:val="center"/>
              <w:rPr>
                <w:rFonts w:ascii="Times New Roman" w:hAnsi="Times New Roman"/>
                <w:bCs/>
                <w:sz w:val="24"/>
                <w:szCs w:val="24"/>
                <w:lang w:val="en-US"/>
              </w:rPr>
            </w:pPr>
            <w:r w:rsidRPr="00BD4641">
              <w:rPr>
                <w:rFonts w:ascii="Times New Roman" w:hAnsi="Times New Roman"/>
                <w:bCs/>
                <w:sz w:val="24"/>
                <w:szCs w:val="24"/>
              </w:rPr>
              <w:t>45</w:t>
            </w:r>
            <w:r w:rsidRPr="00BD4641">
              <w:rPr>
                <w:rFonts w:ascii="Times New Roman" w:hAnsi="Times New Roman"/>
                <w:bCs/>
                <w:sz w:val="24"/>
                <w:szCs w:val="24"/>
                <w:lang w:val="en-US"/>
              </w:rPr>
              <w:t>’</w:t>
            </w:r>
          </w:p>
        </w:tc>
        <w:tc>
          <w:tcPr>
            <w:tcW w:w="2977" w:type="dxa"/>
          </w:tcPr>
          <w:p w14:paraId="294CD42E" w14:textId="77777777" w:rsidR="00290A7E" w:rsidRPr="00BD4641" w:rsidRDefault="00290A7E" w:rsidP="0022378F">
            <w:pPr>
              <w:widowControl w:val="0"/>
              <w:jc w:val="center"/>
              <w:rPr>
                <w:rFonts w:ascii="Times New Roman" w:hAnsi="Times New Roman"/>
                <w:bCs/>
                <w:sz w:val="24"/>
                <w:szCs w:val="24"/>
              </w:rPr>
            </w:pPr>
            <w:r w:rsidRPr="00BD4641">
              <w:rPr>
                <w:rFonts w:ascii="Times New Roman" w:hAnsi="Times New Roman"/>
                <w:bCs/>
                <w:sz w:val="24"/>
                <w:szCs w:val="24"/>
              </w:rPr>
              <w:t>Четкость выполнения</w:t>
            </w:r>
          </w:p>
          <w:p w14:paraId="6672239C" w14:textId="77777777" w:rsidR="00290A7E" w:rsidRPr="00BD4641" w:rsidRDefault="00290A7E" w:rsidP="0022378F">
            <w:pPr>
              <w:widowControl w:val="0"/>
              <w:jc w:val="center"/>
              <w:rPr>
                <w:rFonts w:ascii="Times New Roman" w:hAnsi="Times New Roman"/>
                <w:bCs/>
                <w:sz w:val="24"/>
                <w:szCs w:val="24"/>
              </w:rPr>
            </w:pPr>
          </w:p>
          <w:p w14:paraId="06021C71" w14:textId="2B7FF1F6" w:rsidR="0022378F" w:rsidRPr="00BD4641" w:rsidRDefault="00290A7E" w:rsidP="0022378F">
            <w:pPr>
              <w:widowControl w:val="0"/>
              <w:jc w:val="center"/>
              <w:rPr>
                <w:rFonts w:ascii="Times New Roman" w:hAnsi="Times New Roman"/>
                <w:bCs/>
                <w:sz w:val="24"/>
                <w:szCs w:val="24"/>
              </w:rPr>
            </w:pPr>
            <w:r w:rsidRPr="00BD4641">
              <w:rPr>
                <w:rFonts w:ascii="Times New Roman" w:hAnsi="Times New Roman"/>
                <w:bCs/>
                <w:sz w:val="24"/>
                <w:szCs w:val="24"/>
              </w:rPr>
              <w:t>Вести подсчет</w:t>
            </w:r>
          </w:p>
        </w:tc>
      </w:tr>
      <w:tr w:rsidR="0022378F" w:rsidRPr="00BD4641" w14:paraId="3D241BA8" w14:textId="77777777" w:rsidTr="00915679">
        <w:trPr>
          <w:trHeight w:val="421"/>
        </w:trPr>
        <w:tc>
          <w:tcPr>
            <w:tcW w:w="3681" w:type="dxa"/>
          </w:tcPr>
          <w:p w14:paraId="6EC04939" w14:textId="77777777" w:rsidR="00290A7E" w:rsidRPr="00BD4641" w:rsidRDefault="00290A7E" w:rsidP="00290A7E">
            <w:pPr>
              <w:widowControl w:val="0"/>
              <w:rPr>
                <w:rFonts w:ascii="Times New Roman" w:hAnsi="Times New Roman"/>
                <w:sz w:val="24"/>
                <w:szCs w:val="24"/>
              </w:rPr>
            </w:pPr>
            <w:r w:rsidRPr="00BD4641">
              <w:rPr>
                <w:rFonts w:ascii="Times New Roman" w:hAnsi="Times New Roman"/>
                <w:b/>
                <w:bCs/>
                <w:sz w:val="24"/>
                <w:szCs w:val="24"/>
              </w:rPr>
              <w:t>Основная часть</w:t>
            </w:r>
            <w:r w:rsidRPr="00BD4641">
              <w:rPr>
                <w:rFonts w:ascii="Times New Roman" w:hAnsi="Times New Roman"/>
                <w:sz w:val="24"/>
                <w:szCs w:val="24"/>
              </w:rPr>
              <w:t xml:space="preserve"> занятия (в воде) </w:t>
            </w:r>
          </w:p>
          <w:p w14:paraId="057FD96E" w14:textId="77777777" w:rsidR="00290A7E" w:rsidRPr="00BD4641" w:rsidRDefault="00290A7E" w:rsidP="00290A7E">
            <w:pPr>
              <w:widowControl w:val="0"/>
              <w:rPr>
                <w:rFonts w:ascii="Times New Roman" w:hAnsi="Times New Roman"/>
                <w:sz w:val="24"/>
                <w:szCs w:val="24"/>
              </w:rPr>
            </w:pPr>
            <w:r w:rsidRPr="00BD4641">
              <w:rPr>
                <w:rFonts w:ascii="Times New Roman" w:hAnsi="Times New Roman"/>
                <w:sz w:val="24"/>
                <w:szCs w:val="24"/>
              </w:rPr>
              <w:t>1) разминка: различные способы плавание,</w:t>
            </w:r>
          </w:p>
          <w:p w14:paraId="631D4751" w14:textId="77777777" w:rsidR="00290A7E" w:rsidRPr="00BD4641" w:rsidRDefault="00290A7E" w:rsidP="00290A7E">
            <w:pPr>
              <w:widowControl w:val="0"/>
              <w:rPr>
                <w:rFonts w:ascii="Times New Roman" w:hAnsi="Times New Roman"/>
                <w:sz w:val="24"/>
                <w:szCs w:val="24"/>
              </w:rPr>
            </w:pPr>
            <w:r w:rsidRPr="00BD4641">
              <w:rPr>
                <w:rFonts w:ascii="Times New Roman" w:hAnsi="Times New Roman"/>
                <w:sz w:val="24"/>
                <w:szCs w:val="24"/>
              </w:rPr>
              <w:t xml:space="preserve"> 2) плавание основным способом с помощью ног, используя доску и ласты I - 30’’ </w:t>
            </w:r>
          </w:p>
          <w:p w14:paraId="15455AA8" w14:textId="77777777" w:rsidR="00290A7E" w:rsidRPr="00BD4641" w:rsidRDefault="00290A7E" w:rsidP="00290A7E">
            <w:pPr>
              <w:widowControl w:val="0"/>
              <w:rPr>
                <w:rFonts w:ascii="Times New Roman" w:hAnsi="Times New Roman"/>
                <w:sz w:val="24"/>
                <w:szCs w:val="24"/>
              </w:rPr>
            </w:pPr>
            <w:r w:rsidRPr="00BD4641">
              <w:rPr>
                <w:rFonts w:ascii="Times New Roman" w:hAnsi="Times New Roman"/>
                <w:sz w:val="24"/>
                <w:szCs w:val="24"/>
              </w:rPr>
              <w:t xml:space="preserve">3) плавание на руках основным способом, используя лопатки </w:t>
            </w:r>
            <w:r w:rsidRPr="00BD4641">
              <w:rPr>
                <w:rFonts w:ascii="Times New Roman" w:hAnsi="Times New Roman"/>
                <w:sz w:val="24"/>
                <w:szCs w:val="24"/>
              </w:rPr>
              <w:lastRenderedPageBreak/>
              <w:t>разных размеров и резиновый медицинский круг I - 30’’</w:t>
            </w:r>
          </w:p>
          <w:p w14:paraId="058F9F5B" w14:textId="7545E3E9" w:rsidR="0022378F" w:rsidRPr="00BD4641" w:rsidRDefault="00290A7E" w:rsidP="00290A7E">
            <w:pPr>
              <w:widowControl w:val="0"/>
              <w:rPr>
                <w:rFonts w:ascii="Times New Roman" w:hAnsi="Times New Roman"/>
                <w:bCs/>
                <w:sz w:val="24"/>
                <w:szCs w:val="24"/>
              </w:rPr>
            </w:pPr>
            <w:r w:rsidRPr="00BD4641">
              <w:rPr>
                <w:rFonts w:ascii="Times New Roman" w:hAnsi="Times New Roman"/>
                <w:sz w:val="24"/>
                <w:szCs w:val="24"/>
              </w:rPr>
              <w:t xml:space="preserve"> 4) упражнения на координацию. Плавание основным способом, используя теннисные мячи и лопатки.</w:t>
            </w:r>
          </w:p>
        </w:tc>
        <w:tc>
          <w:tcPr>
            <w:tcW w:w="2551" w:type="dxa"/>
          </w:tcPr>
          <w:p w14:paraId="2CCC4D0D" w14:textId="77777777" w:rsidR="0022378F" w:rsidRPr="00BD4641" w:rsidRDefault="0022378F" w:rsidP="0022378F">
            <w:pPr>
              <w:widowControl w:val="0"/>
              <w:jc w:val="center"/>
              <w:rPr>
                <w:rFonts w:ascii="Times New Roman" w:hAnsi="Times New Roman"/>
                <w:bCs/>
                <w:sz w:val="24"/>
                <w:szCs w:val="24"/>
              </w:rPr>
            </w:pPr>
            <w:r w:rsidRPr="00BD4641">
              <w:rPr>
                <w:rFonts w:ascii="Times New Roman" w:hAnsi="Times New Roman"/>
                <w:bCs/>
                <w:sz w:val="24"/>
                <w:szCs w:val="24"/>
              </w:rPr>
              <w:lastRenderedPageBreak/>
              <w:t>115’</w:t>
            </w:r>
          </w:p>
          <w:p w14:paraId="0106E7B4" w14:textId="77777777" w:rsidR="00290A7E" w:rsidRPr="00BD4641" w:rsidRDefault="00290A7E" w:rsidP="0022378F">
            <w:pPr>
              <w:widowControl w:val="0"/>
              <w:jc w:val="center"/>
              <w:rPr>
                <w:rFonts w:ascii="Times New Roman" w:hAnsi="Times New Roman"/>
                <w:bCs/>
                <w:sz w:val="24"/>
                <w:szCs w:val="24"/>
              </w:rPr>
            </w:pPr>
            <w:r w:rsidRPr="00BD4641">
              <w:rPr>
                <w:rFonts w:ascii="Times New Roman" w:hAnsi="Times New Roman"/>
                <w:bCs/>
                <w:sz w:val="24"/>
                <w:szCs w:val="24"/>
              </w:rPr>
              <w:t>1500</w:t>
            </w:r>
          </w:p>
          <w:p w14:paraId="46EC462A" w14:textId="77777777" w:rsidR="00290A7E" w:rsidRPr="00BD4641" w:rsidRDefault="00290A7E" w:rsidP="0022378F">
            <w:pPr>
              <w:widowControl w:val="0"/>
              <w:jc w:val="center"/>
              <w:rPr>
                <w:rFonts w:ascii="Times New Roman" w:hAnsi="Times New Roman"/>
                <w:sz w:val="24"/>
                <w:szCs w:val="24"/>
              </w:rPr>
            </w:pPr>
            <w:r w:rsidRPr="00BD4641">
              <w:rPr>
                <w:rFonts w:ascii="Times New Roman" w:hAnsi="Times New Roman"/>
                <w:sz w:val="24"/>
                <w:szCs w:val="24"/>
              </w:rPr>
              <w:t>3х200м</w:t>
            </w:r>
          </w:p>
          <w:p w14:paraId="1F8EF075" w14:textId="77777777" w:rsidR="00290A7E" w:rsidRPr="00BD4641" w:rsidRDefault="00290A7E" w:rsidP="0022378F">
            <w:pPr>
              <w:widowControl w:val="0"/>
              <w:jc w:val="center"/>
              <w:rPr>
                <w:rFonts w:ascii="Times New Roman" w:hAnsi="Times New Roman"/>
                <w:sz w:val="24"/>
                <w:szCs w:val="24"/>
              </w:rPr>
            </w:pPr>
            <w:r w:rsidRPr="00BD4641">
              <w:rPr>
                <w:rFonts w:ascii="Times New Roman" w:hAnsi="Times New Roman"/>
                <w:sz w:val="24"/>
                <w:szCs w:val="24"/>
              </w:rPr>
              <w:t xml:space="preserve"> 5х200м </w:t>
            </w:r>
          </w:p>
          <w:p w14:paraId="5345AC3B" w14:textId="77777777" w:rsidR="00290A7E" w:rsidRPr="00BD4641" w:rsidRDefault="00290A7E" w:rsidP="0022378F">
            <w:pPr>
              <w:widowControl w:val="0"/>
              <w:jc w:val="center"/>
              <w:rPr>
                <w:rFonts w:ascii="Times New Roman" w:hAnsi="Times New Roman"/>
                <w:sz w:val="24"/>
                <w:szCs w:val="24"/>
              </w:rPr>
            </w:pPr>
            <w:r w:rsidRPr="00BD4641">
              <w:rPr>
                <w:rFonts w:ascii="Times New Roman" w:hAnsi="Times New Roman"/>
                <w:sz w:val="24"/>
                <w:szCs w:val="24"/>
              </w:rPr>
              <w:t>4х25м</w:t>
            </w:r>
          </w:p>
          <w:p w14:paraId="5044E439" w14:textId="77777777" w:rsidR="00290A7E" w:rsidRPr="00BD4641" w:rsidRDefault="00290A7E" w:rsidP="0022378F">
            <w:pPr>
              <w:widowControl w:val="0"/>
              <w:jc w:val="center"/>
              <w:rPr>
                <w:rFonts w:ascii="Times New Roman" w:hAnsi="Times New Roman"/>
                <w:sz w:val="24"/>
                <w:szCs w:val="24"/>
              </w:rPr>
            </w:pPr>
            <w:r w:rsidRPr="00BD4641">
              <w:rPr>
                <w:rFonts w:ascii="Times New Roman" w:hAnsi="Times New Roman"/>
                <w:sz w:val="24"/>
                <w:szCs w:val="24"/>
              </w:rPr>
              <w:t xml:space="preserve"> 12х50м </w:t>
            </w:r>
          </w:p>
          <w:p w14:paraId="71E12106" w14:textId="32ED2F86" w:rsidR="00290A7E" w:rsidRPr="00BD4641" w:rsidRDefault="00290A7E" w:rsidP="0022378F">
            <w:pPr>
              <w:widowControl w:val="0"/>
              <w:jc w:val="center"/>
              <w:rPr>
                <w:rFonts w:ascii="Times New Roman" w:hAnsi="Times New Roman"/>
                <w:bCs/>
                <w:sz w:val="24"/>
                <w:szCs w:val="24"/>
              </w:rPr>
            </w:pPr>
            <w:r w:rsidRPr="00BD4641">
              <w:rPr>
                <w:rFonts w:ascii="Times New Roman" w:hAnsi="Times New Roman"/>
                <w:sz w:val="24"/>
                <w:szCs w:val="24"/>
              </w:rPr>
              <w:t>6х100</w:t>
            </w:r>
          </w:p>
        </w:tc>
        <w:tc>
          <w:tcPr>
            <w:tcW w:w="2977" w:type="dxa"/>
          </w:tcPr>
          <w:p w14:paraId="04BCD28A" w14:textId="77777777" w:rsidR="0022378F" w:rsidRPr="00BD4641" w:rsidRDefault="00290A7E" w:rsidP="0022378F">
            <w:pPr>
              <w:widowControl w:val="0"/>
              <w:jc w:val="center"/>
              <w:rPr>
                <w:rFonts w:ascii="Times New Roman" w:hAnsi="Times New Roman"/>
                <w:bCs/>
                <w:sz w:val="24"/>
                <w:szCs w:val="24"/>
              </w:rPr>
            </w:pPr>
            <w:r w:rsidRPr="00BD4641">
              <w:rPr>
                <w:rFonts w:ascii="Times New Roman" w:hAnsi="Times New Roman"/>
                <w:bCs/>
                <w:sz w:val="24"/>
                <w:szCs w:val="24"/>
              </w:rPr>
              <w:t>Мягкое плавание в ровном темпе</w:t>
            </w:r>
          </w:p>
          <w:p w14:paraId="54A4B112" w14:textId="77777777" w:rsidR="00290A7E" w:rsidRPr="00BD4641" w:rsidRDefault="00290A7E" w:rsidP="00290A7E">
            <w:pPr>
              <w:widowControl w:val="0"/>
              <w:rPr>
                <w:rFonts w:ascii="Times New Roman" w:hAnsi="Times New Roman"/>
                <w:sz w:val="24"/>
                <w:szCs w:val="24"/>
              </w:rPr>
            </w:pPr>
            <w:r w:rsidRPr="00BD4641">
              <w:rPr>
                <w:rFonts w:ascii="Times New Roman" w:hAnsi="Times New Roman"/>
                <w:sz w:val="24"/>
                <w:szCs w:val="24"/>
              </w:rPr>
              <w:t xml:space="preserve">Следить за правильностью положения доски и работой </w:t>
            </w:r>
            <w:proofErr w:type="gramStart"/>
            <w:r w:rsidRPr="00BD4641">
              <w:rPr>
                <w:rFonts w:ascii="Times New Roman" w:hAnsi="Times New Roman"/>
                <w:sz w:val="24"/>
                <w:szCs w:val="24"/>
              </w:rPr>
              <w:t>ног .</w:t>
            </w:r>
            <w:proofErr w:type="gramEnd"/>
          </w:p>
          <w:p w14:paraId="346B170C" w14:textId="77777777" w:rsidR="00290A7E" w:rsidRPr="00BD4641" w:rsidRDefault="00290A7E" w:rsidP="00290A7E">
            <w:pPr>
              <w:widowControl w:val="0"/>
              <w:rPr>
                <w:rFonts w:ascii="Times New Roman" w:hAnsi="Times New Roman"/>
                <w:sz w:val="24"/>
                <w:szCs w:val="24"/>
              </w:rPr>
            </w:pPr>
            <w:r w:rsidRPr="00BD4641">
              <w:rPr>
                <w:rFonts w:ascii="Times New Roman" w:hAnsi="Times New Roman"/>
                <w:sz w:val="24"/>
                <w:szCs w:val="24"/>
              </w:rPr>
              <w:t xml:space="preserve">Правильный гребок руками, не проваливать кисть и </w:t>
            </w:r>
            <w:proofErr w:type="gramStart"/>
            <w:r w:rsidRPr="00BD4641">
              <w:rPr>
                <w:rFonts w:ascii="Times New Roman" w:hAnsi="Times New Roman"/>
                <w:sz w:val="24"/>
                <w:szCs w:val="24"/>
              </w:rPr>
              <w:t>локоть .</w:t>
            </w:r>
            <w:proofErr w:type="gramEnd"/>
          </w:p>
          <w:p w14:paraId="7E068897" w14:textId="77777777" w:rsidR="00290A7E" w:rsidRPr="00BD4641" w:rsidRDefault="00290A7E" w:rsidP="00290A7E">
            <w:pPr>
              <w:widowControl w:val="0"/>
              <w:rPr>
                <w:rFonts w:ascii="Times New Roman" w:hAnsi="Times New Roman"/>
                <w:sz w:val="24"/>
                <w:szCs w:val="24"/>
              </w:rPr>
            </w:pPr>
            <w:r w:rsidRPr="00BD4641">
              <w:rPr>
                <w:rFonts w:ascii="Times New Roman" w:hAnsi="Times New Roman"/>
                <w:sz w:val="24"/>
                <w:szCs w:val="24"/>
              </w:rPr>
              <w:lastRenderedPageBreak/>
              <w:t xml:space="preserve">Правильное положение тела в воде, </w:t>
            </w:r>
          </w:p>
          <w:p w14:paraId="64BCE182" w14:textId="5BB30FF3" w:rsidR="00290A7E" w:rsidRPr="00BD4641" w:rsidRDefault="00290A7E" w:rsidP="00290A7E">
            <w:pPr>
              <w:widowControl w:val="0"/>
              <w:rPr>
                <w:rFonts w:ascii="Times New Roman" w:hAnsi="Times New Roman"/>
                <w:bCs/>
                <w:sz w:val="24"/>
                <w:szCs w:val="24"/>
              </w:rPr>
            </w:pPr>
            <w:r w:rsidRPr="00BD4641">
              <w:rPr>
                <w:rFonts w:ascii="Times New Roman" w:hAnsi="Times New Roman"/>
                <w:sz w:val="24"/>
                <w:szCs w:val="24"/>
              </w:rPr>
              <w:t>сохранение наилучшего продвижения пловца вперед.</w:t>
            </w:r>
          </w:p>
        </w:tc>
      </w:tr>
      <w:tr w:rsidR="0022378F" w:rsidRPr="00BD4641" w14:paraId="411794CF" w14:textId="77777777" w:rsidTr="00915679">
        <w:trPr>
          <w:trHeight w:val="408"/>
        </w:trPr>
        <w:tc>
          <w:tcPr>
            <w:tcW w:w="3681" w:type="dxa"/>
          </w:tcPr>
          <w:p w14:paraId="1D1CFF05" w14:textId="77777777" w:rsidR="00290A7E" w:rsidRPr="00BD4641" w:rsidRDefault="00290A7E" w:rsidP="0022378F">
            <w:pPr>
              <w:widowControl w:val="0"/>
              <w:jc w:val="center"/>
              <w:rPr>
                <w:rFonts w:ascii="Times New Roman" w:hAnsi="Times New Roman"/>
                <w:sz w:val="24"/>
                <w:szCs w:val="24"/>
              </w:rPr>
            </w:pPr>
            <w:r w:rsidRPr="00BD4641">
              <w:rPr>
                <w:rFonts w:ascii="Times New Roman" w:hAnsi="Times New Roman"/>
                <w:b/>
                <w:bCs/>
                <w:sz w:val="24"/>
                <w:szCs w:val="24"/>
              </w:rPr>
              <w:lastRenderedPageBreak/>
              <w:t>Заключительная часть</w:t>
            </w:r>
            <w:r w:rsidRPr="00BD4641">
              <w:rPr>
                <w:rFonts w:ascii="Times New Roman" w:hAnsi="Times New Roman"/>
                <w:sz w:val="24"/>
                <w:szCs w:val="24"/>
              </w:rPr>
              <w:t xml:space="preserve"> занятия</w:t>
            </w:r>
          </w:p>
          <w:p w14:paraId="11597B9E" w14:textId="77777777" w:rsidR="00290A7E" w:rsidRPr="00BD4641" w:rsidRDefault="00290A7E" w:rsidP="0022378F">
            <w:pPr>
              <w:widowControl w:val="0"/>
              <w:jc w:val="center"/>
              <w:rPr>
                <w:rFonts w:ascii="Times New Roman" w:hAnsi="Times New Roman"/>
                <w:sz w:val="24"/>
                <w:szCs w:val="24"/>
              </w:rPr>
            </w:pPr>
            <w:r w:rsidRPr="00BD4641">
              <w:rPr>
                <w:rFonts w:ascii="Times New Roman" w:hAnsi="Times New Roman"/>
                <w:sz w:val="24"/>
                <w:szCs w:val="24"/>
              </w:rPr>
              <w:t xml:space="preserve"> 1) мягкое плавание на восстановление дыхания и пульсовых показателей;</w:t>
            </w:r>
          </w:p>
          <w:p w14:paraId="2D45D74C" w14:textId="62E8A046" w:rsidR="0022378F" w:rsidRPr="00BD4641" w:rsidRDefault="00290A7E" w:rsidP="0022378F">
            <w:pPr>
              <w:widowControl w:val="0"/>
              <w:jc w:val="center"/>
              <w:rPr>
                <w:rFonts w:ascii="Times New Roman" w:hAnsi="Times New Roman"/>
                <w:bCs/>
                <w:sz w:val="24"/>
                <w:szCs w:val="24"/>
              </w:rPr>
            </w:pPr>
            <w:r w:rsidRPr="00BD4641">
              <w:rPr>
                <w:rFonts w:ascii="Times New Roman" w:hAnsi="Times New Roman"/>
                <w:sz w:val="24"/>
                <w:szCs w:val="24"/>
              </w:rPr>
              <w:t xml:space="preserve"> 2) мягкое скольжение</w:t>
            </w:r>
          </w:p>
        </w:tc>
        <w:tc>
          <w:tcPr>
            <w:tcW w:w="2551" w:type="dxa"/>
          </w:tcPr>
          <w:p w14:paraId="7F4D5332" w14:textId="77777777" w:rsidR="00290A7E" w:rsidRPr="00BD4641" w:rsidRDefault="00290A7E" w:rsidP="0022378F">
            <w:pPr>
              <w:widowControl w:val="0"/>
              <w:jc w:val="center"/>
              <w:rPr>
                <w:rFonts w:ascii="Times New Roman" w:hAnsi="Times New Roman"/>
                <w:sz w:val="24"/>
                <w:szCs w:val="24"/>
              </w:rPr>
            </w:pPr>
            <w:r w:rsidRPr="00BD4641">
              <w:rPr>
                <w:rFonts w:ascii="Times New Roman" w:hAnsi="Times New Roman"/>
                <w:sz w:val="24"/>
                <w:szCs w:val="24"/>
              </w:rPr>
              <w:t xml:space="preserve">20’ </w:t>
            </w:r>
          </w:p>
          <w:p w14:paraId="70FEF2C2" w14:textId="77777777" w:rsidR="00290A7E" w:rsidRPr="00BD4641" w:rsidRDefault="00290A7E" w:rsidP="0022378F">
            <w:pPr>
              <w:widowControl w:val="0"/>
              <w:jc w:val="center"/>
              <w:rPr>
                <w:rFonts w:ascii="Times New Roman" w:hAnsi="Times New Roman"/>
                <w:sz w:val="24"/>
                <w:szCs w:val="24"/>
              </w:rPr>
            </w:pPr>
          </w:p>
          <w:p w14:paraId="6B613B39" w14:textId="547D9661" w:rsidR="0022378F" w:rsidRPr="00BD4641" w:rsidRDefault="00290A7E" w:rsidP="0022378F">
            <w:pPr>
              <w:widowControl w:val="0"/>
              <w:jc w:val="center"/>
              <w:rPr>
                <w:rFonts w:ascii="Times New Roman" w:hAnsi="Times New Roman"/>
                <w:bCs/>
                <w:sz w:val="24"/>
                <w:szCs w:val="24"/>
              </w:rPr>
            </w:pPr>
            <w:r w:rsidRPr="00BD4641">
              <w:rPr>
                <w:rFonts w:ascii="Times New Roman" w:hAnsi="Times New Roman"/>
                <w:sz w:val="24"/>
                <w:szCs w:val="24"/>
              </w:rPr>
              <w:t>800м</w:t>
            </w:r>
          </w:p>
        </w:tc>
        <w:tc>
          <w:tcPr>
            <w:tcW w:w="2977" w:type="dxa"/>
          </w:tcPr>
          <w:p w14:paraId="0C29F7E4" w14:textId="318BAED0" w:rsidR="0022378F" w:rsidRPr="00BD4641" w:rsidRDefault="00290A7E" w:rsidP="0022378F">
            <w:pPr>
              <w:widowControl w:val="0"/>
              <w:jc w:val="center"/>
              <w:rPr>
                <w:rFonts w:ascii="Times New Roman" w:hAnsi="Times New Roman"/>
                <w:bCs/>
                <w:sz w:val="24"/>
                <w:szCs w:val="24"/>
              </w:rPr>
            </w:pPr>
            <w:r w:rsidRPr="00BD4641">
              <w:rPr>
                <w:rFonts w:ascii="Times New Roman" w:hAnsi="Times New Roman"/>
                <w:sz w:val="24"/>
                <w:szCs w:val="24"/>
              </w:rPr>
              <w:t>Проверка пульсовых показателей</w:t>
            </w:r>
          </w:p>
        </w:tc>
      </w:tr>
      <w:tr w:rsidR="009845FA" w:rsidRPr="00BD4641" w14:paraId="7350F410" w14:textId="77777777" w:rsidTr="00915679">
        <w:trPr>
          <w:trHeight w:val="408"/>
        </w:trPr>
        <w:tc>
          <w:tcPr>
            <w:tcW w:w="3681" w:type="dxa"/>
          </w:tcPr>
          <w:p w14:paraId="15F61BBE" w14:textId="77777777" w:rsidR="009845FA" w:rsidRPr="00BD4641" w:rsidRDefault="009845FA" w:rsidP="0022378F">
            <w:pPr>
              <w:widowControl w:val="0"/>
              <w:jc w:val="center"/>
              <w:rPr>
                <w:rFonts w:ascii="Times New Roman" w:hAnsi="Times New Roman"/>
                <w:b/>
                <w:bCs/>
                <w:sz w:val="24"/>
                <w:szCs w:val="24"/>
              </w:rPr>
            </w:pPr>
          </w:p>
        </w:tc>
        <w:tc>
          <w:tcPr>
            <w:tcW w:w="2551" w:type="dxa"/>
          </w:tcPr>
          <w:p w14:paraId="1D930132" w14:textId="77777777" w:rsidR="009845FA" w:rsidRPr="00BD4641" w:rsidRDefault="009845FA" w:rsidP="0022378F">
            <w:pPr>
              <w:widowControl w:val="0"/>
              <w:jc w:val="center"/>
              <w:rPr>
                <w:rFonts w:ascii="Times New Roman" w:hAnsi="Times New Roman"/>
                <w:sz w:val="24"/>
                <w:szCs w:val="24"/>
              </w:rPr>
            </w:pPr>
          </w:p>
        </w:tc>
        <w:tc>
          <w:tcPr>
            <w:tcW w:w="2977" w:type="dxa"/>
          </w:tcPr>
          <w:p w14:paraId="2BA1A558" w14:textId="77777777" w:rsidR="009845FA" w:rsidRPr="00BD4641" w:rsidRDefault="009845FA" w:rsidP="0022378F">
            <w:pPr>
              <w:widowControl w:val="0"/>
              <w:jc w:val="center"/>
              <w:rPr>
                <w:rFonts w:ascii="Times New Roman" w:hAnsi="Times New Roman"/>
                <w:sz w:val="24"/>
                <w:szCs w:val="24"/>
              </w:rPr>
            </w:pPr>
          </w:p>
        </w:tc>
      </w:tr>
    </w:tbl>
    <w:p w14:paraId="2E784503" w14:textId="77777777" w:rsidR="00BD4641" w:rsidRDefault="009845FA" w:rsidP="009845FA">
      <w:pPr>
        <w:pStyle w:val="ConsPlusNormal"/>
        <w:rPr>
          <w:rFonts w:ascii="Times New Roman" w:hAnsi="Times New Roman" w:cs="Times New Roman"/>
          <w:sz w:val="28"/>
          <w:szCs w:val="28"/>
        </w:rPr>
      </w:pPr>
      <w:bookmarkStart w:id="11" w:name="_Hlk91073231"/>
      <w:r w:rsidRPr="009845FA">
        <w:rPr>
          <w:rFonts w:ascii="Times New Roman" w:hAnsi="Times New Roman" w:cs="Times New Roman"/>
          <w:sz w:val="28"/>
          <w:szCs w:val="28"/>
        </w:rPr>
        <w:t xml:space="preserve"> </w:t>
      </w:r>
    </w:p>
    <w:p w14:paraId="427C8B2B"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Исходными данными для составления многолетних (перспективных) планов являются:</w:t>
      </w:r>
    </w:p>
    <w:p w14:paraId="18D5BD42"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оптимальный возраст для достижения наивысших результатов; - продолжительность подготовки для их достижения;</w:t>
      </w:r>
    </w:p>
    <w:p w14:paraId="13583EA7"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темпы роста спортивных результатов от разряда к разряду;</w:t>
      </w:r>
    </w:p>
    <w:p w14:paraId="279F9920"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индивиду</w:t>
      </w:r>
      <w:r w:rsidR="00BD4641">
        <w:rPr>
          <w:rFonts w:ascii="Times New Roman" w:hAnsi="Times New Roman" w:cs="Times New Roman"/>
          <w:sz w:val="28"/>
          <w:szCs w:val="28"/>
        </w:rPr>
        <w:t>альные особенности спортсменов;</w:t>
      </w:r>
    </w:p>
    <w:p w14:paraId="76023B86"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условия проведения спортивных занятий и другие факторы. На основе характеристики спортсмена, цели и задач многолетней подготовки определяются:</w:t>
      </w:r>
    </w:p>
    <w:p w14:paraId="38456252"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xml:space="preserve">- спортивно-технические показатели по этапам (годам); </w:t>
      </w:r>
    </w:p>
    <w:p w14:paraId="08009A76"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планируются основные средства тренировки;</w:t>
      </w:r>
    </w:p>
    <w:p w14:paraId="22D04311"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объем и интен</w:t>
      </w:r>
      <w:r w:rsidR="00BD4641">
        <w:rPr>
          <w:rFonts w:ascii="Times New Roman" w:hAnsi="Times New Roman" w:cs="Times New Roman"/>
          <w:sz w:val="28"/>
          <w:szCs w:val="28"/>
        </w:rPr>
        <w:t>сивность тренировочных нагрузок</w:t>
      </w:r>
      <w:r w:rsidRPr="009845FA">
        <w:rPr>
          <w:rFonts w:ascii="Times New Roman" w:hAnsi="Times New Roman" w:cs="Times New Roman"/>
          <w:sz w:val="28"/>
          <w:szCs w:val="28"/>
        </w:rPr>
        <w:t xml:space="preserve">; </w:t>
      </w:r>
    </w:p>
    <w:p w14:paraId="5CC0A430"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xml:space="preserve">- количество соревнований; </w:t>
      </w:r>
    </w:p>
    <w:p w14:paraId="0B8C8528"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отмечаются те стороны подготовленности спортсмена, на которых следует сосредоточить основное внимание тренера и спортсмена, чтобы обеспечить выполнение запланированных показателей.</w:t>
      </w:r>
    </w:p>
    <w:p w14:paraId="0A5B0288"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xml:space="preserve">Перспективные многолетние планы подготовки составляются как для группы спортсменов (3-го и 2-го, 1-го разрядов), так и для одного спортсмена (достигшего спортивного разряда «Кандидат в мастера спорта» и более высоких результатов). </w:t>
      </w:r>
    </w:p>
    <w:p w14:paraId="01320A14"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Групповой план должен содержать данные, намечающие перспективу и основные направления подготовки всей группы. В нем должны найти отражение тенденции к возрастанию требований к различным сторонам подготовки спортсмена, а конкретные показатели плана по годам - соответствовать уровню разв</w:t>
      </w:r>
      <w:r w:rsidR="00BD4641">
        <w:rPr>
          <w:rFonts w:ascii="Times New Roman" w:hAnsi="Times New Roman" w:cs="Times New Roman"/>
          <w:sz w:val="28"/>
          <w:szCs w:val="28"/>
        </w:rPr>
        <w:t>ития спортсменов данной группы.</w:t>
      </w:r>
    </w:p>
    <w:p w14:paraId="32A40715" w14:textId="4061C0B6"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Индивидуальный перспективный план содержит конкретные показатели, которые намечает тренер совместно со спортсменом на основе анализа п</w:t>
      </w:r>
      <w:r w:rsidR="00BD4641">
        <w:rPr>
          <w:rFonts w:ascii="Times New Roman" w:hAnsi="Times New Roman" w:cs="Times New Roman"/>
          <w:sz w:val="28"/>
          <w:szCs w:val="28"/>
        </w:rPr>
        <w:t>редшествующего опыта подготовки</w:t>
      </w:r>
      <w:r w:rsidRPr="009845FA">
        <w:rPr>
          <w:rFonts w:ascii="Times New Roman" w:hAnsi="Times New Roman" w:cs="Times New Roman"/>
          <w:sz w:val="28"/>
          <w:szCs w:val="28"/>
        </w:rPr>
        <w:t xml:space="preserve"> с учетом его индивидуальных особенностей.</w:t>
      </w:r>
    </w:p>
    <w:p w14:paraId="6F71E7E8"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Составление перспективного плана не должно сводиться к механическому воспроизведению нескольких годичных планов, с неизменным повторением из года в год одних и тех же задач одного и того же содержания.</w:t>
      </w:r>
    </w:p>
    <w:p w14:paraId="50004BF1"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xml:space="preserve">Следует отразить тенденцию возрастающих из года в год требований к </w:t>
      </w:r>
      <w:r w:rsidRPr="009845FA">
        <w:rPr>
          <w:rFonts w:ascii="Times New Roman" w:hAnsi="Times New Roman" w:cs="Times New Roman"/>
          <w:sz w:val="28"/>
          <w:szCs w:val="28"/>
        </w:rPr>
        <w:lastRenderedPageBreak/>
        <w:t>различным сторонам подготовленности спортсмена и предусмотреть последовательное изменение задач тренировки, величин тренировочных нагрузок, контрольных нормативов и других показа</w:t>
      </w:r>
      <w:r w:rsidR="00BD4641">
        <w:rPr>
          <w:rFonts w:ascii="Times New Roman" w:hAnsi="Times New Roman" w:cs="Times New Roman"/>
          <w:sz w:val="28"/>
          <w:szCs w:val="28"/>
        </w:rPr>
        <w:t>телей в каждом году подготовки.</w:t>
      </w:r>
    </w:p>
    <w:p w14:paraId="092EC109" w14:textId="77777777" w:rsidR="00BD4641"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xml:space="preserve">Перспективный план всегда должен носить целеустремленный характер. В перспективном планировании предусматривается достижение спортивных результатов, в зависимости от возраста, одаренности спортсмена и продолжительности занятий. </w:t>
      </w:r>
    </w:p>
    <w:p w14:paraId="7F85467C" w14:textId="6FD2E882" w:rsidR="009845FA" w:rsidRDefault="009845FA" w:rsidP="00BD4641">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 xml:space="preserve">Планирование результатов невозможно без выполнения рекомендуемых объемов тренировочных и соревновательных нагрузок. Объёмы тренировочных нагрузок зависят от этапа спортивной подготовки, года обучения на этапе подготовки, индивидуальной подготовленности спортсмена (на этапе начальной подготовки не регламентируются). </w:t>
      </w:r>
    </w:p>
    <w:p w14:paraId="65EB2E96" w14:textId="77777777" w:rsidR="00AE2D1C" w:rsidRDefault="00AE2D1C" w:rsidP="009845FA">
      <w:pPr>
        <w:pStyle w:val="ConsPlusNormal"/>
        <w:rPr>
          <w:rFonts w:ascii="Times New Roman" w:hAnsi="Times New Roman" w:cs="Times New Roman"/>
          <w:sz w:val="28"/>
          <w:szCs w:val="28"/>
        </w:rPr>
      </w:pPr>
    </w:p>
    <w:p w14:paraId="1F0A2E8A" w14:textId="6DA5D842" w:rsidR="009845FA" w:rsidRPr="00656E66" w:rsidRDefault="009845FA" w:rsidP="00656E66">
      <w:pPr>
        <w:pStyle w:val="ConsPlusNormal"/>
        <w:jc w:val="center"/>
        <w:rPr>
          <w:rFonts w:ascii="Times New Roman" w:hAnsi="Times New Roman" w:cs="Times New Roman"/>
          <w:b/>
          <w:sz w:val="28"/>
          <w:szCs w:val="28"/>
        </w:rPr>
      </w:pPr>
      <w:r w:rsidRPr="00656E66">
        <w:rPr>
          <w:rFonts w:ascii="Times New Roman" w:hAnsi="Times New Roman" w:cs="Times New Roman"/>
          <w:b/>
          <w:sz w:val="24"/>
          <w:szCs w:val="28"/>
        </w:rPr>
        <w:t>Рекомендуемые объемы тренировочных нагрузок на тренировочном этапе</w:t>
      </w:r>
    </w:p>
    <w:p w14:paraId="293EA001" w14:textId="77777777" w:rsidR="00656E66" w:rsidRDefault="00656E66" w:rsidP="009845FA">
      <w:pPr>
        <w:pStyle w:val="ConsPlusNormal"/>
        <w:rPr>
          <w:rFonts w:ascii="Times New Roman" w:hAnsi="Times New Roman" w:cs="Times New Roman"/>
          <w:sz w:val="28"/>
          <w:szCs w:val="28"/>
        </w:rPr>
      </w:pPr>
    </w:p>
    <w:tbl>
      <w:tblPr>
        <w:tblStyle w:val="aff6"/>
        <w:tblW w:w="0" w:type="auto"/>
        <w:tblInd w:w="0" w:type="dxa"/>
        <w:tblLook w:val="04A0" w:firstRow="1" w:lastRow="0" w:firstColumn="1" w:lastColumn="0" w:noHBand="0" w:noVBand="1"/>
      </w:tblPr>
      <w:tblGrid>
        <w:gridCol w:w="3119"/>
        <w:gridCol w:w="3122"/>
        <w:gridCol w:w="3104"/>
      </w:tblGrid>
      <w:tr w:rsidR="009845FA" w:rsidRPr="00656E66" w14:paraId="0D481250" w14:textId="77777777" w:rsidTr="009845FA">
        <w:tc>
          <w:tcPr>
            <w:tcW w:w="3398" w:type="dxa"/>
          </w:tcPr>
          <w:p w14:paraId="45558644" w14:textId="77C9E4FB"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 xml:space="preserve">       Год обучения</w:t>
            </w:r>
          </w:p>
        </w:tc>
        <w:tc>
          <w:tcPr>
            <w:tcW w:w="3398" w:type="dxa"/>
          </w:tcPr>
          <w:p w14:paraId="7D0CA5E2" w14:textId="3397E052"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 xml:space="preserve">           мальчики</w:t>
            </w:r>
          </w:p>
        </w:tc>
        <w:tc>
          <w:tcPr>
            <w:tcW w:w="3399" w:type="dxa"/>
          </w:tcPr>
          <w:p w14:paraId="6944BE5E" w14:textId="49ACAE78"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 xml:space="preserve">      девочки</w:t>
            </w:r>
          </w:p>
        </w:tc>
      </w:tr>
      <w:tr w:rsidR="009845FA" w:rsidRPr="00656E66" w14:paraId="2BAAEEBB" w14:textId="77777777" w:rsidTr="009845FA">
        <w:tc>
          <w:tcPr>
            <w:tcW w:w="3398" w:type="dxa"/>
          </w:tcPr>
          <w:p w14:paraId="20F34BB3" w14:textId="05B244B8"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1-й</w:t>
            </w:r>
          </w:p>
        </w:tc>
        <w:tc>
          <w:tcPr>
            <w:tcW w:w="3398" w:type="dxa"/>
          </w:tcPr>
          <w:p w14:paraId="30ABD431" w14:textId="2F6EB124"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250-350</w:t>
            </w:r>
          </w:p>
        </w:tc>
        <w:tc>
          <w:tcPr>
            <w:tcW w:w="3399" w:type="dxa"/>
          </w:tcPr>
          <w:p w14:paraId="4AF81E30" w14:textId="347C0EC4"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250-350</w:t>
            </w:r>
          </w:p>
        </w:tc>
      </w:tr>
      <w:tr w:rsidR="009845FA" w:rsidRPr="00656E66" w14:paraId="20FA401E" w14:textId="77777777" w:rsidTr="009845FA">
        <w:tc>
          <w:tcPr>
            <w:tcW w:w="3398" w:type="dxa"/>
          </w:tcPr>
          <w:p w14:paraId="579546DC" w14:textId="5F4D6961"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2-й</w:t>
            </w:r>
          </w:p>
        </w:tc>
        <w:tc>
          <w:tcPr>
            <w:tcW w:w="3398" w:type="dxa"/>
          </w:tcPr>
          <w:p w14:paraId="14CC5857" w14:textId="2E1DB2CC"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350-450</w:t>
            </w:r>
          </w:p>
        </w:tc>
        <w:tc>
          <w:tcPr>
            <w:tcW w:w="3399" w:type="dxa"/>
          </w:tcPr>
          <w:p w14:paraId="7E65C317" w14:textId="402D2D04"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350-450</w:t>
            </w:r>
          </w:p>
        </w:tc>
      </w:tr>
      <w:tr w:rsidR="009845FA" w:rsidRPr="00656E66" w14:paraId="0308FAFC" w14:textId="77777777" w:rsidTr="009845FA">
        <w:tc>
          <w:tcPr>
            <w:tcW w:w="3398" w:type="dxa"/>
          </w:tcPr>
          <w:p w14:paraId="61C53527" w14:textId="597F30B7"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3-й</w:t>
            </w:r>
          </w:p>
        </w:tc>
        <w:tc>
          <w:tcPr>
            <w:tcW w:w="3398" w:type="dxa"/>
          </w:tcPr>
          <w:p w14:paraId="6594FB8C" w14:textId="34891ABC"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400-600</w:t>
            </w:r>
          </w:p>
        </w:tc>
        <w:tc>
          <w:tcPr>
            <w:tcW w:w="3399" w:type="dxa"/>
          </w:tcPr>
          <w:p w14:paraId="1F8316A8" w14:textId="71077B4A"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600-800</w:t>
            </w:r>
          </w:p>
        </w:tc>
      </w:tr>
      <w:tr w:rsidR="009845FA" w:rsidRPr="00656E66" w14:paraId="09D627DB" w14:textId="77777777" w:rsidTr="009845FA">
        <w:tc>
          <w:tcPr>
            <w:tcW w:w="3398" w:type="dxa"/>
          </w:tcPr>
          <w:p w14:paraId="58CB9D8F" w14:textId="72FA6F06"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4-й</w:t>
            </w:r>
          </w:p>
        </w:tc>
        <w:tc>
          <w:tcPr>
            <w:tcW w:w="3398" w:type="dxa"/>
          </w:tcPr>
          <w:p w14:paraId="16686EB0" w14:textId="7662EADD"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600-800</w:t>
            </w:r>
          </w:p>
        </w:tc>
        <w:tc>
          <w:tcPr>
            <w:tcW w:w="3399" w:type="dxa"/>
          </w:tcPr>
          <w:p w14:paraId="3F6B1374" w14:textId="643460F3"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950-1250</w:t>
            </w:r>
          </w:p>
        </w:tc>
      </w:tr>
      <w:tr w:rsidR="009845FA" w:rsidRPr="00656E66" w14:paraId="5C857CB7" w14:textId="77777777" w:rsidTr="009845FA">
        <w:tc>
          <w:tcPr>
            <w:tcW w:w="3398" w:type="dxa"/>
          </w:tcPr>
          <w:p w14:paraId="478A115D" w14:textId="123916DD"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5-й</w:t>
            </w:r>
          </w:p>
        </w:tc>
        <w:tc>
          <w:tcPr>
            <w:tcW w:w="3398" w:type="dxa"/>
          </w:tcPr>
          <w:p w14:paraId="16C8F67A" w14:textId="0610571C"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950-1250</w:t>
            </w:r>
          </w:p>
        </w:tc>
        <w:tc>
          <w:tcPr>
            <w:tcW w:w="3399" w:type="dxa"/>
          </w:tcPr>
          <w:p w14:paraId="36A46A0E" w14:textId="238633FE" w:rsidR="009845FA"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1000-1300</w:t>
            </w:r>
          </w:p>
        </w:tc>
      </w:tr>
    </w:tbl>
    <w:p w14:paraId="32511F05" w14:textId="77777777" w:rsidR="00AE2D1C" w:rsidRDefault="00AE2D1C" w:rsidP="009845FA">
      <w:pPr>
        <w:pStyle w:val="ConsPlusNormal"/>
        <w:rPr>
          <w:rFonts w:ascii="Times New Roman" w:hAnsi="Times New Roman" w:cs="Times New Roman"/>
          <w:sz w:val="28"/>
          <w:szCs w:val="28"/>
        </w:rPr>
      </w:pPr>
    </w:p>
    <w:p w14:paraId="0707F83F" w14:textId="5DC2107D" w:rsidR="00AE2D1C" w:rsidRPr="00656E66" w:rsidRDefault="009845FA" w:rsidP="00656E66">
      <w:pPr>
        <w:pStyle w:val="ConsPlusNormal"/>
        <w:jc w:val="center"/>
        <w:rPr>
          <w:rFonts w:ascii="Times New Roman" w:hAnsi="Times New Roman" w:cs="Times New Roman"/>
          <w:b/>
          <w:sz w:val="24"/>
          <w:szCs w:val="28"/>
        </w:rPr>
      </w:pPr>
      <w:r w:rsidRPr="00656E66">
        <w:rPr>
          <w:rFonts w:ascii="Times New Roman" w:hAnsi="Times New Roman" w:cs="Times New Roman"/>
          <w:b/>
          <w:sz w:val="24"/>
          <w:szCs w:val="28"/>
        </w:rPr>
        <w:t>Рекомендуемые объемы годовых суммарных объемов нагрузки для этапа</w:t>
      </w:r>
    </w:p>
    <w:p w14:paraId="0B189359" w14:textId="0A577DC2" w:rsidR="00AE2D1C" w:rsidRDefault="009845FA" w:rsidP="00656E66">
      <w:pPr>
        <w:pStyle w:val="ConsPlusNormal"/>
        <w:jc w:val="center"/>
        <w:rPr>
          <w:rFonts w:ascii="Times New Roman" w:hAnsi="Times New Roman" w:cs="Times New Roman"/>
          <w:b/>
          <w:sz w:val="24"/>
          <w:szCs w:val="28"/>
        </w:rPr>
      </w:pPr>
      <w:r w:rsidRPr="00656E66">
        <w:rPr>
          <w:rFonts w:ascii="Times New Roman" w:hAnsi="Times New Roman" w:cs="Times New Roman"/>
          <w:b/>
          <w:sz w:val="24"/>
          <w:szCs w:val="28"/>
        </w:rPr>
        <w:t>совершенствования спортивного мастерства</w:t>
      </w:r>
    </w:p>
    <w:p w14:paraId="598043A2" w14:textId="77777777" w:rsidR="00656E66" w:rsidRPr="00656E66" w:rsidRDefault="00656E66" w:rsidP="00656E66">
      <w:pPr>
        <w:pStyle w:val="ConsPlusNormal"/>
        <w:jc w:val="center"/>
        <w:rPr>
          <w:rFonts w:ascii="Times New Roman" w:hAnsi="Times New Roman" w:cs="Times New Roman"/>
          <w:b/>
          <w:sz w:val="24"/>
          <w:szCs w:val="28"/>
        </w:rPr>
      </w:pPr>
    </w:p>
    <w:tbl>
      <w:tblPr>
        <w:tblStyle w:val="aff6"/>
        <w:tblW w:w="0" w:type="auto"/>
        <w:tblInd w:w="0" w:type="dxa"/>
        <w:tblLook w:val="04A0" w:firstRow="1" w:lastRow="0" w:firstColumn="1" w:lastColumn="0" w:noHBand="0" w:noVBand="1"/>
      </w:tblPr>
      <w:tblGrid>
        <w:gridCol w:w="2319"/>
        <w:gridCol w:w="2353"/>
        <w:gridCol w:w="2365"/>
        <w:gridCol w:w="2308"/>
      </w:tblGrid>
      <w:tr w:rsidR="00AE2D1C" w:rsidRPr="00656E66" w14:paraId="78ADCC88" w14:textId="77777777" w:rsidTr="00AE2D1C">
        <w:tc>
          <w:tcPr>
            <w:tcW w:w="2548" w:type="dxa"/>
          </w:tcPr>
          <w:p w14:paraId="1CBFC4C0" w14:textId="606436C3" w:rsidR="00AE2D1C"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Год обучения</w:t>
            </w:r>
          </w:p>
        </w:tc>
        <w:tc>
          <w:tcPr>
            <w:tcW w:w="2549" w:type="dxa"/>
          </w:tcPr>
          <w:p w14:paraId="03EBB2B3" w14:textId="3CADABE5" w:rsidR="00AE2D1C"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Спринтеры</w:t>
            </w:r>
          </w:p>
        </w:tc>
        <w:tc>
          <w:tcPr>
            <w:tcW w:w="2549" w:type="dxa"/>
          </w:tcPr>
          <w:p w14:paraId="0433324E" w14:textId="3382B983" w:rsidR="00AE2D1C"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Средневики</w:t>
            </w:r>
          </w:p>
        </w:tc>
        <w:tc>
          <w:tcPr>
            <w:tcW w:w="2549" w:type="dxa"/>
          </w:tcPr>
          <w:p w14:paraId="3B1D936F" w14:textId="45916952" w:rsidR="00AE2D1C"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Стайеры</w:t>
            </w:r>
          </w:p>
        </w:tc>
      </w:tr>
      <w:tr w:rsidR="00AE2D1C" w:rsidRPr="00656E66" w14:paraId="71132D24" w14:textId="77777777" w:rsidTr="00AE2D1C">
        <w:tc>
          <w:tcPr>
            <w:tcW w:w="2548" w:type="dxa"/>
          </w:tcPr>
          <w:p w14:paraId="3E8C7AFD" w14:textId="77EB10B4" w:rsidR="00AE2D1C"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1-й</w:t>
            </w:r>
          </w:p>
        </w:tc>
        <w:tc>
          <w:tcPr>
            <w:tcW w:w="2549" w:type="dxa"/>
          </w:tcPr>
          <w:p w14:paraId="2E56FFDF" w14:textId="03153AF0" w:rsidR="00AE2D1C"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1350-1650</w:t>
            </w:r>
          </w:p>
        </w:tc>
        <w:tc>
          <w:tcPr>
            <w:tcW w:w="2549" w:type="dxa"/>
          </w:tcPr>
          <w:p w14:paraId="5AA2DE2F" w14:textId="2BBA84AC" w:rsidR="00AE2D1C"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1500-1800</w:t>
            </w:r>
          </w:p>
        </w:tc>
        <w:tc>
          <w:tcPr>
            <w:tcW w:w="2549" w:type="dxa"/>
          </w:tcPr>
          <w:p w14:paraId="3532988D" w14:textId="14BBB1D7" w:rsidR="00AE2D1C"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1650-1950</w:t>
            </w:r>
          </w:p>
        </w:tc>
      </w:tr>
      <w:tr w:rsidR="00AE2D1C" w:rsidRPr="00656E66" w14:paraId="163FA56A" w14:textId="77777777" w:rsidTr="00AE2D1C">
        <w:tc>
          <w:tcPr>
            <w:tcW w:w="2548" w:type="dxa"/>
          </w:tcPr>
          <w:p w14:paraId="07B7A8B4" w14:textId="045321F1" w:rsidR="00AE2D1C"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2-й</w:t>
            </w:r>
          </w:p>
        </w:tc>
        <w:tc>
          <w:tcPr>
            <w:tcW w:w="2549" w:type="dxa"/>
          </w:tcPr>
          <w:p w14:paraId="2BCFC727" w14:textId="35E921DD" w:rsidR="00AE2D1C"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1600-1900</w:t>
            </w:r>
          </w:p>
        </w:tc>
        <w:tc>
          <w:tcPr>
            <w:tcW w:w="2549" w:type="dxa"/>
          </w:tcPr>
          <w:p w14:paraId="5D17DAC3" w14:textId="49C13132" w:rsidR="00AE2D1C"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1850-2150</w:t>
            </w:r>
          </w:p>
        </w:tc>
        <w:tc>
          <w:tcPr>
            <w:tcW w:w="2549" w:type="dxa"/>
          </w:tcPr>
          <w:p w14:paraId="7730627F" w14:textId="54C6E1CE" w:rsidR="00AE2D1C" w:rsidRPr="00656E66" w:rsidRDefault="00AE2D1C" w:rsidP="009845FA">
            <w:pPr>
              <w:pStyle w:val="ConsPlusNormal"/>
              <w:rPr>
                <w:rFonts w:ascii="Times New Roman" w:hAnsi="Times New Roman" w:cs="Times New Roman"/>
                <w:sz w:val="24"/>
                <w:szCs w:val="28"/>
              </w:rPr>
            </w:pPr>
            <w:r w:rsidRPr="00656E66">
              <w:rPr>
                <w:rFonts w:ascii="Times New Roman" w:hAnsi="Times New Roman" w:cs="Times New Roman"/>
                <w:sz w:val="24"/>
                <w:szCs w:val="28"/>
              </w:rPr>
              <w:t>2050-2350</w:t>
            </w:r>
          </w:p>
        </w:tc>
      </w:tr>
    </w:tbl>
    <w:p w14:paraId="5A0789AE" w14:textId="77777777" w:rsidR="00AE2D1C" w:rsidRDefault="00AE2D1C" w:rsidP="009845FA">
      <w:pPr>
        <w:pStyle w:val="ConsPlusNormal"/>
        <w:rPr>
          <w:rFonts w:ascii="Times New Roman" w:hAnsi="Times New Roman" w:cs="Times New Roman"/>
          <w:sz w:val="28"/>
          <w:szCs w:val="28"/>
        </w:rPr>
      </w:pPr>
    </w:p>
    <w:p w14:paraId="01E3F71F" w14:textId="5309BF3D" w:rsidR="009845FA" w:rsidRDefault="009845FA" w:rsidP="00656E66">
      <w:pPr>
        <w:pStyle w:val="ConsPlusNormal"/>
        <w:ind w:firstLine="709"/>
        <w:jc w:val="both"/>
        <w:rPr>
          <w:rFonts w:ascii="Times New Roman" w:hAnsi="Times New Roman" w:cs="Times New Roman"/>
          <w:sz w:val="28"/>
          <w:szCs w:val="28"/>
        </w:rPr>
      </w:pPr>
      <w:r w:rsidRPr="009845FA">
        <w:rPr>
          <w:rFonts w:ascii="Times New Roman" w:hAnsi="Times New Roman" w:cs="Times New Roman"/>
          <w:sz w:val="28"/>
          <w:szCs w:val="28"/>
        </w:rPr>
        <w:t>Соревновательные нагрузки являются одним из главных средств специальной физической подготовки. Количество со</w:t>
      </w:r>
      <w:r w:rsidR="00656E66">
        <w:rPr>
          <w:rFonts w:ascii="Times New Roman" w:hAnsi="Times New Roman" w:cs="Times New Roman"/>
          <w:sz w:val="28"/>
          <w:szCs w:val="28"/>
        </w:rPr>
        <w:t xml:space="preserve">ревнований определяется годовым </w:t>
      </w:r>
      <w:r w:rsidRPr="009845FA">
        <w:rPr>
          <w:rFonts w:ascii="Times New Roman" w:hAnsi="Times New Roman" w:cs="Times New Roman"/>
          <w:sz w:val="28"/>
          <w:szCs w:val="28"/>
        </w:rPr>
        <w:t>тренировочным планом. Для групп совершенствования спортивного мастерства на суше проводятся контрольные испытания по специальной физической подготовке (главным образом силовой).</w:t>
      </w:r>
    </w:p>
    <w:p w14:paraId="4D51DD43" w14:textId="77777777" w:rsidR="00C83AF0" w:rsidRDefault="00C83AF0" w:rsidP="009845FA">
      <w:pPr>
        <w:pStyle w:val="ConsPlusNormal"/>
        <w:rPr>
          <w:rFonts w:ascii="Times New Roman" w:hAnsi="Times New Roman" w:cs="Times New Roman"/>
          <w:sz w:val="28"/>
          <w:szCs w:val="28"/>
        </w:rPr>
      </w:pPr>
    </w:p>
    <w:p w14:paraId="20171ED9" w14:textId="790BDC8F" w:rsidR="00C83AF0" w:rsidRDefault="00C83AF0" w:rsidP="00656E66">
      <w:pPr>
        <w:pStyle w:val="ConsPlusNormal"/>
        <w:jc w:val="center"/>
        <w:rPr>
          <w:rFonts w:ascii="Times New Roman" w:hAnsi="Times New Roman" w:cs="Times New Roman"/>
          <w:b/>
          <w:bCs/>
          <w:sz w:val="28"/>
          <w:szCs w:val="28"/>
        </w:rPr>
      </w:pPr>
      <w:r w:rsidRPr="00C83AF0">
        <w:rPr>
          <w:rFonts w:ascii="Times New Roman" w:hAnsi="Times New Roman" w:cs="Times New Roman"/>
          <w:b/>
          <w:bCs/>
          <w:sz w:val="28"/>
          <w:szCs w:val="28"/>
        </w:rPr>
        <w:t>Система соревнований</w:t>
      </w:r>
      <w:r w:rsidR="00656E66">
        <w:rPr>
          <w:rFonts w:ascii="Times New Roman" w:hAnsi="Times New Roman" w:cs="Times New Roman"/>
          <w:b/>
          <w:bCs/>
          <w:sz w:val="28"/>
          <w:szCs w:val="28"/>
        </w:rPr>
        <w:t>.</w:t>
      </w:r>
    </w:p>
    <w:p w14:paraId="57194C5D" w14:textId="77777777" w:rsidR="00656E66" w:rsidRDefault="00656E66" w:rsidP="00656E66">
      <w:pPr>
        <w:pStyle w:val="ConsPlusNormal"/>
        <w:jc w:val="center"/>
        <w:rPr>
          <w:rFonts w:ascii="Times New Roman" w:hAnsi="Times New Roman" w:cs="Times New Roman"/>
          <w:sz w:val="28"/>
          <w:szCs w:val="28"/>
        </w:rPr>
      </w:pPr>
    </w:p>
    <w:p w14:paraId="0CA46E49" w14:textId="77777777" w:rsidR="00656E66" w:rsidRDefault="00656E66" w:rsidP="00656E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3AF0" w:rsidRPr="00C83AF0">
        <w:rPr>
          <w:rFonts w:ascii="Times New Roman" w:hAnsi="Times New Roman" w:cs="Times New Roman"/>
          <w:sz w:val="28"/>
          <w:szCs w:val="28"/>
        </w:rPr>
        <w:t>Система соревнований является важнейшей частью подготовки занимающихся</w:t>
      </w:r>
      <w:r w:rsidR="00C83AF0">
        <w:rPr>
          <w:rFonts w:ascii="Times New Roman" w:hAnsi="Times New Roman" w:cs="Times New Roman"/>
          <w:sz w:val="28"/>
          <w:szCs w:val="28"/>
        </w:rPr>
        <w:t>.</w:t>
      </w:r>
    </w:p>
    <w:p w14:paraId="2BA57BF9" w14:textId="77777777" w:rsidR="00656E66" w:rsidRDefault="00C83AF0" w:rsidP="00656E66">
      <w:pPr>
        <w:pStyle w:val="ConsPlusNormal"/>
        <w:ind w:firstLine="709"/>
        <w:jc w:val="both"/>
        <w:rPr>
          <w:rFonts w:ascii="Times New Roman" w:hAnsi="Times New Roman" w:cs="Times New Roman"/>
          <w:sz w:val="28"/>
          <w:szCs w:val="28"/>
        </w:rPr>
      </w:pPr>
      <w:r w:rsidRPr="00C83AF0">
        <w:rPr>
          <w:rFonts w:ascii="Times New Roman" w:hAnsi="Times New Roman" w:cs="Times New Roman"/>
          <w:sz w:val="28"/>
          <w:szCs w:val="28"/>
        </w:rPr>
        <w:t>Для групп спортивного совершенствования и высшего спортивного мастерства на суше проводятся контрольные испытания по специальной физической (главным обра</w:t>
      </w:r>
      <w:r w:rsidR="00656E66">
        <w:rPr>
          <w:rFonts w:ascii="Times New Roman" w:hAnsi="Times New Roman" w:cs="Times New Roman"/>
          <w:sz w:val="28"/>
          <w:szCs w:val="28"/>
        </w:rPr>
        <w:t>зом силовой) подготовке.</w:t>
      </w:r>
    </w:p>
    <w:p w14:paraId="5CE611B3" w14:textId="77777777" w:rsidR="00656E66" w:rsidRDefault="00C83AF0" w:rsidP="00656E66">
      <w:pPr>
        <w:pStyle w:val="ConsPlusNormal"/>
        <w:ind w:firstLine="709"/>
        <w:jc w:val="both"/>
        <w:rPr>
          <w:rFonts w:ascii="Times New Roman" w:hAnsi="Times New Roman" w:cs="Times New Roman"/>
          <w:sz w:val="28"/>
          <w:szCs w:val="28"/>
        </w:rPr>
      </w:pPr>
      <w:r w:rsidRPr="00C83AF0">
        <w:rPr>
          <w:rFonts w:ascii="Times New Roman" w:hAnsi="Times New Roman" w:cs="Times New Roman"/>
          <w:sz w:val="28"/>
          <w:szCs w:val="28"/>
        </w:rPr>
        <w:t xml:space="preserve">Система соревнований для каждой возрастной группы формируется на основе календаря международных, всероссийских и местных (зональных, краевых, городских и т.п.) соревнований. Причем чем выше стаж и </w:t>
      </w:r>
      <w:r w:rsidRPr="00C83AF0">
        <w:rPr>
          <w:rFonts w:ascii="Times New Roman" w:hAnsi="Times New Roman" w:cs="Times New Roman"/>
          <w:sz w:val="28"/>
          <w:szCs w:val="28"/>
        </w:rPr>
        <w:lastRenderedPageBreak/>
        <w:t xml:space="preserve">квалификация пловцов, тем в большей степени на систему соревнований для конкретной возрастной группы оказывает влияние календарь всероссийских соревнований. </w:t>
      </w:r>
    </w:p>
    <w:p w14:paraId="636C4FB2" w14:textId="13C08CCB" w:rsidR="00C83AF0" w:rsidRDefault="00C83AF0" w:rsidP="00656E66">
      <w:pPr>
        <w:pStyle w:val="ConsPlusNormal"/>
        <w:ind w:firstLine="709"/>
        <w:jc w:val="both"/>
        <w:rPr>
          <w:rFonts w:ascii="Times New Roman" w:hAnsi="Times New Roman" w:cs="Times New Roman"/>
          <w:sz w:val="28"/>
          <w:szCs w:val="28"/>
        </w:rPr>
      </w:pPr>
      <w:r w:rsidRPr="00C83AF0">
        <w:rPr>
          <w:rFonts w:ascii="Times New Roman" w:hAnsi="Times New Roman" w:cs="Times New Roman"/>
          <w:sz w:val="28"/>
          <w:szCs w:val="28"/>
        </w:rPr>
        <w:t>Однако количество официальных стартов недостаточно для качественной подготовки спортсменов на всех этапах многолетней подготовки. В последние годы всероссийские соревнования завершаются в апреле-мае, реже в июне (в зависимости от возрастных групп). Важным является организация соревнований в летний период (в конце сезона, июль или начало августа), в программу которых можно включать контрольные нормативы по ОФП и СФП</w:t>
      </w:r>
    </w:p>
    <w:p w14:paraId="1548DBA0" w14:textId="77777777" w:rsidR="00C83AF0" w:rsidRDefault="00C83AF0" w:rsidP="00C83AF0">
      <w:pPr>
        <w:pStyle w:val="ConsPlusNormal"/>
        <w:jc w:val="both"/>
        <w:rPr>
          <w:rFonts w:ascii="Times New Roman" w:hAnsi="Times New Roman" w:cs="Times New Roman"/>
          <w:sz w:val="28"/>
          <w:szCs w:val="28"/>
        </w:rPr>
      </w:pPr>
    </w:p>
    <w:p w14:paraId="2E3CD6CE" w14:textId="0256BFCB" w:rsidR="00C83AF0" w:rsidRDefault="00C83AF0" w:rsidP="00656E66">
      <w:pPr>
        <w:spacing w:after="0"/>
        <w:jc w:val="center"/>
        <w:rPr>
          <w:rFonts w:ascii="Times New Roman" w:hAnsi="Times New Roman" w:cs="Times New Roman"/>
          <w:b/>
          <w:sz w:val="28"/>
          <w:szCs w:val="28"/>
        </w:rPr>
      </w:pPr>
      <w:r w:rsidRPr="00C83AF0">
        <w:rPr>
          <w:rFonts w:ascii="Times New Roman" w:hAnsi="Times New Roman" w:cs="Times New Roman"/>
          <w:b/>
          <w:sz w:val="28"/>
          <w:szCs w:val="28"/>
        </w:rPr>
        <w:t>Методическое обеспечение</w:t>
      </w:r>
      <w:r w:rsidR="00656E66">
        <w:rPr>
          <w:rFonts w:ascii="Times New Roman" w:hAnsi="Times New Roman" w:cs="Times New Roman"/>
          <w:b/>
          <w:sz w:val="28"/>
          <w:szCs w:val="28"/>
        </w:rPr>
        <w:t>.</w:t>
      </w:r>
    </w:p>
    <w:p w14:paraId="550883A5" w14:textId="77777777" w:rsidR="00656E66" w:rsidRPr="00C83AF0" w:rsidRDefault="00656E66" w:rsidP="00656E66">
      <w:pPr>
        <w:spacing w:after="0"/>
        <w:jc w:val="center"/>
        <w:rPr>
          <w:rFonts w:ascii="Times New Roman" w:hAnsi="Times New Roman" w:cs="Times New Roman"/>
          <w:b/>
          <w:sz w:val="28"/>
          <w:szCs w:val="28"/>
        </w:rPr>
      </w:pPr>
    </w:p>
    <w:p w14:paraId="6F096284"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1. Возрастная адекватность спортивной деятельности;</w:t>
      </w:r>
    </w:p>
    <w:p w14:paraId="56155F4F"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2. Единство общей и специальной подготовки;</w:t>
      </w:r>
    </w:p>
    <w:p w14:paraId="0CF62F32"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3. Непрерывность тренировочного процесса;</w:t>
      </w:r>
    </w:p>
    <w:p w14:paraId="5B7D4E4E" w14:textId="77777777" w:rsidR="00C83AF0" w:rsidRPr="00C83AF0" w:rsidRDefault="00C83AF0" w:rsidP="00C83AF0">
      <w:pPr>
        <w:ind w:firstLine="709"/>
        <w:jc w:val="both"/>
        <w:rPr>
          <w:rFonts w:ascii="Times New Roman" w:hAnsi="Times New Roman" w:cs="Times New Roman"/>
          <w:sz w:val="28"/>
          <w:szCs w:val="28"/>
        </w:rPr>
      </w:pPr>
      <w:r w:rsidRPr="00C83AF0">
        <w:rPr>
          <w:rFonts w:ascii="Times New Roman" w:hAnsi="Times New Roman" w:cs="Times New Roman"/>
          <w:sz w:val="28"/>
          <w:szCs w:val="28"/>
        </w:rPr>
        <w:t>4. Единство постепенности и предельности в наращивании тренировочных нагрузок;</w:t>
      </w:r>
    </w:p>
    <w:p w14:paraId="7131E890"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5. Цикличность тренировочного процесса;</w:t>
      </w:r>
    </w:p>
    <w:p w14:paraId="22B3E18A"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6. Направленность на максимально возможные достижения, индивидуализация.</w:t>
      </w:r>
    </w:p>
    <w:p w14:paraId="69E01D1C" w14:textId="77777777" w:rsidR="00C83AF0" w:rsidRPr="00C83AF0" w:rsidRDefault="00C83AF0" w:rsidP="00656E66">
      <w:pPr>
        <w:spacing w:after="0"/>
        <w:ind w:firstLine="709"/>
        <w:jc w:val="both"/>
        <w:rPr>
          <w:rFonts w:ascii="Times New Roman" w:hAnsi="Times New Roman" w:cs="Times New Roman"/>
          <w:sz w:val="28"/>
          <w:szCs w:val="28"/>
          <w:u w:val="single"/>
        </w:rPr>
      </w:pPr>
      <w:r w:rsidRPr="00C83AF0">
        <w:rPr>
          <w:rFonts w:ascii="Times New Roman" w:hAnsi="Times New Roman" w:cs="Times New Roman"/>
          <w:sz w:val="28"/>
          <w:szCs w:val="28"/>
          <w:u w:val="single"/>
        </w:rPr>
        <w:t>Средства спортивной тренировки</w:t>
      </w:r>
      <w:r w:rsidRPr="00C83AF0">
        <w:rPr>
          <w:rFonts w:ascii="Times New Roman" w:hAnsi="Times New Roman" w:cs="Times New Roman"/>
          <w:i/>
          <w:sz w:val="28"/>
          <w:szCs w:val="28"/>
        </w:rPr>
        <w:t>:</w:t>
      </w:r>
    </w:p>
    <w:p w14:paraId="55C99AEE"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Основным средством спортивной тренировки являются физические упражнения. Они могут быть разделены на 3 группы:</w:t>
      </w:r>
    </w:p>
    <w:p w14:paraId="32497B8C"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 xml:space="preserve">- </w:t>
      </w:r>
      <w:proofErr w:type="spellStart"/>
      <w:r w:rsidRPr="00C83AF0">
        <w:rPr>
          <w:rFonts w:ascii="Times New Roman" w:hAnsi="Times New Roman" w:cs="Times New Roman"/>
          <w:sz w:val="28"/>
          <w:szCs w:val="28"/>
        </w:rPr>
        <w:t>общеподготовительные</w:t>
      </w:r>
      <w:proofErr w:type="spellEnd"/>
      <w:r w:rsidRPr="00C83AF0">
        <w:rPr>
          <w:rFonts w:ascii="Times New Roman" w:hAnsi="Times New Roman" w:cs="Times New Roman"/>
          <w:sz w:val="28"/>
          <w:szCs w:val="28"/>
        </w:rPr>
        <w:t xml:space="preserve"> упражнения;</w:t>
      </w:r>
    </w:p>
    <w:p w14:paraId="48157097"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 специально подготовительные упражнения;</w:t>
      </w:r>
    </w:p>
    <w:p w14:paraId="798D3CAD"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 избранные соревновательные упражнения.</w:t>
      </w:r>
    </w:p>
    <w:p w14:paraId="3A5DA14C" w14:textId="0A6C3B11"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u w:val="single"/>
        </w:rPr>
        <w:t>Методы спортивной тренировки</w:t>
      </w:r>
    </w:p>
    <w:p w14:paraId="3501C28B"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 Общепедагогические:</w:t>
      </w:r>
    </w:p>
    <w:p w14:paraId="1F91117C"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 словесные (беседа, рассказ, объяснение);</w:t>
      </w:r>
    </w:p>
    <w:p w14:paraId="1B58845C"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o-наглядные (видеоматериал, наглядные пособия, пример).</w:t>
      </w:r>
    </w:p>
    <w:p w14:paraId="2DDA8DBF"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 Практические:</w:t>
      </w:r>
    </w:p>
    <w:p w14:paraId="347CA770"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 метод строго регламентированного упражнения:</w:t>
      </w:r>
    </w:p>
    <w:p w14:paraId="2D303F5E"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 метод направленный на освоение спортивной техники;</w:t>
      </w:r>
    </w:p>
    <w:p w14:paraId="2EFBBE29"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 метод направленный на воспитание физических качеств.</w:t>
      </w:r>
    </w:p>
    <w:p w14:paraId="0ABAE98A" w14:textId="77777777" w:rsidR="00C83AF0" w:rsidRP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 игровой метод;</w:t>
      </w:r>
    </w:p>
    <w:p w14:paraId="3F9E00EA" w14:textId="77777777" w:rsidR="00C83AF0" w:rsidRDefault="00C83AF0" w:rsidP="00656E66">
      <w:pPr>
        <w:spacing w:after="0"/>
        <w:ind w:firstLine="709"/>
        <w:jc w:val="both"/>
        <w:rPr>
          <w:rFonts w:ascii="Times New Roman" w:hAnsi="Times New Roman" w:cs="Times New Roman"/>
          <w:sz w:val="28"/>
          <w:szCs w:val="28"/>
        </w:rPr>
      </w:pPr>
      <w:r w:rsidRPr="00C83AF0">
        <w:rPr>
          <w:rFonts w:ascii="Times New Roman" w:hAnsi="Times New Roman" w:cs="Times New Roman"/>
          <w:sz w:val="28"/>
          <w:szCs w:val="28"/>
        </w:rPr>
        <w:t>- соревновательный метод.</w:t>
      </w:r>
    </w:p>
    <w:p w14:paraId="554561B2" w14:textId="77777777" w:rsidR="00656E66" w:rsidRDefault="00656E66" w:rsidP="002173DF">
      <w:pPr>
        <w:pStyle w:val="aff7"/>
        <w:shd w:val="clear" w:color="auto" w:fill="FFFFFF"/>
        <w:spacing w:before="0" w:beforeAutospacing="0" w:after="0" w:afterAutospacing="0"/>
        <w:jc w:val="center"/>
        <w:rPr>
          <w:b/>
          <w:bCs/>
          <w:color w:val="000000"/>
          <w:sz w:val="28"/>
          <w:szCs w:val="28"/>
          <w:u w:val="single"/>
        </w:rPr>
      </w:pPr>
    </w:p>
    <w:p w14:paraId="3D5D0331" w14:textId="5F6588FE" w:rsidR="002173DF" w:rsidRPr="00AD1AF2" w:rsidRDefault="002173DF" w:rsidP="002173DF">
      <w:pPr>
        <w:pStyle w:val="aff7"/>
        <w:shd w:val="clear" w:color="auto" w:fill="FFFFFF"/>
        <w:spacing w:before="0" w:beforeAutospacing="0" w:after="0" w:afterAutospacing="0"/>
        <w:jc w:val="center"/>
        <w:rPr>
          <w:color w:val="000000"/>
          <w:sz w:val="28"/>
          <w:szCs w:val="28"/>
          <w:u w:val="single"/>
        </w:rPr>
      </w:pPr>
      <w:r w:rsidRPr="00AD1AF2">
        <w:rPr>
          <w:b/>
          <w:bCs/>
          <w:color w:val="000000"/>
          <w:sz w:val="28"/>
          <w:szCs w:val="28"/>
          <w:u w:val="single"/>
        </w:rPr>
        <w:t>Программа по предмету</w:t>
      </w:r>
      <w:r w:rsidRPr="00AD1AF2">
        <w:rPr>
          <w:color w:val="000000"/>
          <w:sz w:val="28"/>
          <w:szCs w:val="28"/>
          <w:u w:val="single"/>
        </w:rPr>
        <w:t xml:space="preserve"> «</w:t>
      </w:r>
      <w:r w:rsidRPr="00AD1AF2">
        <w:rPr>
          <w:b/>
          <w:bCs/>
          <w:color w:val="000000"/>
          <w:sz w:val="28"/>
          <w:szCs w:val="28"/>
          <w:u w:val="single"/>
        </w:rPr>
        <w:t>Теоретическая подготовка»</w:t>
      </w:r>
    </w:p>
    <w:p w14:paraId="0995EF64" w14:textId="77777777" w:rsidR="00C83AF0" w:rsidRDefault="00C83AF0" w:rsidP="00656E66">
      <w:pPr>
        <w:spacing w:after="0"/>
        <w:ind w:firstLine="709"/>
        <w:jc w:val="both"/>
        <w:rPr>
          <w:rFonts w:ascii="Times New Roman" w:hAnsi="Times New Roman" w:cs="Times New Roman"/>
          <w:sz w:val="28"/>
          <w:szCs w:val="28"/>
        </w:rPr>
      </w:pPr>
    </w:p>
    <w:tbl>
      <w:tblPr>
        <w:tblStyle w:val="1f1"/>
        <w:tblW w:w="4840" w:type="pct"/>
        <w:jc w:val="center"/>
        <w:tblLayout w:type="fixed"/>
        <w:tblLook w:val="04A0" w:firstRow="1" w:lastRow="0" w:firstColumn="1" w:lastColumn="0" w:noHBand="0" w:noVBand="1"/>
      </w:tblPr>
      <w:tblGrid>
        <w:gridCol w:w="996"/>
        <w:gridCol w:w="1765"/>
        <w:gridCol w:w="907"/>
        <w:gridCol w:w="995"/>
        <w:gridCol w:w="4383"/>
      </w:tblGrid>
      <w:tr w:rsidR="00C83AF0" w:rsidRPr="00C83AF0" w14:paraId="3AEAA162" w14:textId="77777777" w:rsidTr="006C2E19">
        <w:trPr>
          <w:trHeight w:val="20"/>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14:paraId="53908652" w14:textId="3D8ECF26"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 xml:space="preserve">Этап </w:t>
            </w:r>
            <w:proofErr w:type="spellStart"/>
            <w:r w:rsidRPr="00C83AF0">
              <w:rPr>
                <w:rFonts w:ascii="Times New Roman" w:hAnsi="Times New Roman" w:cs="Times New Roman"/>
                <w:sz w:val="20"/>
                <w:szCs w:val="20"/>
              </w:rPr>
              <w:t>спортив</w:t>
            </w:r>
            <w:proofErr w:type="spellEnd"/>
            <w:r w:rsidR="002173DF">
              <w:rPr>
                <w:rFonts w:ascii="Times New Roman" w:hAnsi="Times New Roman" w:cs="Times New Roman"/>
                <w:sz w:val="20"/>
                <w:szCs w:val="20"/>
              </w:rPr>
              <w:t>-</w:t>
            </w:r>
            <w:r w:rsidRPr="00C83AF0">
              <w:rPr>
                <w:rFonts w:ascii="Times New Roman" w:hAnsi="Times New Roman" w:cs="Times New Roman"/>
                <w:sz w:val="20"/>
                <w:szCs w:val="20"/>
              </w:rPr>
              <w:t xml:space="preserve">ной </w:t>
            </w:r>
            <w:r w:rsidRPr="00C83AF0">
              <w:rPr>
                <w:rFonts w:ascii="Times New Roman" w:hAnsi="Times New Roman" w:cs="Times New Roman"/>
                <w:sz w:val="20"/>
                <w:szCs w:val="20"/>
              </w:rPr>
              <w:lastRenderedPageBreak/>
              <w:t>подготовки</w:t>
            </w:r>
          </w:p>
        </w:tc>
        <w:tc>
          <w:tcPr>
            <w:tcW w:w="2853" w:type="dxa"/>
            <w:tcBorders>
              <w:top w:val="single" w:sz="4" w:space="0" w:color="auto"/>
              <w:left w:val="single" w:sz="4" w:space="0" w:color="auto"/>
              <w:bottom w:val="single" w:sz="4" w:space="0" w:color="auto"/>
              <w:right w:val="single" w:sz="4" w:space="0" w:color="auto"/>
            </w:tcBorders>
            <w:vAlign w:val="center"/>
            <w:hideMark/>
          </w:tcPr>
          <w:p w14:paraId="6A7DE2C9"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lastRenderedPageBreak/>
              <w:t>Темы по теоретической подготовке</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A72218B"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 xml:space="preserve">Объем времени в </w:t>
            </w:r>
            <w:r w:rsidRPr="00C83AF0">
              <w:rPr>
                <w:rFonts w:ascii="Times New Roman" w:hAnsi="Times New Roman" w:cs="Times New Roman"/>
                <w:sz w:val="20"/>
                <w:szCs w:val="20"/>
              </w:rPr>
              <w:lastRenderedPageBreak/>
              <w:t>год (минут)</w:t>
            </w:r>
          </w:p>
        </w:tc>
        <w:tc>
          <w:tcPr>
            <w:tcW w:w="1535" w:type="dxa"/>
            <w:tcBorders>
              <w:top w:val="single" w:sz="4" w:space="0" w:color="auto"/>
              <w:left w:val="single" w:sz="4" w:space="0" w:color="auto"/>
              <w:bottom w:val="single" w:sz="4" w:space="0" w:color="auto"/>
              <w:right w:val="single" w:sz="4" w:space="0" w:color="auto"/>
            </w:tcBorders>
            <w:vAlign w:val="center"/>
            <w:hideMark/>
          </w:tcPr>
          <w:p w14:paraId="077DBA40"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lastRenderedPageBreak/>
              <w:t>Сроки проведения</w:t>
            </w:r>
          </w:p>
        </w:tc>
        <w:tc>
          <w:tcPr>
            <w:tcW w:w="7335" w:type="dxa"/>
            <w:tcBorders>
              <w:top w:val="single" w:sz="4" w:space="0" w:color="auto"/>
              <w:left w:val="single" w:sz="4" w:space="0" w:color="auto"/>
              <w:bottom w:val="single" w:sz="4" w:space="0" w:color="auto"/>
              <w:right w:val="single" w:sz="4" w:space="0" w:color="auto"/>
            </w:tcBorders>
            <w:vAlign w:val="center"/>
            <w:hideMark/>
          </w:tcPr>
          <w:p w14:paraId="7D5EDA53"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Краткое содержание</w:t>
            </w:r>
          </w:p>
        </w:tc>
      </w:tr>
      <w:tr w:rsidR="00C83AF0" w:rsidRPr="00C83AF0" w14:paraId="3EAC96F0" w14:textId="77777777" w:rsidTr="006C2E19">
        <w:trPr>
          <w:trHeight w:val="20"/>
          <w:jc w:val="center"/>
        </w:trPr>
        <w:tc>
          <w:tcPr>
            <w:tcW w:w="1537" w:type="dxa"/>
            <w:vMerge w:val="restart"/>
            <w:tcBorders>
              <w:top w:val="single" w:sz="4" w:space="0" w:color="auto"/>
              <w:left w:val="single" w:sz="4" w:space="0" w:color="auto"/>
              <w:right w:val="single" w:sz="4" w:space="0" w:color="auto"/>
            </w:tcBorders>
            <w:vAlign w:val="center"/>
          </w:tcPr>
          <w:p w14:paraId="563DF08F" w14:textId="2AADB98D"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lastRenderedPageBreak/>
              <w:t xml:space="preserve">Этап </w:t>
            </w:r>
            <w:proofErr w:type="spellStart"/>
            <w:r w:rsidRPr="00C83AF0">
              <w:rPr>
                <w:rFonts w:ascii="Times New Roman" w:hAnsi="Times New Roman" w:cs="Times New Roman"/>
                <w:sz w:val="20"/>
                <w:szCs w:val="20"/>
              </w:rPr>
              <w:t>началь</w:t>
            </w:r>
            <w:proofErr w:type="spellEnd"/>
            <w:r w:rsidR="002173DF">
              <w:rPr>
                <w:rFonts w:ascii="Times New Roman" w:hAnsi="Times New Roman" w:cs="Times New Roman"/>
                <w:sz w:val="20"/>
                <w:szCs w:val="20"/>
              </w:rPr>
              <w:t>-</w:t>
            </w:r>
            <w:r w:rsidRPr="00C83AF0">
              <w:rPr>
                <w:rFonts w:ascii="Times New Roman" w:hAnsi="Times New Roman" w:cs="Times New Roman"/>
                <w:sz w:val="20"/>
                <w:szCs w:val="20"/>
              </w:rPr>
              <w:t>ной подготовки</w:t>
            </w:r>
          </w:p>
        </w:tc>
        <w:tc>
          <w:tcPr>
            <w:tcW w:w="2853" w:type="dxa"/>
            <w:tcBorders>
              <w:top w:val="single" w:sz="4" w:space="0" w:color="auto"/>
              <w:left w:val="single" w:sz="4" w:space="0" w:color="auto"/>
              <w:bottom w:val="single" w:sz="4" w:space="0" w:color="auto"/>
              <w:right w:val="single" w:sz="4" w:space="0" w:color="auto"/>
            </w:tcBorders>
            <w:vAlign w:val="center"/>
          </w:tcPr>
          <w:p w14:paraId="2142947D" w14:textId="77777777" w:rsidR="00C83AF0" w:rsidRPr="00C83AF0" w:rsidRDefault="00C83AF0" w:rsidP="00C83AF0">
            <w:pPr>
              <w:tabs>
                <w:tab w:val="left" w:pos="5812"/>
              </w:tabs>
              <w:ind w:left="57"/>
              <w:contextualSpacing/>
              <w:mirrorIndents/>
              <w:jc w:val="center"/>
              <w:rPr>
                <w:rFonts w:ascii="Times New Roman" w:hAnsi="Times New Roman" w:cs="Times New Roman"/>
                <w:b/>
                <w:bCs/>
                <w:sz w:val="20"/>
                <w:szCs w:val="20"/>
              </w:rPr>
            </w:pPr>
            <w:r w:rsidRPr="00C83AF0">
              <w:rPr>
                <w:rFonts w:ascii="Times New Roman" w:hAnsi="Times New Roman" w:cs="Times New Roman"/>
                <w:b/>
                <w:bCs/>
                <w:sz w:val="20"/>
                <w:szCs w:val="20"/>
              </w:rPr>
              <w:t>Всего на этапе начальной подготовки до одного года обучения/ свыше одного года обучения:</w:t>
            </w:r>
          </w:p>
        </w:tc>
        <w:tc>
          <w:tcPr>
            <w:tcW w:w="1384" w:type="dxa"/>
            <w:tcBorders>
              <w:top w:val="single" w:sz="4" w:space="0" w:color="auto"/>
              <w:left w:val="single" w:sz="4" w:space="0" w:color="auto"/>
              <w:bottom w:val="single" w:sz="4" w:space="0" w:color="auto"/>
              <w:right w:val="single" w:sz="4" w:space="0" w:color="auto"/>
            </w:tcBorders>
            <w:vAlign w:val="center"/>
          </w:tcPr>
          <w:p w14:paraId="12474087" w14:textId="77777777" w:rsidR="00C83AF0" w:rsidRPr="00C83AF0" w:rsidRDefault="00C83AF0" w:rsidP="00C83AF0">
            <w:pPr>
              <w:tabs>
                <w:tab w:val="left" w:pos="5812"/>
              </w:tabs>
              <w:ind w:left="57"/>
              <w:contextualSpacing/>
              <w:mirrorIndents/>
              <w:jc w:val="center"/>
              <w:rPr>
                <w:rFonts w:ascii="Times New Roman" w:hAnsi="Times New Roman" w:cs="Times New Roman"/>
                <w:b/>
                <w:bCs/>
                <w:sz w:val="20"/>
                <w:szCs w:val="20"/>
              </w:rPr>
            </w:pPr>
            <w:r w:rsidRPr="00C83AF0">
              <w:rPr>
                <w:rFonts w:ascii="Times New Roman" w:hAnsi="Times New Roman" w:cs="Times New Roman"/>
                <w:b/>
                <w:bCs/>
                <w:color w:val="202124"/>
                <w:sz w:val="20"/>
                <w:szCs w:val="20"/>
                <w:shd w:val="clear" w:color="auto" w:fill="FFFFFF"/>
              </w:rPr>
              <w:t>≈</w:t>
            </w:r>
            <w:r w:rsidRPr="00C83AF0">
              <w:rPr>
                <w:rFonts w:ascii="Times New Roman" w:hAnsi="Times New Roman" w:cs="Times New Roman"/>
                <w:b/>
                <w:bCs/>
                <w:sz w:val="20"/>
                <w:szCs w:val="20"/>
              </w:rPr>
              <w:t xml:space="preserve"> 120/180</w:t>
            </w:r>
          </w:p>
        </w:tc>
        <w:tc>
          <w:tcPr>
            <w:tcW w:w="1535" w:type="dxa"/>
            <w:tcBorders>
              <w:top w:val="single" w:sz="4" w:space="0" w:color="auto"/>
              <w:left w:val="single" w:sz="4" w:space="0" w:color="auto"/>
              <w:bottom w:val="single" w:sz="4" w:space="0" w:color="auto"/>
              <w:right w:val="single" w:sz="4" w:space="0" w:color="auto"/>
            </w:tcBorders>
            <w:vAlign w:val="center"/>
          </w:tcPr>
          <w:p w14:paraId="52832899"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7335" w:type="dxa"/>
            <w:tcBorders>
              <w:top w:val="single" w:sz="4" w:space="0" w:color="auto"/>
              <w:left w:val="single" w:sz="4" w:space="0" w:color="auto"/>
              <w:bottom w:val="single" w:sz="4" w:space="0" w:color="auto"/>
              <w:right w:val="single" w:sz="4" w:space="0" w:color="auto"/>
            </w:tcBorders>
          </w:tcPr>
          <w:p w14:paraId="0CB96035"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r>
      <w:tr w:rsidR="00C83AF0" w:rsidRPr="00C83AF0" w14:paraId="445D541E" w14:textId="77777777" w:rsidTr="006C2E19">
        <w:trPr>
          <w:trHeight w:val="20"/>
          <w:jc w:val="center"/>
        </w:trPr>
        <w:tc>
          <w:tcPr>
            <w:tcW w:w="1537" w:type="dxa"/>
            <w:vMerge/>
            <w:tcBorders>
              <w:left w:val="single" w:sz="4" w:space="0" w:color="auto"/>
              <w:right w:val="single" w:sz="4" w:space="0" w:color="auto"/>
            </w:tcBorders>
            <w:vAlign w:val="center"/>
          </w:tcPr>
          <w:p w14:paraId="7E274C2D"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44A25621"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История возникновения вида спорта и его развитие</w:t>
            </w:r>
          </w:p>
        </w:tc>
        <w:tc>
          <w:tcPr>
            <w:tcW w:w="1384" w:type="dxa"/>
            <w:tcBorders>
              <w:top w:val="single" w:sz="4" w:space="0" w:color="auto"/>
              <w:left w:val="single" w:sz="4" w:space="0" w:color="auto"/>
              <w:bottom w:val="single" w:sz="4" w:space="0" w:color="auto"/>
              <w:right w:val="single" w:sz="4" w:space="0" w:color="auto"/>
            </w:tcBorders>
            <w:vAlign w:val="center"/>
          </w:tcPr>
          <w:p w14:paraId="22CF0C87"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13/20</w:t>
            </w:r>
          </w:p>
        </w:tc>
        <w:tc>
          <w:tcPr>
            <w:tcW w:w="1535" w:type="dxa"/>
            <w:tcBorders>
              <w:top w:val="single" w:sz="4" w:space="0" w:color="auto"/>
              <w:left w:val="single" w:sz="4" w:space="0" w:color="auto"/>
              <w:bottom w:val="single" w:sz="4" w:space="0" w:color="auto"/>
              <w:right w:val="single" w:sz="4" w:space="0" w:color="auto"/>
            </w:tcBorders>
            <w:vAlign w:val="center"/>
          </w:tcPr>
          <w:p w14:paraId="7C205707"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сентябрь</w:t>
            </w:r>
          </w:p>
        </w:tc>
        <w:tc>
          <w:tcPr>
            <w:tcW w:w="7335" w:type="dxa"/>
            <w:tcBorders>
              <w:top w:val="single" w:sz="4" w:space="0" w:color="auto"/>
              <w:left w:val="single" w:sz="4" w:space="0" w:color="auto"/>
              <w:bottom w:val="single" w:sz="4" w:space="0" w:color="auto"/>
              <w:right w:val="single" w:sz="4" w:space="0" w:color="auto"/>
            </w:tcBorders>
          </w:tcPr>
          <w:p w14:paraId="7FB7AC63"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Зарождение и развитие вида спорта. Автобиографии выдающихся спортсменов. Чемпионы и призеры Олимпийских игр.</w:t>
            </w:r>
          </w:p>
        </w:tc>
      </w:tr>
      <w:tr w:rsidR="00C83AF0" w:rsidRPr="00C83AF0" w14:paraId="688BC55D" w14:textId="77777777" w:rsidTr="006C2E19">
        <w:trPr>
          <w:trHeight w:val="20"/>
          <w:jc w:val="center"/>
        </w:trPr>
        <w:tc>
          <w:tcPr>
            <w:tcW w:w="1537" w:type="dxa"/>
            <w:vMerge/>
            <w:tcBorders>
              <w:left w:val="single" w:sz="4" w:space="0" w:color="auto"/>
              <w:right w:val="single" w:sz="4" w:space="0" w:color="auto"/>
            </w:tcBorders>
            <w:vAlign w:val="center"/>
            <w:hideMark/>
          </w:tcPr>
          <w:p w14:paraId="4B70CA01"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410270AA"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Физическая культура – важное средство физического развития и укрепления здоровья человека</w:t>
            </w:r>
          </w:p>
        </w:tc>
        <w:tc>
          <w:tcPr>
            <w:tcW w:w="1384" w:type="dxa"/>
            <w:tcBorders>
              <w:top w:val="single" w:sz="4" w:space="0" w:color="auto"/>
              <w:left w:val="single" w:sz="4" w:space="0" w:color="auto"/>
              <w:bottom w:val="single" w:sz="4" w:space="0" w:color="auto"/>
              <w:right w:val="single" w:sz="4" w:space="0" w:color="auto"/>
            </w:tcBorders>
            <w:vAlign w:val="center"/>
          </w:tcPr>
          <w:p w14:paraId="15A8FD9B"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13/20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0F15E09A"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октябрь</w:t>
            </w:r>
          </w:p>
        </w:tc>
        <w:tc>
          <w:tcPr>
            <w:tcW w:w="7335" w:type="dxa"/>
            <w:tcBorders>
              <w:top w:val="single" w:sz="4" w:space="0" w:color="auto"/>
              <w:left w:val="single" w:sz="4" w:space="0" w:color="auto"/>
              <w:bottom w:val="single" w:sz="4" w:space="0" w:color="auto"/>
              <w:right w:val="single" w:sz="4" w:space="0" w:color="auto"/>
            </w:tcBorders>
            <w:hideMark/>
          </w:tcPr>
          <w:p w14:paraId="55563DC0"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C83AF0" w:rsidRPr="00C83AF0" w14:paraId="526B0859" w14:textId="77777777" w:rsidTr="006C2E19">
        <w:trPr>
          <w:trHeight w:val="570"/>
          <w:jc w:val="center"/>
        </w:trPr>
        <w:tc>
          <w:tcPr>
            <w:tcW w:w="1537" w:type="dxa"/>
            <w:vMerge/>
            <w:tcBorders>
              <w:left w:val="single" w:sz="4" w:space="0" w:color="auto"/>
              <w:right w:val="single" w:sz="4" w:space="0" w:color="auto"/>
            </w:tcBorders>
            <w:vAlign w:val="center"/>
          </w:tcPr>
          <w:p w14:paraId="551F801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3481BD23"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Гигиенические основы физической культуры и спорта, гигиена обучающихся при занятиях физической культурой и спортом</w:t>
            </w:r>
          </w:p>
        </w:tc>
        <w:tc>
          <w:tcPr>
            <w:tcW w:w="1384" w:type="dxa"/>
            <w:tcBorders>
              <w:top w:val="single" w:sz="4" w:space="0" w:color="auto"/>
              <w:left w:val="single" w:sz="4" w:space="0" w:color="auto"/>
              <w:bottom w:val="single" w:sz="4" w:space="0" w:color="auto"/>
              <w:right w:val="single" w:sz="4" w:space="0" w:color="auto"/>
            </w:tcBorders>
            <w:vAlign w:val="center"/>
          </w:tcPr>
          <w:p w14:paraId="7041A5D4"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13/20</w:t>
            </w:r>
          </w:p>
        </w:tc>
        <w:tc>
          <w:tcPr>
            <w:tcW w:w="1535" w:type="dxa"/>
            <w:tcBorders>
              <w:top w:val="single" w:sz="4" w:space="0" w:color="auto"/>
              <w:left w:val="single" w:sz="4" w:space="0" w:color="auto"/>
              <w:bottom w:val="single" w:sz="4" w:space="0" w:color="auto"/>
              <w:right w:val="single" w:sz="4" w:space="0" w:color="auto"/>
            </w:tcBorders>
            <w:vAlign w:val="center"/>
          </w:tcPr>
          <w:p w14:paraId="2183A61C"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ноябрь</w:t>
            </w:r>
          </w:p>
        </w:tc>
        <w:tc>
          <w:tcPr>
            <w:tcW w:w="7335" w:type="dxa"/>
            <w:tcBorders>
              <w:top w:val="single" w:sz="4" w:space="0" w:color="auto"/>
              <w:left w:val="single" w:sz="4" w:space="0" w:color="auto"/>
              <w:bottom w:val="single" w:sz="4" w:space="0" w:color="auto"/>
              <w:right w:val="single" w:sz="4" w:space="0" w:color="auto"/>
            </w:tcBorders>
          </w:tcPr>
          <w:p w14:paraId="52884FD2"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C83AF0" w:rsidRPr="00C83AF0" w14:paraId="4F129F1C" w14:textId="77777777" w:rsidTr="006C2E19">
        <w:trPr>
          <w:trHeight w:val="20"/>
          <w:jc w:val="center"/>
        </w:trPr>
        <w:tc>
          <w:tcPr>
            <w:tcW w:w="1537" w:type="dxa"/>
            <w:vMerge/>
            <w:tcBorders>
              <w:left w:val="single" w:sz="4" w:space="0" w:color="auto"/>
              <w:right w:val="single" w:sz="4" w:space="0" w:color="auto"/>
            </w:tcBorders>
            <w:vAlign w:val="center"/>
          </w:tcPr>
          <w:p w14:paraId="6F2C2F19"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0D17BA1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Закаливание организма</w:t>
            </w:r>
          </w:p>
        </w:tc>
        <w:tc>
          <w:tcPr>
            <w:tcW w:w="1384" w:type="dxa"/>
            <w:tcBorders>
              <w:top w:val="single" w:sz="4" w:space="0" w:color="auto"/>
              <w:left w:val="single" w:sz="4" w:space="0" w:color="auto"/>
              <w:bottom w:val="single" w:sz="4" w:space="0" w:color="auto"/>
              <w:right w:val="single" w:sz="4" w:space="0" w:color="auto"/>
            </w:tcBorders>
            <w:vAlign w:val="center"/>
          </w:tcPr>
          <w:p w14:paraId="624A95F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13/20</w:t>
            </w:r>
          </w:p>
        </w:tc>
        <w:tc>
          <w:tcPr>
            <w:tcW w:w="1535" w:type="dxa"/>
            <w:tcBorders>
              <w:top w:val="single" w:sz="4" w:space="0" w:color="auto"/>
              <w:left w:val="single" w:sz="4" w:space="0" w:color="auto"/>
              <w:bottom w:val="single" w:sz="4" w:space="0" w:color="auto"/>
              <w:right w:val="single" w:sz="4" w:space="0" w:color="auto"/>
            </w:tcBorders>
            <w:vAlign w:val="center"/>
          </w:tcPr>
          <w:p w14:paraId="6267F281"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декабрь</w:t>
            </w:r>
          </w:p>
        </w:tc>
        <w:tc>
          <w:tcPr>
            <w:tcW w:w="7335" w:type="dxa"/>
            <w:tcBorders>
              <w:top w:val="single" w:sz="4" w:space="0" w:color="auto"/>
              <w:left w:val="single" w:sz="4" w:space="0" w:color="auto"/>
              <w:bottom w:val="single" w:sz="4" w:space="0" w:color="auto"/>
              <w:right w:val="single" w:sz="4" w:space="0" w:color="auto"/>
            </w:tcBorders>
          </w:tcPr>
          <w:p w14:paraId="48CF2D88"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C83AF0" w:rsidRPr="00C83AF0" w14:paraId="5AD8F2AF" w14:textId="77777777" w:rsidTr="006C2E19">
        <w:trPr>
          <w:trHeight w:val="20"/>
          <w:jc w:val="center"/>
        </w:trPr>
        <w:tc>
          <w:tcPr>
            <w:tcW w:w="1537" w:type="dxa"/>
            <w:vMerge/>
            <w:tcBorders>
              <w:left w:val="single" w:sz="4" w:space="0" w:color="auto"/>
              <w:right w:val="single" w:sz="4" w:space="0" w:color="auto"/>
            </w:tcBorders>
            <w:vAlign w:val="center"/>
          </w:tcPr>
          <w:p w14:paraId="186ED3CF"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6EC06F7B"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Самоконтроль в процессе занятий физической культуры и спортом</w:t>
            </w:r>
          </w:p>
        </w:tc>
        <w:tc>
          <w:tcPr>
            <w:tcW w:w="1384" w:type="dxa"/>
            <w:tcBorders>
              <w:top w:val="single" w:sz="4" w:space="0" w:color="auto"/>
              <w:left w:val="single" w:sz="4" w:space="0" w:color="auto"/>
              <w:bottom w:val="single" w:sz="4" w:space="0" w:color="auto"/>
              <w:right w:val="single" w:sz="4" w:space="0" w:color="auto"/>
            </w:tcBorders>
            <w:vAlign w:val="center"/>
          </w:tcPr>
          <w:p w14:paraId="6781C63B"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13/20</w:t>
            </w:r>
          </w:p>
        </w:tc>
        <w:tc>
          <w:tcPr>
            <w:tcW w:w="1535" w:type="dxa"/>
            <w:tcBorders>
              <w:top w:val="single" w:sz="4" w:space="0" w:color="auto"/>
              <w:left w:val="single" w:sz="4" w:space="0" w:color="auto"/>
              <w:bottom w:val="single" w:sz="4" w:space="0" w:color="auto"/>
              <w:right w:val="single" w:sz="4" w:space="0" w:color="auto"/>
            </w:tcBorders>
            <w:vAlign w:val="center"/>
          </w:tcPr>
          <w:p w14:paraId="789EABB5"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январь</w:t>
            </w:r>
          </w:p>
        </w:tc>
        <w:tc>
          <w:tcPr>
            <w:tcW w:w="7335" w:type="dxa"/>
            <w:tcBorders>
              <w:top w:val="single" w:sz="4" w:space="0" w:color="auto"/>
              <w:left w:val="single" w:sz="4" w:space="0" w:color="auto"/>
              <w:bottom w:val="single" w:sz="4" w:space="0" w:color="auto"/>
              <w:right w:val="single" w:sz="4" w:space="0" w:color="auto"/>
            </w:tcBorders>
          </w:tcPr>
          <w:p w14:paraId="7A2E3CA1"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C83AF0" w:rsidRPr="00C83AF0" w14:paraId="0E2944CC" w14:textId="77777777" w:rsidTr="006C2E19">
        <w:trPr>
          <w:trHeight w:val="20"/>
          <w:jc w:val="center"/>
        </w:trPr>
        <w:tc>
          <w:tcPr>
            <w:tcW w:w="1537" w:type="dxa"/>
            <w:vMerge/>
            <w:tcBorders>
              <w:left w:val="single" w:sz="4" w:space="0" w:color="auto"/>
              <w:right w:val="single" w:sz="4" w:space="0" w:color="auto"/>
            </w:tcBorders>
            <w:vAlign w:val="center"/>
          </w:tcPr>
          <w:p w14:paraId="4FE309B3"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53F807F8"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Теоретические основы обучения базовым элементам техники и тактики вида спорта</w:t>
            </w:r>
          </w:p>
        </w:tc>
        <w:tc>
          <w:tcPr>
            <w:tcW w:w="1384" w:type="dxa"/>
            <w:tcBorders>
              <w:top w:val="single" w:sz="4" w:space="0" w:color="auto"/>
              <w:left w:val="single" w:sz="4" w:space="0" w:color="auto"/>
              <w:bottom w:val="single" w:sz="4" w:space="0" w:color="auto"/>
              <w:right w:val="single" w:sz="4" w:space="0" w:color="auto"/>
            </w:tcBorders>
            <w:vAlign w:val="center"/>
          </w:tcPr>
          <w:p w14:paraId="6D569D2B"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13/20</w:t>
            </w:r>
          </w:p>
        </w:tc>
        <w:tc>
          <w:tcPr>
            <w:tcW w:w="1535" w:type="dxa"/>
            <w:tcBorders>
              <w:top w:val="single" w:sz="4" w:space="0" w:color="auto"/>
              <w:left w:val="single" w:sz="4" w:space="0" w:color="auto"/>
              <w:bottom w:val="single" w:sz="4" w:space="0" w:color="auto"/>
              <w:right w:val="single" w:sz="4" w:space="0" w:color="auto"/>
            </w:tcBorders>
            <w:vAlign w:val="center"/>
          </w:tcPr>
          <w:p w14:paraId="2ED85FED"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май</w:t>
            </w:r>
          </w:p>
        </w:tc>
        <w:tc>
          <w:tcPr>
            <w:tcW w:w="7335" w:type="dxa"/>
            <w:tcBorders>
              <w:top w:val="single" w:sz="4" w:space="0" w:color="auto"/>
              <w:left w:val="single" w:sz="4" w:space="0" w:color="auto"/>
              <w:bottom w:val="single" w:sz="4" w:space="0" w:color="auto"/>
              <w:right w:val="single" w:sz="4" w:space="0" w:color="auto"/>
            </w:tcBorders>
          </w:tcPr>
          <w:p w14:paraId="3DE4D0C1"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r w:rsidRPr="00C83AF0">
              <w:rPr>
                <w:rFonts w:ascii="Times New Roman" w:hAnsi="Times New Roman" w:cs="Times New Roman"/>
                <w:sz w:val="20"/>
                <w:szCs w:val="20"/>
              </w:rPr>
              <w:t>Понятие о технических элементах вида спорта. Теоретические знания по технике их выполнения.</w:t>
            </w:r>
          </w:p>
        </w:tc>
      </w:tr>
      <w:tr w:rsidR="00C83AF0" w:rsidRPr="00C83AF0" w14:paraId="21E6C9C8" w14:textId="77777777" w:rsidTr="006C2E19">
        <w:trPr>
          <w:trHeight w:val="20"/>
          <w:jc w:val="center"/>
        </w:trPr>
        <w:tc>
          <w:tcPr>
            <w:tcW w:w="1537" w:type="dxa"/>
            <w:vMerge/>
            <w:tcBorders>
              <w:left w:val="single" w:sz="4" w:space="0" w:color="auto"/>
              <w:right w:val="single" w:sz="4" w:space="0" w:color="auto"/>
            </w:tcBorders>
            <w:vAlign w:val="center"/>
          </w:tcPr>
          <w:p w14:paraId="604100ED"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38CD747E" w14:textId="77777777" w:rsidR="00C83AF0" w:rsidRPr="00C83AF0" w:rsidRDefault="00C83AF0" w:rsidP="00C83AF0">
            <w:pPr>
              <w:tabs>
                <w:tab w:val="left" w:pos="5812"/>
              </w:tabs>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Теоретические основы судейства. Правила вида спорта</w:t>
            </w:r>
          </w:p>
        </w:tc>
        <w:tc>
          <w:tcPr>
            <w:tcW w:w="1384" w:type="dxa"/>
            <w:tcBorders>
              <w:top w:val="single" w:sz="4" w:space="0" w:color="auto"/>
              <w:left w:val="single" w:sz="4" w:space="0" w:color="auto"/>
              <w:bottom w:val="single" w:sz="4" w:space="0" w:color="auto"/>
              <w:right w:val="single" w:sz="4" w:space="0" w:color="auto"/>
            </w:tcBorders>
            <w:vAlign w:val="center"/>
          </w:tcPr>
          <w:p w14:paraId="3CFACAEF" w14:textId="77777777" w:rsidR="00C83AF0" w:rsidRPr="00C83AF0" w:rsidRDefault="00C83AF0" w:rsidP="00C83AF0">
            <w:pPr>
              <w:tabs>
                <w:tab w:val="left" w:pos="5812"/>
              </w:tabs>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14/20</w:t>
            </w:r>
          </w:p>
        </w:tc>
        <w:tc>
          <w:tcPr>
            <w:tcW w:w="1535" w:type="dxa"/>
            <w:tcBorders>
              <w:top w:val="single" w:sz="4" w:space="0" w:color="auto"/>
              <w:left w:val="single" w:sz="4" w:space="0" w:color="auto"/>
              <w:bottom w:val="single" w:sz="4" w:space="0" w:color="auto"/>
              <w:right w:val="single" w:sz="4" w:space="0" w:color="auto"/>
            </w:tcBorders>
            <w:vAlign w:val="center"/>
          </w:tcPr>
          <w:p w14:paraId="7C47FF66" w14:textId="77777777" w:rsidR="00C83AF0" w:rsidRPr="00C83AF0" w:rsidRDefault="00C83AF0" w:rsidP="00C83AF0">
            <w:pPr>
              <w:tabs>
                <w:tab w:val="left" w:pos="5812"/>
              </w:tabs>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июнь</w:t>
            </w:r>
          </w:p>
        </w:tc>
        <w:tc>
          <w:tcPr>
            <w:tcW w:w="7335" w:type="dxa"/>
            <w:tcBorders>
              <w:top w:val="single" w:sz="4" w:space="0" w:color="auto"/>
              <w:left w:val="single" w:sz="4" w:space="0" w:color="auto"/>
              <w:bottom w:val="single" w:sz="4" w:space="0" w:color="auto"/>
              <w:right w:val="single" w:sz="4" w:space="0" w:color="auto"/>
            </w:tcBorders>
          </w:tcPr>
          <w:p w14:paraId="711DDE51" w14:textId="77777777" w:rsidR="00C83AF0" w:rsidRPr="00C83AF0" w:rsidRDefault="00C83AF0" w:rsidP="00C83AF0">
            <w:pPr>
              <w:tabs>
                <w:tab w:val="left" w:pos="5812"/>
              </w:tabs>
              <w:contextualSpacing/>
              <w:mirrorIndents/>
              <w:jc w:val="both"/>
              <w:rPr>
                <w:rFonts w:ascii="Times New Roman" w:hAnsi="Times New Roman" w:cs="Times New Roman"/>
                <w:sz w:val="20"/>
                <w:szCs w:val="20"/>
              </w:rPr>
            </w:pPr>
            <w:proofErr w:type="spellStart"/>
            <w:r w:rsidRPr="00C83AF0">
              <w:rPr>
                <w:rFonts w:ascii="Times New Roman" w:hAnsi="Times New Roman" w:cs="Times New Roman"/>
                <w:sz w:val="20"/>
                <w:szCs w:val="20"/>
              </w:rPr>
              <w:t>Понятийность</w:t>
            </w:r>
            <w:proofErr w:type="spellEnd"/>
            <w:r w:rsidRPr="00C83AF0">
              <w:rPr>
                <w:rFonts w:ascii="Times New Roman" w:hAnsi="Times New Roman" w:cs="Times New Roman"/>
                <w:sz w:val="20"/>
                <w:szCs w:val="20"/>
              </w:rPr>
              <w:t>.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C83AF0" w:rsidRPr="00C83AF0" w14:paraId="4A6A0BED" w14:textId="77777777" w:rsidTr="006C2E19">
        <w:trPr>
          <w:trHeight w:val="20"/>
          <w:jc w:val="center"/>
        </w:trPr>
        <w:tc>
          <w:tcPr>
            <w:tcW w:w="1537" w:type="dxa"/>
            <w:vMerge/>
            <w:tcBorders>
              <w:left w:val="single" w:sz="4" w:space="0" w:color="auto"/>
              <w:right w:val="single" w:sz="4" w:space="0" w:color="auto"/>
            </w:tcBorders>
            <w:vAlign w:val="center"/>
          </w:tcPr>
          <w:p w14:paraId="2DD7B6FA"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47936CF0"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Режим дня и питание обучающихся</w:t>
            </w:r>
          </w:p>
        </w:tc>
        <w:tc>
          <w:tcPr>
            <w:tcW w:w="1384" w:type="dxa"/>
            <w:tcBorders>
              <w:top w:val="single" w:sz="4" w:space="0" w:color="auto"/>
              <w:left w:val="single" w:sz="4" w:space="0" w:color="auto"/>
              <w:bottom w:val="single" w:sz="4" w:space="0" w:color="auto"/>
              <w:right w:val="single" w:sz="4" w:space="0" w:color="auto"/>
            </w:tcBorders>
            <w:vAlign w:val="center"/>
          </w:tcPr>
          <w:p w14:paraId="7DC6FE0A"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14/20</w:t>
            </w:r>
          </w:p>
        </w:tc>
        <w:tc>
          <w:tcPr>
            <w:tcW w:w="1535" w:type="dxa"/>
            <w:tcBorders>
              <w:top w:val="single" w:sz="4" w:space="0" w:color="auto"/>
              <w:left w:val="single" w:sz="4" w:space="0" w:color="auto"/>
              <w:bottom w:val="single" w:sz="4" w:space="0" w:color="auto"/>
              <w:right w:val="single" w:sz="4" w:space="0" w:color="auto"/>
            </w:tcBorders>
            <w:vAlign w:val="center"/>
          </w:tcPr>
          <w:p w14:paraId="560CB114"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r w:rsidRPr="00C83AF0">
              <w:rPr>
                <w:rFonts w:ascii="Times New Roman" w:hAnsi="Times New Roman" w:cs="Times New Roman"/>
                <w:sz w:val="20"/>
                <w:szCs w:val="20"/>
              </w:rPr>
              <w:t xml:space="preserve">    август</w:t>
            </w:r>
          </w:p>
        </w:tc>
        <w:tc>
          <w:tcPr>
            <w:tcW w:w="7335" w:type="dxa"/>
            <w:tcBorders>
              <w:top w:val="single" w:sz="4" w:space="0" w:color="auto"/>
              <w:left w:val="single" w:sz="4" w:space="0" w:color="auto"/>
              <w:bottom w:val="single" w:sz="4" w:space="0" w:color="auto"/>
              <w:right w:val="single" w:sz="4" w:space="0" w:color="auto"/>
            </w:tcBorders>
          </w:tcPr>
          <w:p w14:paraId="3FF23863"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r w:rsidRPr="00C83AF0">
              <w:rPr>
                <w:rFonts w:ascii="Times New Roman" w:hAnsi="Times New Roman" w:cs="Times New Roman"/>
                <w:sz w:val="20"/>
                <w:szCs w:val="20"/>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C83AF0" w:rsidRPr="00C83AF0" w14:paraId="3E06339A" w14:textId="77777777" w:rsidTr="006C2E19">
        <w:trPr>
          <w:trHeight w:val="20"/>
          <w:jc w:val="center"/>
        </w:trPr>
        <w:tc>
          <w:tcPr>
            <w:tcW w:w="1537" w:type="dxa"/>
            <w:vMerge/>
            <w:tcBorders>
              <w:left w:val="single" w:sz="4" w:space="0" w:color="auto"/>
              <w:right w:val="single" w:sz="4" w:space="0" w:color="auto"/>
            </w:tcBorders>
            <w:vAlign w:val="center"/>
          </w:tcPr>
          <w:p w14:paraId="61585465"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14AA839B"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Оборудование и спортивный инвентарь по виду спорта</w:t>
            </w:r>
          </w:p>
        </w:tc>
        <w:tc>
          <w:tcPr>
            <w:tcW w:w="1384" w:type="dxa"/>
            <w:tcBorders>
              <w:top w:val="single" w:sz="4" w:space="0" w:color="auto"/>
              <w:left w:val="single" w:sz="4" w:space="0" w:color="auto"/>
              <w:bottom w:val="single" w:sz="4" w:space="0" w:color="auto"/>
              <w:right w:val="single" w:sz="4" w:space="0" w:color="auto"/>
            </w:tcBorders>
            <w:vAlign w:val="center"/>
          </w:tcPr>
          <w:p w14:paraId="6C878DC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14/20</w:t>
            </w:r>
          </w:p>
        </w:tc>
        <w:tc>
          <w:tcPr>
            <w:tcW w:w="1535" w:type="dxa"/>
            <w:tcBorders>
              <w:top w:val="single" w:sz="4" w:space="0" w:color="auto"/>
              <w:left w:val="single" w:sz="4" w:space="0" w:color="auto"/>
              <w:bottom w:val="single" w:sz="4" w:space="0" w:color="auto"/>
              <w:right w:val="single" w:sz="4" w:space="0" w:color="auto"/>
            </w:tcBorders>
            <w:vAlign w:val="center"/>
          </w:tcPr>
          <w:p w14:paraId="2756D52D"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r w:rsidRPr="00C83AF0">
              <w:rPr>
                <w:rFonts w:ascii="Times New Roman" w:hAnsi="Times New Roman" w:cs="Times New Roman"/>
                <w:sz w:val="20"/>
                <w:szCs w:val="20"/>
              </w:rPr>
              <w:t>ноябрь-май</w:t>
            </w:r>
          </w:p>
        </w:tc>
        <w:tc>
          <w:tcPr>
            <w:tcW w:w="7335" w:type="dxa"/>
            <w:tcBorders>
              <w:top w:val="single" w:sz="4" w:space="0" w:color="auto"/>
              <w:left w:val="single" w:sz="4" w:space="0" w:color="auto"/>
              <w:bottom w:val="single" w:sz="4" w:space="0" w:color="auto"/>
              <w:right w:val="single" w:sz="4" w:space="0" w:color="auto"/>
            </w:tcBorders>
          </w:tcPr>
          <w:p w14:paraId="493CD6B8"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Правила эксплуатации и безопасного использования оборудования и спортивного инвентаря.</w:t>
            </w:r>
          </w:p>
        </w:tc>
      </w:tr>
      <w:tr w:rsidR="00C83AF0" w:rsidRPr="00C83AF0" w14:paraId="14ABB5B8" w14:textId="77777777" w:rsidTr="006C2E19">
        <w:trPr>
          <w:trHeight w:val="20"/>
          <w:jc w:val="center"/>
        </w:trPr>
        <w:tc>
          <w:tcPr>
            <w:tcW w:w="1537" w:type="dxa"/>
            <w:tcBorders>
              <w:left w:val="single" w:sz="4" w:space="0" w:color="auto"/>
              <w:right w:val="single" w:sz="4" w:space="0" w:color="auto"/>
            </w:tcBorders>
            <w:vAlign w:val="center"/>
          </w:tcPr>
          <w:p w14:paraId="0EF65DDC" w14:textId="77777777" w:rsidR="00C83AF0" w:rsidRPr="00C83AF0" w:rsidRDefault="00C83AF0" w:rsidP="00C83AF0">
            <w:pPr>
              <w:contextualSpacing/>
              <w:rPr>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1C7B7C45"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w:t>
            </w:r>
          </w:p>
        </w:tc>
        <w:tc>
          <w:tcPr>
            <w:tcW w:w="1384" w:type="dxa"/>
            <w:tcBorders>
              <w:top w:val="single" w:sz="4" w:space="0" w:color="auto"/>
              <w:left w:val="single" w:sz="4" w:space="0" w:color="auto"/>
              <w:bottom w:val="single" w:sz="4" w:space="0" w:color="auto"/>
              <w:right w:val="single" w:sz="4" w:space="0" w:color="auto"/>
            </w:tcBorders>
            <w:vAlign w:val="center"/>
          </w:tcPr>
          <w:p w14:paraId="485B112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w:t>
            </w:r>
          </w:p>
        </w:tc>
        <w:tc>
          <w:tcPr>
            <w:tcW w:w="1535" w:type="dxa"/>
            <w:tcBorders>
              <w:top w:val="single" w:sz="4" w:space="0" w:color="auto"/>
              <w:left w:val="single" w:sz="4" w:space="0" w:color="auto"/>
              <w:bottom w:val="single" w:sz="4" w:space="0" w:color="auto"/>
              <w:right w:val="single" w:sz="4" w:space="0" w:color="auto"/>
            </w:tcBorders>
            <w:vAlign w:val="center"/>
          </w:tcPr>
          <w:p w14:paraId="68ADAD7A"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w:t>
            </w:r>
          </w:p>
        </w:tc>
        <w:tc>
          <w:tcPr>
            <w:tcW w:w="7335" w:type="dxa"/>
            <w:tcBorders>
              <w:top w:val="single" w:sz="4" w:space="0" w:color="auto"/>
              <w:left w:val="single" w:sz="4" w:space="0" w:color="auto"/>
              <w:bottom w:val="single" w:sz="4" w:space="0" w:color="auto"/>
              <w:right w:val="single" w:sz="4" w:space="0" w:color="auto"/>
            </w:tcBorders>
          </w:tcPr>
          <w:p w14:paraId="69E516E1"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w:t>
            </w:r>
          </w:p>
        </w:tc>
      </w:tr>
      <w:tr w:rsidR="00C83AF0" w:rsidRPr="00C83AF0" w14:paraId="3CC8C29C" w14:textId="77777777" w:rsidTr="006C2E19">
        <w:trPr>
          <w:trHeight w:val="20"/>
          <w:jc w:val="center"/>
        </w:trPr>
        <w:tc>
          <w:tcPr>
            <w:tcW w:w="1537" w:type="dxa"/>
            <w:vMerge w:val="restart"/>
            <w:tcBorders>
              <w:left w:val="single" w:sz="4" w:space="0" w:color="auto"/>
              <w:right w:val="single" w:sz="4" w:space="0" w:color="auto"/>
            </w:tcBorders>
            <w:vAlign w:val="center"/>
          </w:tcPr>
          <w:p w14:paraId="1A67109D"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lastRenderedPageBreak/>
              <w:t>Учебно-</w:t>
            </w:r>
            <w:proofErr w:type="spellStart"/>
            <w:r w:rsidRPr="00C83AF0">
              <w:rPr>
                <w:rFonts w:ascii="Times New Roman" w:hAnsi="Times New Roman" w:cs="Times New Roman"/>
                <w:sz w:val="20"/>
                <w:szCs w:val="20"/>
              </w:rPr>
              <w:t>трениро</w:t>
            </w:r>
            <w:proofErr w:type="spellEnd"/>
            <w:r w:rsidRPr="00C83AF0">
              <w:rPr>
                <w:rFonts w:ascii="Times New Roman" w:hAnsi="Times New Roman" w:cs="Times New Roman"/>
                <w:sz w:val="20"/>
                <w:szCs w:val="20"/>
              </w:rPr>
              <w:t>-</w:t>
            </w:r>
            <w:proofErr w:type="spellStart"/>
            <w:r w:rsidRPr="00C83AF0">
              <w:rPr>
                <w:rFonts w:ascii="Times New Roman" w:hAnsi="Times New Roman" w:cs="Times New Roman"/>
                <w:sz w:val="20"/>
                <w:szCs w:val="20"/>
              </w:rPr>
              <w:t>вочный</w:t>
            </w:r>
            <w:proofErr w:type="spellEnd"/>
          </w:p>
          <w:p w14:paraId="7EF5166C" w14:textId="4965ECDC"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 xml:space="preserve">этап (этап </w:t>
            </w:r>
            <w:proofErr w:type="spellStart"/>
            <w:r w:rsidRPr="00C83AF0">
              <w:rPr>
                <w:rFonts w:ascii="Times New Roman" w:hAnsi="Times New Roman" w:cs="Times New Roman"/>
                <w:sz w:val="20"/>
                <w:szCs w:val="20"/>
              </w:rPr>
              <w:t>спортив</w:t>
            </w:r>
            <w:proofErr w:type="spellEnd"/>
            <w:r w:rsidR="002173DF">
              <w:rPr>
                <w:rFonts w:ascii="Times New Roman" w:hAnsi="Times New Roman" w:cs="Times New Roman"/>
                <w:sz w:val="20"/>
                <w:szCs w:val="20"/>
              </w:rPr>
              <w:t>-</w:t>
            </w:r>
            <w:r w:rsidRPr="00C83AF0">
              <w:rPr>
                <w:rFonts w:ascii="Times New Roman" w:hAnsi="Times New Roman" w:cs="Times New Roman"/>
                <w:sz w:val="20"/>
                <w:szCs w:val="20"/>
              </w:rPr>
              <w:t>ной специализации)</w:t>
            </w:r>
          </w:p>
        </w:tc>
        <w:tc>
          <w:tcPr>
            <w:tcW w:w="2853" w:type="dxa"/>
            <w:tcBorders>
              <w:top w:val="single" w:sz="4" w:space="0" w:color="auto"/>
              <w:left w:val="single" w:sz="4" w:space="0" w:color="auto"/>
              <w:bottom w:val="single" w:sz="4" w:space="0" w:color="auto"/>
              <w:right w:val="single" w:sz="4" w:space="0" w:color="auto"/>
            </w:tcBorders>
            <w:vAlign w:val="center"/>
          </w:tcPr>
          <w:p w14:paraId="1B6A20B4" w14:textId="77777777" w:rsidR="00C83AF0" w:rsidRPr="00C83AF0" w:rsidRDefault="00C83AF0" w:rsidP="00C83AF0">
            <w:pPr>
              <w:tabs>
                <w:tab w:val="left" w:pos="5812"/>
              </w:tabs>
              <w:ind w:left="57"/>
              <w:contextualSpacing/>
              <w:mirrorIndents/>
              <w:jc w:val="center"/>
              <w:rPr>
                <w:rFonts w:ascii="Times New Roman" w:hAnsi="Times New Roman" w:cs="Times New Roman"/>
                <w:b/>
                <w:bCs/>
                <w:sz w:val="20"/>
                <w:szCs w:val="20"/>
              </w:rPr>
            </w:pPr>
            <w:r w:rsidRPr="00C83AF0">
              <w:rPr>
                <w:rFonts w:ascii="Times New Roman" w:hAnsi="Times New Roman" w:cs="Times New Roman"/>
                <w:b/>
                <w:bCs/>
                <w:sz w:val="20"/>
                <w:szCs w:val="20"/>
              </w:rPr>
              <w:t>Всего на учебно-тренировочном этапе до трех лет обучения/ свыше трех лет обучения:</w:t>
            </w:r>
          </w:p>
        </w:tc>
        <w:tc>
          <w:tcPr>
            <w:tcW w:w="1384" w:type="dxa"/>
            <w:tcBorders>
              <w:top w:val="single" w:sz="4" w:space="0" w:color="auto"/>
              <w:left w:val="single" w:sz="4" w:space="0" w:color="auto"/>
              <w:bottom w:val="single" w:sz="4" w:space="0" w:color="auto"/>
              <w:right w:val="single" w:sz="4" w:space="0" w:color="auto"/>
            </w:tcBorders>
            <w:vAlign w:val="center"/>
          </w:tcPr>
          <w:p w14:paraId="5175496B" w14:textId="77777777" w:rsidR="00C83AF0" w:rsidRPr="00C83AF0" w:rsidRDefault="00C83AF0" w:rsidP="00C83AF0">
            <w:pPr>
              <w:tabs>
                <w:tab w:val="left" w:pos="5812"/>
              </w:tabs>
              <w:ind w:left="57"/>
              <w:contextualSpacing/>
              <w:mirrorIndents/>
              <w:jc w:val="center"/>
              <w:rPr>
                <w:rFonts w:ascii="Times New Roman" w:hAnsi="Times New Roman" w:cs="Times New Roman"/>
                <w:b/>
                <w:bCs/>
                <w:sz w:val="20"/>
                <w:szCs w:val="20"/>
              </w:rPr>
            </w:pPr>
            <w:r w:rsidRPr="00C83AF0">
              <w:rPr>
                <w:rFonts w:ascii="Times New Roman" w:hAnsi="Times New Roman" w:cs="Times New Roman"/>
                <w:b/>
                <w:bCs/>
                <w:color w:val="202124"/>
                <w:sz w:val="20"/>
                <w:szCs w:val="20"/>
                <w:shd w:val="clear" w:color="auto" w:fill="FFFFFF"/>
              </w:rPr>
              <w:t>≈</w:t>
            </w:r>
            <w:r w:rsidRPr="00C83AF0">
              <w:rPr>
                <w:rFonts w:ascii="Times New Roman" w:hAnsi="Times New Roman" w:cs="Times New Roman"/>
                <w:b/>
                <w:bCs/>
                <w:sz w:val="20"/>
                <w:szCs w:val="20"/>
              </w:rPr>
              <w:t xml:space="preserve"> 600/960</w:t>
            </w:r>
          </w:p>
        </w:tc>
        <w:tc>
          <w:tcPr>
            <w:tcW w:w="1535" w:type="dxa"/>
            <w:tcBorders>
              <w:top w:val="single" w:sz="4" w:space="0" w:color="auto"/>
              <w:left w:val="single" w:sz="4" w:space="0" w:color="auto"/>
              <w:bottom w:val="single" w:sz="4" w:space="0" w:color="auto"/>
              <w:right w:val="single" w:sz="4" w:space="0" w:color="auto"/>
            </w:tcBorders>
            <w:vAlign w:val="center"/>
          </w:tcPr>
          <w:p w14:paraId="1B8E784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7335" w:type="dxa"/>
            <w:tcBorders>
              <w:top w:val="single" w:sz="4" w:space="0" w:color="auto"/>
              <w:left w:val="single" w:sz="4" w:space="0" w:color="auto"/>
              <w:bottom w:val="single" w:sz="4" w:space="0" w:color="auto"/>
              <w:right w:val="single" w:sz="4" w:space="0" w:color="auto"/>
            </w:tcBorders>
          </w:tcPr>
          <w:p w14:paraId="43A8C635" w14:textId="77777777" w:rsidR="00C83AF0" w:rsidRPr="00C83AF0" w:rsidRDefault="00C83AF0" w:rsidP="00C83AF0">
            <w:pPr>
              <w:tabs>
                <w:tab w:val="left" w:pos="5812"/>
              </w:tabs>
              <w:ind w:left="57"/>
              <w:contextualSpacing/>
              <w:mirrorIndents/>
              <w:rPr>
                <w:rFonts w:ascii="Times New Roman" w:hAnsi="Times New Roman" w:cs="Times New Roman"/>
                <w:sz w:val="20"/>
                <w:szCs w:val="20"/>
                <w:shd w:val="clear" w:color="auto" w:fill="FFFFFF"/>
              </w:rPr>
            </w:pPr>
          </w:p>
        </w:tc>
      </w:tr>
      <w:tr w:rsidR="00C83AF0" w:rsidRPr="00C83AF0" w14:paraId="0A93EF35" w14:textId="77777777" w:rsidTr="006C2E19">
        <w:trPr>
          <w:trHeight w:val="20"/>
          <w:jc w:val="center"/>
        </w:trPr>
        <w:tc>
          <w:tcPr>
            <w:tcW w:w="1537" w:type="dxa"/>
            <w:vMerge/>
            <w:tcBorders>
              <w:left w:val="single" w:sz="4" w:space="0" w:color="auto"/>
              <w:right w:val="single" w:sz="4" w:space="0" w:color="auto"/>
            </w:tcBorders>
            <w:vAlign w:val="center"/>
            <w:hideMark/>
          </w:tcPr>
          <w:p w14:paraId="7CDEAEF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05EB20D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Роль и место физической культуры в формировании личностных качеств</w:t>
            </w:r>
          </w:p>
        </w:tc>
        <w:tc>
          <w:tcPr>
            <w:tcW w:w="1384" w:type="dxa"/>
            <w:tcBorders>
              <w:top w:val="single" w:sz="4" w:space="0" w:color="auto"/>
              <w:left w:val="single" w:sz="4" w:space="0" w:color="auto"/>
              <w:bottom w:val="single" w:sz="4" w:space="0" w:color="auto"/>
              <w:right w:val="single" w:sz="4" w:space="0" w:color="auto"/>
            </w:tcBorders>
            <w:vAlign w:val="center"/>
          </w:tcPr>
          <w:p w14:paraId="285762D2"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70/107</w:t>
            </w:r>
          </w:p>
        </w:tc>
        <w:tc>
          <w:tcPr>
            <w:tcW w:w="1535" w:type="dxa"/>
            <w:tcBorders>
              <w:top w:val="single" w:sz="4" w:space="0" w:color="auto"/>
              <w:left w:val="single" w:sz="4" w:space="0" w:color="auto"/>
              <w:bottom w:val="single" w:sz="4" w:space="0" w:color="auto"/>
              <w:right w:val="single" w:sz="4" w:space="0" w:color="auto"/>
            </w:tcBorders>
            <w:vAlign w:val="center"/>
            <w:hideMark/>
          </w:tcPr>
          <w:p w14:paraId="3B76EB28"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сентябрь</w:t>
            </w:r>
          </w:p>
        </w:tc>
        <w:tc>
          <w:tcPr>
            <w:tcW w:w="7335" w:type="dxa"/>
            <w:tcBorders>
              <w:top w:val="single" w:sz="4" w:space="0" w:color="auto"/>
              <w:left w:val="single" w:sz="4" w:space="0" w:color="auto"/>
              <w:bottom w:val="single" w:sz="4" w:space="0" w:color="auto"/>
              <w:right w:val="single" w:sz="4" w:space="0" w:color="auto"/>
            </w:tcBorders>
            <w:hideMark/>
          </w:tcPr>
          <w:p w14:paraId="5C282157" w14:textId="77777777" w:rsidR="00C83AF0" w:rsidRPr="00C83AF0" w:rsidRDefault="00C83AF0" w:rsidP="00C83AF0">
            <w:pPr>
              <w:tabs>
                <w:tab w:val="left" w:pos="5812"/>
              </w:tabs>
              <w:ind w:left="57"/>
              <w:contextualSpacing/>
              <w:mirrorIndents/>
              <w:rPr>
                <w:rFonts w:ascii="Times New Roman" w:eastAsia="Times New Roman" w:hAnsi="Times New Roman" w:cs="Times New Roman"/>
                <w:sz w:val="20"/>
                <w:szCs w:val="20"/>
                <w:lang w:eastAsia="ru-RU"/>
              </w:rPr>
            </w:pPr>
            <w:r w:rsidRPr="00C83AF0">
              <w:rPr>
                <w:rFonts w:ascii="Times New Roman" w:eastAsia="Times New Roman" w:hAnsi="Times New Roman" w:cs="Times New Roman"/>
                <w:sz w:val="20"/>
                <w:szCs w:val="20"/>
                <w:lang w:eastAsia="ru-RU"/>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C83AF0" w:rsidRPr="00C83AF0" w14:paraId="04D271CF" w14:textId="77777777" w:rsidTr="006C2E19">
        <w:trPr>
          <w:trHeight w:val="20"/>
          <w:jc w:val="center"/>
        </w:trPr>
        <w:tc>
          <w:tcPr>
            <w:tcW w:w="1537" w:type="dxa"/>
            <w:vMerge/>
            <w:tcBorders>
              <w:left w:val="single" w:sz="4" w:space="0" w:color="auto"/>
              <w:right w:val="single" w:sz="4" w:space="0" w:color="auto"/>
            </w:tcBorders>
            <w:vAlign w:val="center"/>
            <w:hideMark/>
          </w:tcPr>
          <w:p w14:paraId="684C8D9B"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5BE16CD7"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История возникновения олимпийского движения</w:t>
            </w:r>
          </w:p>
        </w:tc>
        <w:tc>
          <w:tcPr>
            <w:tcW w:w="1384" w:type="dxa"/>
            <w:tcBorders>
              <w:top w:val="single" w:sz="4" w:space="0" w:color="auto"/>
              <w:left w:val="single" w:sz="4" w:space="0" w:color="auto"/>
              <w:bottom w:val="single" w:sz="4" w:space="0" w:color="auto"/>
              <w:right w:val="single" w:sz="4" w:space="0" w:color="auto"/>
            </w:tcBorders>
            <w:vAlign w:val="center"/>
          </w:tcPr>
          <w:p w14:paraId="721965C5"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70/107</w:t>
            </w:r>
          </w:p>
        </w:tc>
        <w:tc>
          <w:tcPr>
            <w:tcW w:w="1535" w:type="dxa"/>
            <w:tcBorders>
              <w:top w:val="single" w:sz="4" w:space="0" w:color="auto"/>
              <w:left w:val="single" w:sz="4" w:space="0" w:color="auto"/>
              <w:bottom w:val="single" w:sz="4" w:space="0" w:color="auto"/>
              <w:right w:val="single" w:sz="4" w:space="0" w:color="auto"/>
            </w:tcBorders>
            <w:vAlign w:val="center"/>
            <w:hideMark/>
          </w:tcPr>
          <w:p w14:paraId="5362257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октябрь</w:t>
            </w:r>
          </w:p>
        </w:tc>
        <w:tc>
          <w:tcPr>
            <w:tcW w:w="7335" w:type="dxa"/>
            <w:tcBorders>
              <w:top w:val="single" w:sz="4" w:space="0" w:color="auto"/>
              <w:left w:val="single" w:sz="4" w:space="0" w:color="auto"/>
              <w:bottom w:val="single" w:sz="4" w:space="0" w:color="auto"/>
              <w:right w:val="single" w:sz="4" w:space="0" w:color="auto"/>
            </w:tcBorders>
            <w:hideMark/>
          </w:tcPr>
          <w:p w14:paraId="7743F31C" w14:textId="77777777" w:rsidR="00C83AF0" w:rsidRPr="00C83AF0" w:rsidRDefault="00C83AF0" w:rsidP="00C83AF0">
            <w:pPr>
              <w:shd w:val="clear" w:color="auto" w:fill="FFFFFF"/>
              <w:tabs>
                <w:tab w:val="left" w:pos="5812"/>
              </w:tabs>
              <w:ind w:left="57"/>
              <w:contextualSpacing/>
              <w:mirrorIndents/>
              <w:jc w:val="both"/>
              <w:textAlignment w:val="baseline"/>
              <w:rPr>
                <w:rFonts w:ascii="Times New Roman" w:eastAsia="Times New Roman" w:hAnsi="Times New Roman" w:cs="Times New Roman"/>
                <w:b/>
                <w:sz w:val="20"/>
                <w:szCs w:val="20"/>
                <w:lang w:eastAsia="ru-RU"/>
              </w:rPr>
            </w:pPr>
            <w:r w:rsidRPr="00C83AF0">
              <w:rPr>
                <w:rFonts w:ascii="Times New Roman" w:eastAsia="Times New Roman" w:hAnsi="Times New Roman" w:cs="Times New Roman"/>
                <w:bCs/>
                <w:sz w:val="20"/>
                <w:szCs w:val="20"/>
                <w:bdr w:val="none" w:sz="0" w:space="0" w:color="auto" w:frame="1"/>
                <w:lang w:eastAsia="ru-RU"/>
              </w:rPr>
              <w:t>Зарождение олимпийского движения.</w:t>
            </w:r>
            <w:r w:rsidRPr="00C83AF0">
              <w:rPr>
                <w:rFonts w:ascii="Times New Roman" w:eastAsia="Times New Roman" w:hAnsi="Times New Roman" w:cs="Times New Roman"/>
                <w:b/>
                <w:sz w:val="20"/>
                <w:szCs w:val="20"/>
                <w:bdr w:val="none" w:sz="0" w:space="0" w:color="auto" w:frame="1"/>
                <w:shd w:val="clear" w:color="auto" w:fill="FFFFFF"/>
                <w:lang w:eastAsia="ru-RU"/>
              </w:rPr>
              <w:t xml:space="preserve"> </w:t>
            </w:r>
            <w:r w:rsidRPr="00C83AF0">
              <w:rPr>
                <w:rFonts w:ascii="Times New Roman" w:eastAsia="Times New Roman" w:hAnsi="Times New Roman" w:cs="Times New Roman"/>
                <w:bCs/>
                <w:sz w:val="20"/>
                <w:szCs w:val="20"/>
                <w:bdr w:val="none" w:sz="0" w:space="0" w:color="auto" w:frame="1"/>
                <w:shd w:val="clear" w:color="auto" w:fill="FFFFFF"/>
                <w:lang w:eastAsia="ru-RU"/>
              </w:rPr>
              <w:t>Возрождение олимпийской идеи. Международный Олимпийский комитет (МОК).</w:t>
            </w:r>
          </w:p>
        </w:tc>
      </w:tr>
      <w:tr w:rsidR="00C83AF0" w:rsidRPr="00C83AF0" w14:paraId="25C4E299" w14:textId="77777777" w:rsidTr="006C2E19">
        <w:trPr>
          <w:trHeight w:val="20"/>
          <w:jc w:val="center"/>
        </w:trPr>
        <w:tc>
          <w:tcPr>
            <w:tcW w:w="1537" w:type="dxa"/>
            <w:vMerge/>
            <w:tcBorders>
              <w:left w:val="single" w:sz="4" w:space="0" w:color="auto"/>
              <w:right w:val="single" w:sz="4" w:space="0" w:color="auto"/>
            </w:tcBorders>
            <w:vAlign w:val="center"/>
          </w:tcPr>
          <w:p w14:paraId="1864D6C3"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6F8FB208"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Режим дня и питание обучающихся</w:t>
            </w:r>
          </w:p>
        </w:tc>
        <w:tc>
          <w:tcPr>
            <w:tcW w:w="1384" w:type="dxa"/>
            <w:tcBorders>
              <w:top w:val="single" w:sz="4" w:space="0" w:color="auto"/>
              <w:left w:val="single" w:sz="4" w:space="0" w:color="auto"/>
              <w:bottom w:val="single" w:sz="4" w:space="0" w:color="auto"/>
              <w:right w:val="single" w:sz="4" w:space="0" w:color="auto"/>
            </w:tcBorders>
            <w:vAlign w:val="center"/>
          </w:tcPr>
          <w:p w14:paraId="76ADC9C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70/107</w:t>
            </w:r>
          </w:p>
        </w:tc>
        <w:tc>
          <w:tcPr>
            <w:tcW w:w="1535" w:type="dxa"/>
            <w:tcBorders>
              <w:top w:val="single" w:sz="4" w:space="0" w:color="auto"/>
              <w:left w:val="single" w:sz="4" w:space="0" w:color="auto"/>
              <w:bottom w:val="single" w:sz="4" w:space="0" w:color="auto"/>
              <w:right w:val="single" w:sz="4" w:space="0" w:color="auto"/>
            </w:tcBorders>
            <w:vAlign w:val="center"/>
          </w:tcPr>
          <w:p w14:paraId="0422AE4A"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ноябрь</w:t>
            </w:r>
          </w:p>
        </w:tc>
        <w:tc>
          <w:tcPr>
            <w:tcW w:w="7335" w:type="dxa"/>
            <w:tcBorders>
              <w:top w:val="single" w:sz="4" w:space="0" w:color="auto"/>
              <w:left w:val="single" w:sz="4" w:space="0" w:color="auto"/>
              <w:bottom w:val="single" w:sz="4" w:space="0" w:color="auto"/>
              <w:right w:val="single" w:sz="4" w:space="0" w:color="auto"/>
            </w:tcBorders>
          </w:tcPr>
          <w:p w14:paraId="4184FC03" w14:textId="77777777" w:rsidR="00C83AF0" w:rsidRPr="00C83AF0" w:rsidRDefault="00C83AF0" w:rsidP="00C83AF0">
            <w:pPr>
              <w:shd w:val="clear" w:color="auto" w:fill="FFFFFF"/>
              <w:tabs>
                <w:tab w:val="left" w:pos="5812"/>
              </w:tabs>
              <w:ind w:left="57"/>
              <w:contextualSpacing/>
              <w:mirrorIndents/>
              <w:jc w:val="both"/>
              <w:textAlignment w:val="baseline"/>
              <w:rPr>
                <w:rFonts w:ascii="Times New Roman" w:eastAsia="Times New Roman" w:hAnsi="Times New Roman" w:cs="Times New Roman"/>
                <w:b/>
                <w:bCs/>
                <w:sz w:val="20"/>
                <w:szCs w:val="20"/>
                <w:bdr w:val="none" w:sz="0" w:space="0" w:color="auto" w:frame="1"/>
                <w:lang w:eastAsia="ru-RU"/>
              </w:rPr>
            </w:pPr>
            <w:r w:rsidRPr="00C83AF0">
              <w:rPr>
                <w:rFonts w:ascii="Times New Roman" w:eastAsia="Times New Roman" w:hAnsi="Times New Roman" w:cs="Times New Roman"/>
                <w:sz w:val="20"/>
                <w:szCs w:val="20"/>
                <w:shd w:val="clear" w:color="auto" w:fill="FFFFFF"/>
                <w:lang w:eastAsia="ru-RU"/>
              </w:rPr>
              <w:t>Расписание учебно-тренировочного и учебного процесса. Роль питания в подготовке обучающихся к</w:t>
            </w:r>
            <w:r w:rsidRPr="00C83AF0">
              <w:rPr>
                <w:rFonts w:ascii="Times New Roman" w:eastAsia="Times New Roman" w:hAnsi="Times New Roman" w:cs="Times New Roman"/>
                <w:sz w:val="20"/>
                <w:szCs w:val="20"/>
                <w:lang w:eastAsia="ru-RU"/>
              </w:rPr>
              <w:t xml:space="preserve"> спортивным</w:t>
            </w:r>
            <w:r w:rsidRPr="00C83AF0">
              <w:rPr>
                <w:rFonts w:ascii="Times New Roman" w:eastAsia="Times New Roman" w:hAnsi="Times New Roman" w:cs="Times New Roman"/>
                <w:sz w:val="20"/>
                <w:szCs w:val="20"/>
                <w:shd w:val="clear" w:color="auto" w:fill="FFFFFF"/>
                <w:lang w:eastAsia="ru-RU"/>
              </w:rPr>
              <w:t xml:space="preserve"> соревнованиям. Рациональное, сбалансированное питание.</w:t>
            </w:r>
          </w:p>
        </w:tc>
      </w:tr>
      <w:tr w:rsidR="00C83AF0" w:rsidRPr="00C83AF0" w14:paraId="2D686B6A" w14:textId="77777777" w:rsidTr="006C2E19">
        <w:trPr>
          <w:trHeight w:val="1091"/>
          <w:jc w:val="center"/>
        </w:trPr>
        <w:tc>
          <w:tcPr>
            <w:tcW w:w="1537" w:type="dxa"/>
            <w:vMerge/>
            <w:tcBorders>
              <w:left w:val="single" w:sz="4" w:space="0" w:color="auto"/>
              <w:right w:val="single" w:sz="4" w:space="0" w:color="auto"/>
            </w:tcBorders>
            <w:vAlign w:val="center"/>
            <w:hideMark/>
          </w:tcPr>
          <w:p w14:paraId="0D35C374"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6297F1A3"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Физиологические основы физической культуры</w:t>
            </w:r>
          </w:p>
        </w:tc>
        <w:tc>
          <w:tcPr>
            <w:tcW w:w="1384" w:type="dxa"/>
            <w:tcBorders>
              <w:top w:val="single" w:sz="4" w:space="0" w:color="auto"/>
              <w:left w:val="single" w:sz="4" w:space="0" w:color="auto"/>
              <w:bottom w:val="single" w:sz="4" w:space="0" w:color="auto"/>
              <w:right w:val="single" w:sz="4" w:space="0" w:color="auto"/>
            </w:tcBorders>
            <w:vAlign w:val="center"/>
          </w:tcPr>
          <w:p w14:paraId="7A1DD267"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70/107</w:t>
            </w:r>
          </w:p>
        </w:tc>
        <w:tc>
          <w:tcPr>
            <w:tcW w:w="1535" w:type="dxa"/>
            <w:tcBorders>
              <w:top w:val="single" w:sz="4" w:space="0" w:color="auto"/>
              <w:left w:val="single" w:sz="4" w:space="0" w:color="auto"/>
              <w:bottom w:val="single" w:sz="4" w:space="0" w:color="auto"/>
              <w:right w:val="single" w:sz="4" w:space="0" w:color="auto"/>
            </w:tcBorders>
            <w:vAlign w:val="center"/>
            <w:hideMark/>
          </w:tcPr>
          <w:p w14:paraId="651DB19A"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декабрь</w:t>
            </w:r>
          </w:p>
        </w:tc>
        <w:tc>
          <w:tcPr>
            <w:tcW w:w="7335" w:type="dxa"/>
            <w:tcBorders>
              <w:top w:val="single" w:sz="4" w:space="0" w:color="auto"/>
              <w:left w:val="single" w:sz="4" w:space="0" w:color="auto"/>
              <w:bottom w:val="single" w:sz="4" w:space="0" w:color="auto"/>
              <w:right w:val="single" w:sz="4" w:space="0" w:color="auto"/>
            </w:tcBorders>
            <w:hideMark/>
          </w:tcPr>
          <w:p w14:paraId="3F334846" w14:textId="77777777" w:rsidR="00C83AF0" w:rsidRPr="00C83AF0" w:rsidRDefault="00C83AF0" w:rsidP="00C83AF0">
            <w:pPr>
              <w:keepNext/>
              <w:keepLines/>
              <w:numPr>
                <w:ilvl w:val="0"/>
                <w:numId w:val="16"/>
              </w:numPr>
              <w:tabs>
                <w:tab w:val="left" w:pos="5812"/>
              </w:tabs>
              <w:ind w:left="57"/>
              <w:contextualSpacing/>
              <w:mirrorIndents/>
              <w:jc w:val="both"/>
              <w:outlineLvl w:val="0"/>
              <w:rPr>
                <w:rFonts w:ascii="Times New Roman" w:eastAsiaTheme="majorEastAsia" w:hAnsi="Times New Roman" w:cs="Times New Roman"/>
                <w:color w:val="2F5496" w:themeColor="accent1" w:themeShade="BF"/>
                <w:sz w:val="20"/>
                <w:szCs w:val="20"/>
              </w:rPr>
            </w:pPr>
            <w:r w:rsidRPr="00C83AF0">
              <w:rPr>
                <w:rFonts w:ascii="Times New Roman" w:eastAsiaTheme="majorEastAsia" w:hAnsi="Times New Roman" w:cs="Times New Roman"/>
                <w:color w:val="000000"/>
                <w:sz w:val="20"/>
                <w:szCs w:val="20"/>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C83AF0">
              <w:rPr>
                <w:rFonts w:ascii="Times New Roman" w:eastAsiaTheme="majorEastAsia" w:hAnsi="Times New Roman" w:cs="Times New Roman"/>
                <w:i/>
                <w:iCs/>
                <w:color w:val="000000"/>
                <w:sz w:val="20"/>
                <w:szCs w:val="20"/>
              </w:rPr>
              <w:t xml:space="preserve"> </w:t>
            </w:r>
            <w:r w:rsidRPr="00C83AF0">
              <w:rPr>
                <w:rFonts w:ascii="Times New Roman" w:eastAsiaTheme="majorEastAsia" w:hAnsi="Times New Roman" w:cs="Times New Roman"/>
                <w:color w:val="000000"/>
                <w:sz w:val="20"/>
                <w:szCs w:val="20"/>
              </w:rPr>
              <w:t>Физиологические механизмы развития двигательных навыков.</w:t>
            </w:r>
          </w:p>
        </w:tc>
      </w:tr>
      <w:tr w:rsidR="00C83AF0" w:rsidRPr="00C83AF0" w14:paraId="34CD9D0E" w14:textId="77777777" w:rsidTr="006C2E19">
        <w:trPr>
          <w:trHeight w:val="20"/>
          <w:jc w:val="center"/>
        </w:trPr>
        <w:tc>
          <w:tcPr>
            <w:tcW w:w="1537" w:type="dxa"/>
            <w:vMerge/>
            <w:tcBorders>
              <w:left w:val="single" w:sz="4" w:space="0" w:color="auto"/>
              <w:right w:val="single" w:sz="4" w:space="0" w:color="auto"/>
            </w:tcBorders>
            <w:vAlign w:val="center"/>
            <w:hideMark/>
          </w:tcPr>
          <w:p w14:paraId="19ED8E03"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496DCE0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Учет соревновательной деятельности, самоанализ обучающегося</w:t>
            </w:r>
          </w:p>
        </w:tc>
        <w:tc>
          <w:tcPr>
            <w:tcW w:w="1384" w:type="dxa"/>
            <w:tcBorders>
              <w:top w:val="single" w:sz="4" w:space="0" w:color="auto"/>
              <w:left w:val="single" w:sz="4" w:space="0" w:color="auto"/>
              <w:bottom w:val="single" w:sz="4" w:space="0" w:color="auto"/>
              <w:right w:val="single" w:sz="4" w:space="0" w:color="auto"/>
            </w:tcBorders>
            <w:vAlign w:val="center"/>
          </w:tcPr>
          <w:p w14:paraId="14859A38"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70/107</w:t>
            </w:r>
          </w:p>
        </w:tc>
        <w:tc>
          <w:tcPr>
            <w:tcW w:w="1535" w:type="dxa"/>
            <w:tcBorders>
              <w:top w:val="single" w:sz="4" w:space="0" w:color="auto"/>
              <w:left w:val="single" w:sz="4" w:space="0" w:color="auto"/>
              <w:bottom w:val="single" w:sz="4" w:space="0" w:color="auto"/>
              <w:right w:val="single" w:sz="4" w:space="0" w:color="auto"/>
            </w:tcBorders>
            <w:vAlign w:val="center"/>
            <w:hideMark/>
          </w:tcPr>
          <w:p w14:paraId="647A083E"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январь</w:t>
            </w:r>
          </w:p>
        </w:tc>
        <w:tc>
          <w:tcPr>
            <w:tcW w:w="7335" w:type="dxa"/>
            <w:tcBorders>
              <w:top w:val="single" w:sz="4" w:space="0" w:color="auto"/>
              <w:left w:val="single" w:sz="4" w:space="0" w:color="auto"/>
              <w:bottom w:val="single" w:sz="4" w:space="0" w:color="auto"/>
              <w:right w:val="single" w:sz="4" w:space="0" w:color="auto"/>
            </w:tcBorders>
            <w:hideMark/>
          </w:tcPr>
          <w:p w14:paraId="389B31AD"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r w:rsidRPr="00C83AF0">
              <w:rPr>
                <w:rFonts w:ascii="Times New Roman" w:hAnsi="Times New Roman" w:cs="Times New Roman"/>
                <w:sz w:val="20"/>
                <w:szCs w:val="20"/>
              </w:rPr>
              <w:t xml:space="preserve">Структура и содержание Дневника обучающегося. Классификация и типы спортивных соревнований. </w:t>
            </w:r>
          </w:p>
        </w:tc>
      </w:tr>
      <w:tr w:rsidR="00C83AF0" w:rsidRPr="00C83AF0" w14:paraId="6F7747D0" w14:textId="77777777" w:rsidTr="006C2E19">
        <w:trPr>
          <w:trHeight w:val="20"/>
          <w:jc w:val="center"/>
        </w:trPr>
        <w:tc>
          <w:tcPr>
            <w:tcW w:w="1537" w:type="dxa"/>
            <w:vMerge/>
            <w:tcBorders>
              <w:left w:val="single" w:sz="4" w:space="0" w:color="auto"/>
              <w:right w:val="single" w:sz="4" w:space="0" w:color="auto"/>
            </w:tcBorders>
            <w:vAlign w:val="center"/>
          </w:tcPr>
          <w:p w14:paraId="4F0EE871"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09F8266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Теоретические основы технико-тактической подготовки. Основы техники вида спорта</w:t>
            </w:r>
          </w:p>
        </w:tc>
        <w:tc>
          <w:tcPr>
            <w:tcW w:w="1384" w:type="dxa"/>
            <w:tcBorders>
              <w:top w:val="single" w:sz="4" w:space="0" w:color="auto"/>
              <w:left w:val="single" w:sz="4" w:space="0" w:color="auto"/>
              <w:bottom w:val="single" w:sz="4" w:space="0" w:color="auto"/>
              <w:right w:val="single" w:sz="4" w:space="0" w:color="auto"/>
            </w:tcBorders>
            <w:vAlign w:val="center"/>
          </w:tcPr>
          <w:p w14:paraId="0FE5C763"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70/107</w:t>
            </w:r>
          </w:p>
        </w:tc>
        <w:tc>
          <w:tcPr>
            <w:tcW w:w="1535" w:type="dxa"/>
            <w:tcBorders>
              <w:top w:val="single" w:sz="4" w:space="0" w:color="auto"/>
              <w:left w:val="single" w:sz="4" w:space="0" w:color="auto"/>
              <w:bottom w:val="single" w:sz="4" w:space="0" w:color="auto"/>
              <w:right w:val="single" w:sz="4" w:space="0" w:color="auto"/>
            </w:tcBorders>
            <w:vAlign w:val="center"/>
          </w:tcPr>
          <w:p w14:paraId="7D1EDA82"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май</w:t>
            </w:r>
          </w:p>
        </w:tc>
        <w:tc>
          <w:tcPr>
            <w:tcW w:w="7335" w:type="dxa"/>
            <w:tcBorders>
              <w:top w:val="single" w:sz="4" w:space="0" w:color="auto"/>
              <w:left w:val="single" w:sz="4" w:space="0" w:color="auto"/>
              <w:bottom w:val="single" w:sz="4" w:space="0" w:color="auto"/>
              <w:right w:val="single" w:sz="4" w:space="0" w:color="auto"/>
            </w:tcBorders>
          </w:tcPr>
          <w:p w14:paraId="23B19A40"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proofErr w:type="spellStart"/>
            <w:r w:rsidRPr="00C83AF0">
              <w:rPr>
                <w:rFonts w:ascii="Times New Roman" w:hAnsi="Times New Roman" w:cs="Times New Roman"/>
                <w:sz w:val="20"/>
                <w:szCs w:val="20"/>
              </w:rPr>
              <w:t>Понятийность</w:t>
            </w:r>
            <w:proofErr w:type="spellEnd"/>
            <w:r w:rsidRPr="00C83AF0">
              <w:rPr>
                <w:rFonts w:ascii="Times New Roman" w:hAnsi="Times New Roman" w:cs="Times New Roman"/>
                <w:sz w:val="20"/>
                <w:szCs w:val="20"/>
              </w:rPr>
              <w:t xml:space="preserve">.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C83AF0" w:rsidRPr="00C83AF0" w14:paraId="69B1DC01" w14:textId="77777777" w:rsidTr="006C2E19">
        <w:trPr>
          <w:trHeight w:val="20"/>
          <w:jc w:val="center"/>
        </w:trPr>
        <w:tc>
          <w:tcPr>
            <w:tcW w:w="1537" w:type="dxa"/>
            <w:vMerge/>
            <w:tcBorders>
              <w:left w:val="single" w:sz="4" w:space="0" w:color="auto"/>
              <w:right w:val="single" w:sz="4" w:space="0" w:color="auto"/>
            </w:tcBorders>
            <w:vAlign w:val="center"/>
          </w:tcPr>
          <w:p w14:paraId="4E0AEA1A"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13C3C4E2"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Психологическая подготовка</w:t>
            </w:r>
          </w:p>
        </w:tc>
        <w:tc>
          <w:tcPr>
            <w:tcW w:w="1384" w:type="dxa"/>
            <w:tcBorders>
              <w:top w:val="single" w:sz="4" w:space="0" w:color="auto"/>
              <w:left w:val="single" w:sz="4" w:space="0" w:color="auto"/>
              <w:bottom w:val="single" w:sz="4" w:space="0" w:color="auto"/>
              <w:right w:val="single" w:sz="4" w:space="0" w:color="auto"/>
            </w:tcBorders>
            <w:vAlign w:val="center"/>
          </w:tcPr>
          <w:p w14:paraId="5864D8FC"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60/106</w:t>
            </w:r>
          </w:p>
        </w:tc>
        <w:tc>
          <w:tcPr>
            <w:tcW w:w="1535" w:type="dxa"/>
            <w:tcBorders>
              <w:top w:val="single" w:sz="4" w:space="0" w:color="auto"/>
              <w:left w:val="single" w:sz="4" w:space="0" w:color="auto"/>
              <w:bottom w:val="single" w:sz="4" w:space="0" w:color="auto"/>
              <w:right w:val="single" w:sz="4" w:space="0" w:color="auto"/>
            </w:tcBorders>
            <w:vAlign w:val="center"/>
          </w:tcPr>
          <w:p w14:paraId="2FE50EF2"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сентябрь- апрель</w:t>
            </w:r>
          </w:p>
        </w:tc>
        <w:tc>
          <w:tcPr>
            <w:tcW w:w="7335" w:type="dxa"/>
            <w:tcBorders>
              <w:top w:val="single" w:sz="4" w:space="0" w:color="auto"/>
              <w:left w:val="single" w:sz="4" w:space="0" w:color="auto"/>
              <w:bottom w:val="single" w:sz="4" w:space="0" w:color="auto"/>
              <w:right w:val="single" w:sz="4" w:space="0" w:color="auto"/>
            </w:tcBorders>
          </w:tcPr>
          <w:p w14:paraId="017B13C3"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C83AF0" w:rsidRPr="00C83AF0" w14:paraId="0A7F4488" w14:textId="77777777" w:rsidTr="006C2E19">
        <w:trPr>
          <w:trHeight w:val="20"/>
          <w:jc w:val="center"/>
        </w:trPr>
        <w:tc>
          <w:tcPr>
            <w:tcW w:w="1537" w:type="dxa"/>
            <w:vMerge/>
            <w:tcBorders>
              <w:left w:val="single" w:sz="4" w:space="0" w:color="auto"/>
              <w:right w:val="single" w:sz="4" w:space="0" w:color="auto"/>
            </w:tcBorders>
            <w:vAlign w:val="center"/>
          </w:tcPr>
          <w:p w14:paraId="67520D18"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51CD4B40"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Оборудование, спортивный инвентарь и экипировка по виду спорта</w:t>
            </w:r>
          </w:p>
        </w:tc>
        <w:tc>
          <w:tcPr>
            <w:tcW w:w="1384" w:type="dxa"/>
            <w:tcBorders>
              <w:top w:val="single" w:sz="4" w:space="0" w:color="auto"/>
              <w:left w:val="single" w:sz="4" w:space="0" w:color="auto"/>
              <w:bottom w:val="single" w:sz="4" w:space="0" w:color="auto"/>
              <w:right w:val="single" w:sz="4" w:space="0" w:color="auto"/>
            </w:tcBorders>
            <w:vAlign w:val="center"/>
          </w:tcPr>
          <w:p w14:paraId="4BCCC7EA"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60/106</w:t>
            </w:r>
          </w:p>
        </w:tc>
        <w:tc>
          <w:tcPr>
            <w:tcW w:w="1535" w:type="dxa"/>
            <w:tcBorders>
              <w:top w:val="single" w:sz="4" w:space="0" w:color="auto"/>
              <w:left w:val="single" w:sz="4" w:space="0" w:color="auto"/>
              <w:bottom w:val="single" w:sz="4" w:space="0" w:color="auto"/>
              <w:right w:val="single" w:sz="4" w:space="0" w:color="auto"/>
            </w:tcBorders>
            <w:vAlign w:val="center"/>
          </w:tcPr>
          <w:p w14:paraId="0A1E4AE8"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декабрь-май</w:t>
            </w:r>
          </w:p>
        </w:tc>
        <w:tc>
          <w:tcPr>
            <w:tcW w:w="7335" w:type="dxa"/>
            <w:tcBorders>
              <w:top w:val="single" w:sz="4" w:space="0" w:color="auto"/>
              <w:left w:val="single" w:sz="4" w:space="0" w:color="auto"/>
              <w:bottom w:val="single" w:sz="4" w:space="0" w:color="auto"/>
              <w:right w:val="single" w:sz="4" w:space="0" w:color="auto"/>
            </w:tcBorders>
          </w:tcPr>
          <w:p w14:paraId="472C532A"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C83AF0" w:rsidRPr="00C83AF0" w14:paraId="05E2F717" w14:textId="77777777" w:rsidTr="006C2E19">
        <w:trPr>
          <w:trHeight w:val="20"/>
          <w:jc w:val="center"/>
        </w:trPr>
        <w:tc>
          <w:tcPr>
            <w:tcW w:w="1537" w:type="dxa"/>
            <w:vMerge/>
            <w:tcBorders>
              <w:left w:val="single" w:sz="4" w:space="0" w:color="auto"/>
              <w:bottom w:val="single" w:sz="4" w:space="0" w:color="auto"/>
              <w:right w:val="single" w:sz="4" w:space="0" w:color="auto"/>
            </w:tcBorders>
            <w:vAlign w:val="center"/>
          </w:tcPr>
          <w:p w14:paraId="4F74D9D1"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50D4FA8C"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Правила вида спорта</w:t>
            </w:r>
          </w:p>
        </w:tc>
        <w:tc>
          <w:tcPr>
            <w:tcW w:w="1384" w:type="dxa"/>
            <w:tcBorders>
              <w:top w:val="single" w:sz="4" w:space="0" w:color="auto"/>
              <w:left w:val="single" w:sz="4" w:space="0" w:color="auto"/>
              <w:bottom w:val="single" w:sz="4" w:space="0" w:color="auto"/>
              <w:right w:val="single" w:sz="4" w:space="0" w:color="auto"/>
            </w:tcBorders>
            <w:vAlign w:val="center"/>
          </w:tcPr>
          <w:p w14:paraId="159C9B9D"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60/106</w:t>
            </w:r>
          </w:p>
        </w:tc>
        <w:tc>
          <w:tcPr>
            <w:tcW w:w="1535" w:type="dxa"/>
            <w:tcBorders>
              <w:top w:val="single" w:sz="4" w:space="0" w:color="auto"/>
              <w:left w:val="single" w:sz="4" w:space="0" w:color="auto"/>
              <w:bottom w:val="single" w:sz="4" w:space="0" w:color="auto"/>
              <w:right w:val="single" w:sz="4" w:space="0" w:color="auto"/>
            </w:tcBorders>
            <w:vAlign w:val="center"/>
          </w:tcPr>
          <w:p w14:paraId="340A85D7"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декабрь-май</w:t>
            </w:r>
          </w:p>
        </w:tc>
        <w:tc>
          <w:tcPr>
            <w:tcW w:w="7335" w:type="dxa"/>
            <w:tcBorders>
              <w:top w:val="single" w:sz="4" w:space="0" w:color="auto"/>
              <w:left w:val="single" w:sz="4" w:space="0" w:color="auto"/>
              <w:bottom w:val="single" w:sz="4" w:space="0" w:color="auto"/>
              <w:right w:val="single" w:sz="4" w:space="0" w:color="auto"/>
            </w:tcBorders>
          </w:tcPr>
          <w:p w14:paraId="12BD5E9A"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C83AF0" w:rsidRPr="00C83AF0" w14:paraId="150D6C20" w14:textId="77777777" w:rsidTr="006C2E19">
        <w:trPr>
          <w:trHeight w:val="20"/>
          <w:jc w:val="center"/>
        </w:trPr>
        <w:tc>
          <w:tcPr>
            <w:tcW w:w="1537" w:type="dxa"/>
            <w:tcBorders>
              <w:left w:val="single" w:sz="4" w:space="0" w:color="auto"/>
              <w:bottom w:val="single" w:sz="4" w:space="0" w:color="auto"/>
              <w:right w:val="single" w:sz="4" w:space="0" w:color="auto"/>
            </w:tcBorders>
            <w:vAlign w:val="center"/>
          </w:tcPr>
          <w:p w14:paraId="6F2DE938"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4F590E91"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w:t>
            </w:r>
          </w:p>
        </w:tc>
        <w:tc>
          <w:tcPr>
            <w:tcW w:w="1384" w:type="dxa"/>
            <w:tcBorders>
              <w:top w:val="single" w:sz="4" w:space="0" w:color="auto"/>
              <w:left w:val="single" w:sz="4" w:space="0" w:color="auto"/>
              <w:bottom w:val="single" w:sz="4" w:space="0" w:color="auto"/>
              <w:right w:val="single" w:sz="4" w:space="0" w:color="auto"/>
            </w:tcBorders>
            <w:vAlign w:val="center"/>
          </w:tcPr>
          <w:p w14:paraId="2690A905"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w:t>
            </w:r>
          </w:p>
        </w:tc>
        <w:tc>
          <w:tcPr>
            <w:tcW w:w="1535" w:type="dxa"/>
            <w:tcBorders>
              <w:top w:val="single" w:sz="4" w:space="0" w:color="auto"/>
              <w:left w:val="single" w:sz="4" w:space="0" w:color="auto"/>
              <w:bottom w:val="single" w:sz="4" w:space="0" w:color="auto"/>
              <w:right w:val="single" w:sz="4" w:space="0" w:color="auto"/>
            </w:tcBorders>
            <w:vAlign w:val="center"/>
          </w:tcPr>
          <w:p w14:paraId="16B0DE37"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w:t>
            </w:r>
          </w:p>
        </w:tc>
        <w:tc>
          <w:tcPr>
            <w:tcW w:w="7335" w:type="dxa"/>
            <w:tcBorders>
              <w:top w:val="single" w:sz="4" w:space="0" w:color="auto"/>
              <w:left w:val="single" w:sz="4" w:space="0" w:color="auto"/>
              <w:bottom w:val="single" w:sz="4" w:space="0" w:color="auto"/>
              <w:right w:val="single" w:sz="4" w:space="0" w:color="auto"/>
            </w:tcBorders>
          </w:tcPr>
          <w:p w14:paraId="1A499CB4"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w:t>
            </w:r>
          </w:p>
        </w:tc>
      </w:tr>
      <w:tr w:rsidR="00C83AF0" w:rsidRPr="00C83AF0" w14:paraId="357FFD9F" w14:textId="77777777" w:rsidTr="006C2E19">
        <w:trPr>
          <w:trHeight w:val="20"/>
          <w:jc w:val="center"/>
        </w:trPr>
        <w:tc>
          <w:tcPr>
            <w:tcW w:w="1537" w:type="dxa"/>
            <w:vMerge w:val="restart"/>
            <w:tcBorders>
              <w:left w:val="single" w:sz="4" w:space="0" w:color="auto"/>
              <w:right w:val="single" w:sz="4" w:space="0" w:color="auto"/>
            </w:tcBorders>
            <w:vAlign w:val="center"/>
          </w:tcPr>
          <w:p w14:paraId="3EF9CD15" w14:textId="475BCD2B"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 xml:space="preserve">Этап </w:t>
            </w:r>
            <w:proofErr w:type="spellStart"/>
            <w:r w:rsidRPr="00C83AF0">
              <w:rPr>
                <w:rFonts w:ascii="Times New Roman" w:hAnsi="Times New Roman" w:cs="Times New Roman"/>
                <w:sz w:val="20"/>
                <w:szCs w:val="20"/>
              </w:rPr>
              <w:t>совер</w:t>
            </w:r>
            <w:r w:rsidR="002173DF">
              <w:rPr>
                <w:rFonts w:ascii="Times New Roman" w:hAnsi="Times New Roman" w:cs="Times New Roman"/>
                <w:sz w:val="20"/>
                <w:szCs w:val="20"/>
              </w:rPr>
              <w:t>-</w:t>
            </w:r>
            <w:r w:rsidRPr="00C83AF0">
              <w:rPr>
                <w:rFonts w:ascii="Times New Roman" w:hAnsi="Times New Roman" w:cs="Times New Roman"/>
                <w:sz w:val="20"/>
                <w:szCs w:val="20"/>
              </w:rPr>
              <w:t>шенст</w:t>
            </w:r>
            <w:r w:rsidR="002173DF">
              <w:rPr>
                <w:rFonts w:ascii="Times New Roman" w:hAnsi="Times New Roman" w:cs="Times New Roman"/>
                <w:sz w:val="20"/>
                <w:szCs w:val="20"/>
              </w:rPr>
              <w:t>-</w:t>
            </w:r>
            <w:r w:rsidRPr="00C83AF0">
              <w:rPr>
                <w:rFonts w:ascii="Times New Roman" w:hAnsi="Times New Roman" w:cs="Times New Roman"/>
                <w:sz w:val="20"/>
                <w:szCs w:val="20"/>
              </w:rPr>
              <w:t>вования</w:t>
            </w:r>
            <w:proofErr w:type="spellEnd"/>
            <w:r w:rsidRPr="00C83AF0">
              <w:rPr>
                <w:rFonts w:ascii="Times New Roman" w:hAnsi="Times New Roman" w:cs="Times New Roman"/>
                <w:sz w:val="20"/>
                <w:szCs w:val="20"/>
              </w:rPr>
              <w:t xml:space="preserve"> </w:t>
            </w:r>
            <w:proofErr w:type="spellStart"/>
            <w:r w:rsidRPr="00C83AF0">
              <w:rPr>
                <w:rFonts w:ascii="Times New Roman" w:hAnsi="Times New Roman" w:cs="Times New Roman"/>
                <w:sz w:val="20"/>
                <w:szCs w:val="20"/>
              </w:rPr>
              <w:t>спортив</w:t>
            </w:r>
            <w:r w:rsidR="002173DF">
              <w:rPr>
                <w:rFonts w:ascii="Times New Roman" w:hAnsi="Times New Roman" w:cs="Times New Roman"/>
                <w:sz w:val="20"/>
                <w:szCs w:val="20"/>
              </w:rPr>
              <w:t>-</w:t>
            </w:r>
            <w:r w:rsidRPr="00C83AF0">
              <w:rPr>
                <w:rFonts w:ascii="Times New Roman" w:hAnsi="Times New Roman" w:cs="Times New Roman"/>
                <w:sz w:val="20"/>
                <w:szCs w:val="20"/>
              </w:rPr>
              <w:t>ного</w:t>
            </w:r>
            <w:proofErr w:type="spellEnd"/>
            <w:r w:rsidRPr="00C83AF0">
              <w:rPr>
                <w:rFonts w:ascii="Times New Roman" w:hAnsi="Times New Roman" w:cs="Times New Roman"/>
                <w:sz w:val="20"/>
                <w:szCs w:val="20"/>
              </w:rPr>
              <w:t xml:space="preserve"> мастер</w:t>
            </w:r>
            <w:r w:rsidR="002173DF">
              <w:rPr>
                <w:rFonts w:ascii="Times New Roman" w:hAnsi="Times New Roman" w:cs="Times New Roman"/>
                <w:sz w:val="20"/>
                <w:szCs w:val="20"/>
              </w:rPr>
              <w:t>-</w:t>
            </w:r>
            <w:proofErr w:type="spellStart"/>
            <w:r w:rsidRPr="00C83AF0">
              <w:rPr>
                <w:rFonts w:ascii="Times New Roman" w:hAnsi="Times New Roman" w:cs="Times New Roman"/>
                <w:sz w:val="20"/>
                <w:szCs w:val="20"/>
              </w:rPr>
              <w:t>ства</w:t>
            </w:r>
            <w:proofErr w:type="spellEnd"/>
          </w:p>
        </w:tc>
        <w:tc>
          <w:tcPr>
            <w:tcW w:w="2853" w:type="dxa"/>
            <w:tcBorders>
              <w:top w:val="single" w:sz="4" w:space="0" w:color="auto"/>
              <w:left w:val="single" w:sz="4" w:space="0" w:color="auto"/>
              <w:bottom w:val="single" w:sz="4" w:space="0" w:color="auto"/>
              <w:right w:val="single" w:sz="4" w:space="0" w:color="auto"/>
            </w:tcBorders>
            <w:vAlign w:val="center"/>
          </w:tcPr>
          <w:p w14:paraId="103D8715" w14:textId="77777777" w:rsidR="00C83AF0" w:rsidRPr="00C83AF0" w:rsidRDefault="00C83AF0" w:rsidP="00C83AF0">
            <w:pPr>
              <w:tabs>
                <w:tab w:val="left" w:pos="5812"/>
              </w:tabs>
              <w:ind w:left="57"/>
              <w:contextualSpacing/>
              <w:mirrorIndents/>
              <w:jc w:val="center"/>
              <w:rPr>
                <w:rFonts w:ascii="Times New Roman" w:hAnsi="Times New Roman" w:cs="Times New Roman"/>
                <w:b/>
                <w:bCs/>
                <w:sz w:val="20"/>
                <w:szCs w:val="20"/>
              </w:rPr>
            </w:pPr>
            <w:r w:rsidRPr="00C83AF0">
              <w:rPr>
                <w:rFonts w:ascii="Times New Roman" w:hAnsi="Times New Roman" w:cs="Times New Roman"/>
                <w:b/>
                <w:bCs/>
                <w:sz w:val="20"/>
                <w:szCs w:val="20"/>
              </w:rPr>
              <w:t>Всего на этапе совершенствования спортивного мастерства:</w:t>
            </w:r>
          </w:p>
        </w:tc>
        <w:tc>
          <w:tcPr>
            <w:tcW w:w="1384" w:type="dxa"/>
            <w:tcBorders>
              <w:top w:val="single" w:sz="4" w:space="0" w:color="auto"/>
              <w:left w:val="single" w:sz="4" w:space="0" w:color="auto"/>
              <w:bottom w:val="single" w:sz="4" w:space="0" w:color="auto"/>
              <w:right w:val="single" w:sz="4" w:space="0" w:color="auto"/>
            </w:tcBorders>
            <w:vAlign w:val="center"/>
          </w:tcPr>
          <w:p w14:paraId="2373EC0D" w14:textId="77777777" w:rsidR="00C83AF0" w:rsidRPr="00C83AF0" w:rsidRDefault="00C83AF0" w:rsidP="00C83AF0">
            <w:pPr>
              <w:tabs>
                <w:tab w:val="left" w:pos="5812"/>
              </w:tabs>
              <w:ind w:left="57"/>
              <w:contextualSpacing/>
              <w:mirrorIndents/>
              <w:jc w:val="center"/>
              <w:rPr>
                <w:rFonts w:ascii="Times New Roman" w:hAnsi="Times New Roman" w:cs="Times New Roman"/>
                <w:b/>
                <w:bCs/>
                <w:sz w:val="20"/>
                <w:szCs w:val="20"/>
              </w:rPr>
            </w:pPr>
            <w:r w:rsidRPr="00C83AF0">
              <w:rPr>
                <w:rFonts w:ascii="Times New Roman" w:hAnsi="Times New Roman" w:cs="Times New Roman"/>
                <w:b/>
                <w:bCs/>
                <w:color w:val="202124"/>
                <w:sz w:val="20"/>
                <w:szCs w:val="20"/>
                <w:shd w:val="clear" w:color="auto" w:fill="FFFFFF"/>
              </w:rPr>
              <w:t>≈</w:t>
            </w:r>
            <w:r w:rsidRPr="00C83AF0">
              <w:rPr>
                <w:rFonts w:ascii="Times New Roman" w:hAnsi="Times New Roman" w:cs="Times New Roman"/>
                <w:b/>
                <w:bCs/>
                <w:sz w:val="20"/>
                <w:szCs w:val="20"/>
              </w:rPr>
              <w:t xml:space="preserve"> 1200</w:t>
            </w:r>
          </w:p>
        </w:tc>
        <w:tc>
          <w:tcPr>
            <w:tcW w:w="1535" w:type="dxa"/>
            <w:tcBorders>
              <w:top w:val="single" w:sz="4" w:space="0" w:color="auto"/>
              <w:left w:val="single" w:sz="4" w:space="0" w:color="auto"/>
              <w:bottom w:val="single" w:sz="4" w:space="0" w:color="auto"/>
              <w:right w:val="single" w:sz="4" w:space="0" w:color="auto"/>
            </w:tcBorders>
            <w:vAlign w:val="center"/>
          </w:tcPr>
          <w:p w14:paraId="313363C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7335" w:type="dxa"/>
            <w:tcBorders>
              <w:top w:val="single" w:sz="4" w:space="0" w:color="auto"/>
              <w:left w:val="single" w:sz="4" w:space="0" w:color="auto"/>
              <w:bottom w:val="single" w:sz="4" w:space="0" w:color="auto"/>
              <w:right w:val="single" w:sz="4" w:space="0" w:color="auto"/>
            </w:tcBorders>
          </w:tcPr>
          <w:p w14:paraId="1B876D7C"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r>
      <w:tr w:rsidR="00C83AF0" w:rsidRPr="00C83AF0" w14:paraId="0A906855" w14:textId="77777777" w:rsidTr="006C2E19">
        <w:trPr>
          <w:trHeight w:val="20"/>
          <w:jc w:val="center"/>
        </w:trPr>
        <w:tc>
          <w:tcPr>
            <w:tcW w:w="1537" w:type="dxa"/>
            <w:vMerge/>
            <w:tcBorders>
              <w:left w:val="single" w:sz="4" w:space="0" w:color="auto"/>
              <w:right w:val="single" w:sz="4" w:space="0" w:color="auto"/>
            </w:tcBorders>
            <w:vAlign w:val="center"/>
          </w:tcPr>
          <w:p w14:paraId="0A3192DC"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2ADBAA1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 xml:space="preserve">Олимпийское движение. Роль и место физической культуры в </w:t>
            </w:r>
            <w:r w:rsidRPr="00C83AF0">
              <w:rPr>
                <w:rFonts w:ascii="Times New Roman" w:hAnsi="Times New Roman" w:cs="Times New Roman"/>
                <w:sz w:val="20"/>
                <w:szCs w:val="20"/>
              </w:rPr>
              <w:lastRenderedPageBreak/>
              <w:t>обществе. Состояние современного спорта</w:t>
            </w:r>
          </w:p>
        </w:tc>
        <w:tc>
          <w:tcPr>
            <w:tcW w:w="1384" w:type="dxa"/>
            <w:tcBorders>
              <w:top w:val="single" w:sz="4" w:space="0" w:color="auto"/>
              <w:left w:val="single" w:sz="4" w:space="0" w:color="auto"/>
              <w:bottom w:val="single" w:sz="4" w:space="0" w:color="auto"/>
              <w:right w:val="single" w:sz="4" w:space="0" w:color="auto"/>
            </w:tcBorders>
            <w:vAlign w:val="center"/>
          </w:tcPr>
          <w:p w14:paraId="4818CF41"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lastRenderedPageBreak/>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200</w:t>
            </w:r>
          </w:p>
        </w:tc>
        <w:tc>
          <w:tcPr>
            <w:tcW w:w="1535" w:type="dxa"/>
            <w:tcBorders>
              <w:top w:val="single" w:sz="4" w:space="0" w:color="auto"/>
              <w:left w:val="single" w:sz="4" w:space="0" w:color="auto"/>
              <w:bottom w:val="single" w:sz="4" w:space="0" w:color="auto"/>
              <w:right w:val="single" w:sz="4" w:space="0" w:color="auto"/>
            </w:tcBorders>
            <w:vAlign w:val="center"/>
          </w:tcPr>
          <w:p w14:paraId="7AD3D277"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сентябрь</w:t>
            </w:r>
          </w:p>
        </w:tc>
        <w:tc>
          <w:tcPr>
            <w:tcW w:w="7335" w:type="dxa"/>
            <w:tcBorders>
              <w:top w:val="single" w:sz="4" w:space="0" w:color="auto"/>
              <w:left w:val="single" w:sz="4" w:space="0" w:color="auto"/>
              <w:bottom w:val="single" w:sz="4" w:space="0" w:color="auto"/>
              <w:right w:val="single" w:sz="4" w:space="0" w:color="auto"/>
            </w:tcBorders>
          </w:tcPr>
          <w:p w14:paraId="2B3E27FA"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sidRPr="00C83AF0">
              <w:rPr>
                <w:rFonts w:ascii="Times New Roman" w:hAnsi="Times New Roman" w:cs="Times New Roman"/>
                <w:sz w:val="20"/>
                <w:szCs w:val="20"/>
              </w:rPr>
              <w:t xml:space="preserve">спортивных </w:t>
            </w:r>
            <w:r w:rsidRPr="00C83AF0">
              <w:rPr>
                <w:rFonts w:ascii="Times New Roman" w:hAnsi="Times New Roman" w:cs="Times New Roman"/>
                <w:sz w:val="20"/>
                <w:szCs w:val="20"/>
                <w:shd w:val="clear" w:color="auto" w:fill="FFFFFF"/>
              </w:rPr>
              <w:t>соревнований, в том числе, по виду спорта.</w:t>
            </w:r>
          </w:p>
        </w:tc>
      </w:tr>
      <w:tr w:rsidR="00C83AF0" w:rsidRPr="00C83AF0" w14:paraId="784EA3C4" w14:textId="77777777" w:rsidTr="006C2E19">
        <w:trPr>
          <w:trHeight w:val="373"/>
          <w:jc w:val="center"/>
        </w:trPr>
        <w:tc>
          <w:tcPr>
            <w:tcW w:w="1537" w:type="dxa"/>
            <w:vMerge/>
            <w:tcBorders>
              <w:left w:val="single" w:sz="4" w:space="0" w:color="auto"/>
              <w:right w:val="single" w:sz="4" w:space="0" w:color="auto"/>
            </w:tcBorders>
            <w:vAlign w:val="center"/>
            <w:hideMark/>
          </w:tcPr>
          <w:p w14:paraId="60FF356E"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39B1B1C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Профилактика травматизма. Перетренированность/</w:t>
            </w:r>
            <w:r w:rsidRPr="00C83AF0">
              <w:rPr>
                <w:rFonts w:ascii="Times New Roman" w:hAnsi="Times New Roman" w:cs="Times New Roman"/>
                <w:sz w:val="20"/>
                <w:szCs w:val="20"/>
              </w:rPr>
              <w:br/>
            </w:r>
            <w:proofErr w:type="spellStart"/>
            <w:r w:rsidRPr="00C83AF0">
              <w:rPr>
                <w:rFonts w:ascii="Times New Roman" w:hAnsi="Times New Roman" w:cs="Times New Roman"/>
                <w:sz w:val="20"/>
                <w:szCs w:val="20"/>
              </w:rPr>
              <w:t>недотренированность</w:t>
            </w:r>
            <w:proofErr w:type="spellEnd"/>
          </w:p>
        </w:tc>
        <w:tc>
          <w:tcPr>
            <w:tcW w:w="1384" w:type="dxa"/>
            <w:tcBorders>
              <w:top w:val="single" w:sz="4" w:space="0" w:color="auto"/>
              <w:left w:val="single" w:sz="4" w:space="0" w:color="auto"/>
              <w:bottom w:val="single" w:sz="4" w:space="0" w:color="auto"/>
              <w:right w:val="single" w:sz="4" w:space="0" w:color="auto"/>
            </w:tcBorders>
            <w:vAlign w:val="center"/>
          </w:tcPr>
          <w:p w14:paraId="70FDD99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55913578"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октябрь</w:t>
            </w:r>
          </w:p>
        </w:tc>
        <w:tc>
          <w:tcPr>
            <w:tcW w:w="7335" w:type="dxa"/>
            <w:tcBorders>
              <w:top w:val="single" w:sz="4" w:space="0" w:color="auto"/>
              <w:left w:val="single" w:sz="4" w:space="0" w:color="auto"/>
              <w:bottom w:val="single" w:sz="4" w:space="0" w:color="auto"/>
              <w:right w:val="single" w:sz="4" w:space="0" w:color="auto"/>
            </w:tcBorders>
            <w:hideMark/>
          </w:tcPr>
          <w:p w14:paraId="3EBD1EAD" w14:textId="77777777" w:rsidR="00C83AF0" w:rsidRPr="00C83AF0" w:rsidRDefault="00C83AF0" w:rsidP="00C83AF0">
            <w:pPr>
              <w:keepNext/>
              <w:keepLines/>
              <w:numPr>
                <w:ilvl w:val="0"/>
                <w:numId w:val="16"/>
              </w:numPr>
              <w:shd w:val="clear" w:color="auto" w:fill="FFFFFF"/>
              <w:tabs>
                <w:tab w:val="left" w:pos="5812"/>
              </w:tabs>
              <w:ind w:left="57"/>
              <w:contextualSpacing/>
              <w:mirrorIndents/>
              <w:jc w:val="both"/>
              <w:textAlignment w:val="baseline"/>
              <w:outlineLvl w:val="0"/>
              <w:rPr>
                <w:rFonts w:ascii="Times New Roman" w:eastAsiaTheme="majorEastAsia" w:hAnsi="Times New Roman" w:cs="Times New Roman"/>
                <w:color w:val="2F5496" w:themeColor="accent1" w:themeShade="BF"/>
                <w:sz w:val="20"/>
                <w:szCs w:val="20"/>
              </w:rPr>
            </w:pPr>
            <w:r w:rsidRPr="00C83AF0">
              <w:rPr>
                <w:rFonts w:ascii="Times New Roman" w:eastAsiaTheme="majorEastAsia" w:hAnsi="Times New Roman" w:cs="Times New Roman"/>
                <w:sz w:val="20"/>
                <w:szCs w:val="20"/>
              </w:rPr>
              <w:t>Понятие травматизма. Синдром «перетренированности». Принципы спортивной подготовки.</w:t>
            </w:r>
          </w:p>
        </w:tc>
      </w:tr>
      <w:tr w:rsidR="00C83AF0" w:rsidRPr="00C83AF0" w14:paraId="2288BAA0" w14:textId="77777777" w:rsidTr="006C2E19">
        <w:trPr>
          <w:trHeight w:val="850"/>
          <w:jc w:val="center"/>
        </w:trPr>
        <w:tc>
          <w:tcPr>
            <w:tcW w:w="1537" w:type="dxa"/>
            <w:vMerge/>
            <w:tcBorders>
              <w:left w:val="single" w:sz="4" w:space="0" w:color="auto"/>
              <w:right w:val="single" w:sz="4" w:space="0" w:color="auto"/>
            </w:tcBorders>
            <w:vAlign w:val="center"/>
            <w:hideMark/>
          </w:tcPr>
          <w:p w14:paraId="7BED9CFF"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65ACDA25"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Учет соревновательной деятельности, самоанализ обучающегося</w:t>
            </w:r>
          </w:p>
        </w:tc>
        <w:tc>
          <w:tcPr>
            <w:tcW w:w="1384" w:type="dxa"/>
            <w:tcBorders>
              <w:top w:val="single" w:sz="4" w:space="0" w:color="auto"/>
              <w:left w:val="single" w:sz="4" w:space="0" w:color="auto"/>
              <w:bottom w:val="single" w:sz="4" w:space="0" w:color="auto"/>
              <w:right w:val="single" w:sz="4" w:space="0" w:color="auto"/>
            </w:tcBorders>
            <w:vAlign w:val="center"/>
          </w:tcPr>
          <w:p w14:paraId="3339B2DB"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478F473C"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ноябрь</w:t>
            </w:r>
          </w:p>
        </w:tc>
        <w:tc>
          <w:tcPr>
            <w:tcW w:w="7335" w:type="dxa"/>
            <w:tcBorders>
              <w:top w:val="single" w:sz="4" w:space="0" w:color="auto"/>
              <w:left w:val="single" w:sz="4" w:space="0" w:color="auto"/>
              <w:bottom w:val="single" w:sz="4" w:space="0" w:color="auto"/>
              <w:right w:val="single" w:sz="4" w:space="0" w:color="auto"/>
            </w:tcBorders>
            <w:hideMark/>
          </w:tcPr>
          <w:p w14:paraId="5EACB42B"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C83AF0" w:rsidRPr="00C83AF0" w14:paraId="73B68230" w14:textId="77777777" w:rsidTr="006C2E19">
        <w:trPr>
          <w:trHeight w:val="20"/>
          <w:jc w:val="center"/>
        </w:trPr>
        <w:tc>
          <w:tcPr>
            <w:tcW w:w="1537" w:type="dxa"/>
            <w:vMerge/>
            <w:tcBorders>
              <w:left w:val="single" w:sz="4" w:space="0" w:color="auto"/>
              <w:right w:val="single" w:sz="4" w:space="0" w:color="auto"/>
            </w:tcBorders>
            <w:vAlign w:val="center"/>
            <w:hideMark/>
          </w:tcPr>
          <w:p w14:paraId="726C6044"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42B6103B"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Психологическая подготовка</w:t>
            </w:r>
          </w:p>
        </w:tc>
        <w:tc>
          <w:tcPr>
            <w:tcW w:w="1384" w:type="dxa"/>
            <w:tcBorders>
              <w:top w:val="single" w:sz="4" w:space="0" w:color="auto"/>
              <w:left w:val="single" w:sz="4" w:space="0" w:color="auto"/>
              <w:bottom w:val="single" w:sz="4" w:space="0" w:color="auto"/>
              <w:right w:val="single" w:sz="4" w:space="0" w:color="auto"/>
            </w:tcBorders>
            <w:vAlign w:val="center"/>
          </w:tcPr>
          <w:p w14:paraId="5D998744"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65E721C1"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декабрь</w:t>
            </w:r>
          </w:p>
        </w:tc>
        <w:tc>
          <w:tcPr>
            <w:tcW w:w="7335" w:type="dxa"/>
            <w:tcBorders>
              <w:top w:val="single" w:sz="4" w:space="0" w:color="auto"/>
              <w:left w:val="single" w:sz="4" w:space="0" w:color="auto"/>
              <w:bottom w:val="single" w:sz="4" w:space="0" w:color="auto"/>
              <w:right w:val="single" w:sz="4" w:space="0" w:color="auto"/>
            </w:tcBorders>
            <w:hideMark/>
          </w:tcPr>
          <w:p w14:paraId="6F06D216"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C83AF0" w:rsidRPr="00C83AF0" w14:paraId="5E19398E" w14:textId="77777777" w:rsidTr="006C2E19">
        <w:trPr>
          <w:trHeight w:val="20"/>
          <w:jc w:val="center"/>
        </w:trPr>
        <w:tc>
          <w:tcPr>
            <w:tcW w:w="1537" w:type="dxa"/>
            <w:vMerge/>
            <w:tcBorders>
              <w:left w:val="single" w:sz="4" w:space="0" w:color="auto"/>
              <w:right w:val="single" w:sz="4" w:space="0" w:color="auto"/>
            </w:tcBorders>
            <w:vAlign w:val="center"/>
            <w:hideMark/>
          </w:tcPr>
          <w:p w14:paraId="3BAD505E"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02F0F367"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Подготовка обучающегося как многокомпонентный процесс</w:t>
            </w:r>
          </w:p>
        </w:tc>
        <w:tc>
          <w:tcPr>
            <w:tcW w:w="1384" w:type="dxa"/>
            <w:tcBorders>
              <w:top w:val="single" w:sz="4" w:space="0" w:color="auto"/>
              <w:left w:val="single" w:sz="4" w:space="0" w:color="auto"/>
              <w:bottom w:val="single" w:sz="4" w:space="0" w:color="auto"/>
              <w:right w:val="single" w:sz="4" w:space="0" w:color="auto"/>
            </w:tcBorders>
            <w:vAlign w:val="center"/>
          </w:tcPr>
          <w:p w14:paraId="70B6744E"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2298D5E4"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январь</w:t>
            </w:r>
          </w:p>
        </w:tc>
        <w:tc>
          <w:tcPr>
            <w:tcW w:w="7335" w:type="dxa"/>
            <w:tcBorders>
              <w:top w:val="single" w:sz="4" w:space="0" w:color="auto"/>
              <w:left w:val="single" w:sz="4" w:space="0" w:color="auto"/>
              <w:bottom w:val="single" w:sz="4" w:space="0" w:color="auto"/>
              <w:right w:val="single" w:sz="4" w:space="0" w:color="auto"/>
            </w:tcBorders>
            <w:hideMark/>
          </w:tcPr>
          <w:p w14:paraId="5C52587A"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color w:val="000000"/>
                <w:sz w:val="20"/>
                <w:szCs w:val="20"/>
              </w:rPr>
              <w:t xml:space="preserve">Современные </w:t>
            </w:r>
            <w:r w:rsidRPr="00C83AF0">
              <w:rPr>
                <w:rFonts w:ascii="Times New Roman" w:hAnsi="Times New Roman" w:cs="Times New Roman"/>
                <w:sz w:val="20"/>
                <w:szCs w:val="20"/>
              </w:rPr>
              <w:t xml:space="preserve">тенденции совершенствования системы спортивной тренировки. </w:t>
            </w:r>
            <w:r w:rsidRPr="00C83AF0">
              <w:rPr>
                <w:rFonts w:ascii="Times New Roman" w:hAnsi="Times New Roman" w:cs="Times New Roman"/>
                <w:sz w:val="20"/>
                <w:szCs w:val="20"/>
                <w:shd w:val="clear" w:color="auto" w:fill="FFFFFF"/>
              </w:rPr>
              <w:t xml:space="preserve">Спортивные результаты – специфический и интегральный продукт соревновательной деятельности. Система </w:t>
            </w:r>
            <w:r w:rsidRPr="00C83AF0">
              <w:rPr>
                <w:rFonts w:ascii="Times New Roman" w:hAnsi="Times New Roman" w:cs="Times New Roman"/>
                <w:sz w:val="20"/>
                <w:szCs w:val="20"/>
              </w:rPr>
              <w:t xml:space="preserve">спортивных </w:t>
            </w:r>
            <w:r w:rsidRPr="00C83AF0">
              <w:rPr>
                <w:rFonts w:ascii="Times New Roman" w:hAnsi="Times New Roman" w:cs="Times New Roman"/>
                <w:sz w:val="20"/>
                <w:szCs w:val="20"/>
                <w:shd w:val="clear" w:color="auto" w:fill="FFFFFF"/>
              </w:rPr>
              <w:t>соревнований. Система спортивной тренировки. Основные направления спортивной тренировки.</w:t>
            </w:r>
          </w:p>
        </w:tc>
      </w:tr>
      <w:tr w:rsidR="00C83AF0" w:rsidRPr="00C83AF0" w14:paraId="77CB66F7" w14:textId="77777777" w:rsidTr="006C2E19">
        <w:trPr>
          <w:trHeight w:val="20"/>
          <w:jc w:val="center"/>
        </w:trPr>
        <w:tc>
          <w:tcPr>
            <w:tcW w:w="1537" w:type="dxa"/>
            <w:vMerge/>
            <w:tcBorders>
              <w:left w:val="single" w:sz="4" w:space="0" w:color="auto"/>
              <w:right w:val="single" w:sz="4" w:space="0" w:color="auto"/>
            </w:tcBorders>
            <w:vAlign w:val="center"/>
          </w:tcPr>
          <w:p w14:paraId="08C1D262"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0EB0AC42"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Спортивные соревнования как функциональное и структурное ядро спорта</w:t>
            </w:r>
          </w:p>
        </w:tc>
        <w:tc>
          <w:tcPr>
            <w:tcW w:w="1384" w:type="dxa"/>
            <w:tcBorders>
              <w:top w:val="single" w:sz="4" w:space="0" w:color="auto"/>
              <w:left w:val="single" w:sz="4" w:space="0" w:color="auto"/>
              <w:bottom w:val="single" w:sz="4" w:space="0" w:color="auto"/>
              <w:right w:val="single" w:sz="4" w:space="0" w:color="auto"/>
            </w:tcBorders>
            <w:vAlign w:val="center"/>
          </w:tcPr>
          <w:p w14:paraId="2ACD0B5D"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200</w:t>
            </w:r>
          </w:p>
        </w:tc>
        <w:tc>
          <w:tcPr>
            <w:tcW w:w="1535" w:type="dxa"/>
            <w:tcBorders>
              <w:top w:val="single" w:sz="4" w:space="0" w:color="auto"/>
              <w:left w:val="single" w:sz="4" w:space="0" w:color="auto"/>
              <w:bottom w:val="single" w:sz="4" w:space="0" w:color="auto"/>
              <w:right w:val="single" w:sz="4" w:space="0" w:color="auto"/>
            </w:tcBorders>
            <w:vAlign w:val="center"/>
          </w:tcPr>
          <w:p w14:paraId="1739A8C8"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февраль-май</w:t>
            </w:r>
          </w:p>
        </w:tc>
        <w:tc>
          <w:tcPr>
            <w:tcW w:w="7335" w:type="dxa"/>
            <w:tcBorders>
              <w:top w:val="single" w:sz="4" w:space="0" w:color="auto"/>
              <w:left w:val="single" w:sz="4" w:space="0" w:color="auto"/>
              <w:bottom w:val="single" w:sz="4" w:space="0" w:color="auto"/>
              <w:right w:val="single" w:sz="4" w:space="0" w:color="auto"/>
            </w:tcBorders>
          </w:tcPr>
          <w:p w14:paraId="1A0CCAC3"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C83AF0" w:rsidRPr="00C83AF0" w14:paraId="6CDD3E6A" w14:textId="77777777" w:rsidTr="006C2E19">
        <w:trPr>
          <w:trHeight w:val="20"/>
          <w:jc w:val="center"/>
        </w:trPr>
        <w:tc>
          <w:tcPr>
            <w:tcW w:w="1537" w:type="dxa"/>
            <w:vMerge/>
            <w:tcBorders>
              <w:left w:val="single" w:sz="4" w:space="0" w:color="auto"/>
              <w:bottom w:val="single" w:sz="4" w:space="0" w:color="auto"/>
              <w:right w:val="single" w:sz="4" w:space="0" w:color="auto"/>
            </w:tcBorders>
            <w:vAlign w:val="center"/>
          </w:tcPr>
          <w:p w14:paraId="513A008C"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3933ED93"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Восстановительные средства и мероприятия</w:t>
            </w:r>
          </w:p>
        </w:tc>
        <w:tc>
          <w:tcPr>
            <w:tcW w:w="2919" w:type="dxa"/>
            <w:gridSpan w:val="2"/>
            <w:tcBorders>
              <w:top w:val="single" w:sz="4" w:space="0" w:color="auto"/>
              <w:left w:val="single" w:sz="4" w:space="0" w:color="auto"/>
              <w:bottom w:val="single" w:sz="4" w:space="0" w:color="auto"/>
              <w:right w:val="single" w:sz="4" w:space="0" w:color="auto"/>
            </w:tcBorders>
            <w:vAlign w:val="center"/>
          </w:tcPr>
          <w:p w14:paraId="182DFDC4"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в переходный период спортивной подготовки</w:t>
            </w:r>
          </w:p>
        </w:tc>
        <w:tc>
          <w:tcPr>
            <w:tcW w:w="7335" w:type="dxa"/>
            <w:tcBorders>
              <w:top w:val="single" w:sz="4" w:space="0" w:color="auto"/>
              <w:left w:val="single" w:sz="4" w:space="0" w:color="auto"/>
              <w:bottom w:val="single" w:sz="4" w:space="0" w:color="auto"/>
              <w:right w:val="single" w:sz="4" w:space="0" w:color="auto"/>
            </w:tcBorders>
          </w:tcPr>
          <w:p w14:paraId="376D081E"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C83AF0" w:rsidRPr="00C83AF0" w14:paraId="4C624FF8" w14:textId="77777777" w:rsidTr="006C2E19">
        <w:trPr>
          <w:trHeight w:val="20"/>
          <w:jc w:val="center"/>
        </w:trPr>
        <w:tc>
          <w:tcPr>
            <w:tcW w:w="1537" w:type="dxa"/>
            <w:tcBorders>
              <w:left w:val="single" w:sz="4" w:space="0" w:color="auto"/>
              <w:bottom w:val="single" w:sz="4" w:space="0" w:color="auto"/>
              <w:right w:val="single" w:sz="4" w:space="0" w:color="auto"/>
            </w:tcBorders>
            <w:vAlign w:val="center"/>
          </w:tcPr>
          <w:p w14:paraId="7EB04856"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4BD417BB"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w:t>
            </w:r>
          </w:p>
        </w:tc>
        <w:tc>
          <w:tcPr>
            <w:tcW w:w="2919" w:type="dxa"/>
            <w:gridSpan w:val="2"/>
            <w:tcBorders>
              <w:top w:val="single" w:sz="4" w:space="0" w:color="auto"/>
              <w:left w:val="single" w:sz="4" w:space="0" w:color="auto"/>
              <w:bottom w:val="single" w:sz="4" w:space="0" w:color="auto"/>
              <w:right w:val="single" w:sz="4" w:space="0" w:color="auto"/>
            </w:tcBorders>
            <w:vAlign w:val="center"/>
          </w:tcPr>
          <w:p w14:paraId="229F50F4"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w:t>
            </w:r>
          </w:p>
        </w:tc>
        <w:tc>
          <w:tcPr>
            <w:tcW w:w="7335" w:type="dxa"/>
            <w:tcBorders>
              <w:top w:val="single" w:sz="4" w:space="0" w:color="auto"/>
              <w:left w:val="single" w:sz="4" w:space="0" w:color="auto"/>
              <w:bottom w:val="single" w:sz="4" w:space="0" w:color="auto"/>
              <w:right w:val="single" w:sz="4" w:space="0" w:color="auto"/>
            </w:tcBorders>
          </w:tcPr>
          <w:p w14:paraId="54F16952"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w:t>
            </w:r>
          </w:p>
        </w:tc>
      </w:tr>
      <w:tr w:rsidR="00C83AF0" w:rsidRPr="00C83AF0" w14:paraId="4E8ADB72" w14:textId="77777777" w:rsidTr="006C2E19">
        <w:trPr>
          <w:trHeight w:val="296"/>
          <w:jc w:val="center"/>
        </w:trPr>
        <w:tc>
          <w:tcPr>
            <w:tcW w:w="1537" w:type="dxa"/>
            <w:vMerge w:val="restart"/>
            <w:tcBorders>
              <w:left w:val="single" w:sz="4" w:space="0" w:color="auto"/>
              <w:right w:val="single" w:sz="4" w:space="0" w:color="auto"/>
            </w:tcBorders>
            <w:vAlign w:val="center"/>
          </w:tcPr>
          <w:p w14:paraId="72A2CD7C" w14:textId="77777777" w:rsidR="00C83AF0" w:rsidRPr="00C83AF0" w:rsidRDefault="00C83AF0" w:rsidP="00C83AF0">
            <w:pPr>
              <w:tabs>
                <w:tab w:val="left" w:pos="5812"/>
              </w:tabs>
              <w:autoSpaceDE w:val="0"/>
              <w:autoSpaceDN w:val="0"/>
              <w:adjustRightInd w:val="0"/>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 xml:space="preserve">Этап </w:t>
            </w:r>
          </w:p>
          <w:p w14:paraId="6AB1F991" w14:textId="119B12EB"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 xml:space="preserve">высшего </w:t>
            </w:r>
            <w:proofErr w:type="spellStart"/>
            <w:r w:rsidRPr="00C83AF0">
              <w:rPr>
                <w:rFonts w:ascii="Times New Roman" w:hAnsi="Times New Roman" w:cs="Times New Roman"/>
                <w:sz w:val="20"/>
                <w:szCs w:val="20"/>
              </w:rPr>
              <w:t>спортив</w:t>
            </w:r>
            <w:r w:rsidR="002173DF">
              <w:rPr>
                <w:rFonts w:ascii="Times New Roman" w:hAnsi="Times New Roman" w:cs="Times New Roman"/>
                <w:sz w:val="20"/>
                <w:szCs w:val="20"/>
              </w:rPr>
              <w:t>-</w:t>
            </w:r>
            <w:r w:rsidRPr="00C83AF0">
              <w:rPr>
                <w:rFonts w:ascii="Times New Roman" w:hAnsi="Times New Roman" w:cs="Times New Roman"/>
                <w:sz w:val="20"/>
                <w:szCs w:val="20"/>
              </w:rPr>
              <w:t>ного</w:t>
            </w:r>
            <w:proofErr w:type="spellEnd"/>
            <w:r w:rsidRPr="00C83AF0">
              <w:rPr>
                <w:rFonts w:ascii="Times New Roman" w:hAnsi="Times New Roman" w:cs="Times New Roman"/>
                <w:sz w:val="20"/>
                <w:szCs w:val="20"/>
              </w:rPr>
              <w:t xml:space="preserve"> мастер</w:t>
            </w:r>
            <w:r w:rsidR="002173DF">
              <w:rPr>
                <w:rFonts w:ascii="Times New Roman" w:hAnsi="Times New Roman" w:cs="Times New Roman"/>
                <w:sz w:val="20"/>
                <w:szCs w:val="20"/>
              </w:rPr>
              <w:t>-</w:t>
            </w:r>
            <w:proofErr w:type="spellStart"/>
            <w:r w:rsidRPr="00C83AF0">
              <w:rPr>
                <w:rFonts w:ascii="Times New Roman" w:hAnsi="Times New Roman" w:cs="Times New Roman"/>
                <w:sz w:val="20"/>
                <w:szCs w:val="20"/>
              </w:rPr>
              <w:t>ства</w:t>
            </w:r>
            <w:proofErr w:type="spellEnd"/>
          </w:p>
        </w:tc>
        <w:tc>
          <w:tcPr>
            <w:tcW w:w="2853" w:type="dxa"/>
            <w:tcBorders>
              <w:top w:val="single" w:sz="4" w:space="0" w:color="auto"/>
              <w:left w:val="single" w:sz="4" w:space="0" w:color="auto"/>
              <w:bottom w:val="single" w:sz="4" w:space="0" w:color="auto"/>
              <w:right w:val="single" w:sz="4" w:space="0" w:color="auto"/>
            </w:tcBorders>
            <w:vAlign w:val="center"/>
          </w:tcPr>
          <w:p w14:paraId="48C022B1" w14:textId="77777777" w:rsidR="00C83AF0" w:rsidRPr="00C83AF0" w:rsidRDefault="00C83AF0" w:rsidP="00C83AF0">
            <w:pPr>
              <w:tabs>
                <w:tab w:val="left" w:pos="5812"/>
              </w:tabs>
              <w:ind w:left="57"/>
              <w:contextualSpacing/>
              <w:mirrorIndents/>
              <w:jc w:val="center"/>
              <w:rPr>
                <w:rFonts w:ascii="Times New Roman" w:hAnsi="Times New Roman" w:cs="Times New Roman"/>
                <w:b/>
                <w:bCs/>
                <w:sz w:val="20"/>
                <w:szCs w:val="20"/>
              </w:rPr>
            </w:pPr>
            <w:r w:rsidRPr="00C83AF0">
              <w:rPr>
                <w:rFonts w:ascii="Times New Roman" w:hAnsi="Times New Roman" w:cs="Times New Roman"/>
                <w:b/>
                <w:bCs/>
                <w:sz w:val="20"/>
                <w:szCs w:val="20"/>
              </w:rPr>
              <w:t>Всего на этапе высшего спортивного мастерства:</w:t>
            </w:r>
          </w:p>
        </w:tc>
        <w:tc>
          <w:tcPr>
            <w:tcW w:w="1384" w:type="dxa"/>
            <w:tcBorders>
              <w:top w:val="single" w:sz="4" w:space="0" w:color="auto"/>
              <w:left w:val="single" w:sz="4" w:space="0" w:color="auto"/>
              <w:bottom w:val="single" w:sz="4" w:space="0" w:color="auto"/>
              <w:right w:val="single" w:sz="4" w:space="0" w:color="auto"/>
            </w:tcBorders>
            <w:vAlign w:val="center"/>
          </w:tcPr>
          <w:p w14:paraId="0DFFB32D" w14:textId="77777777" w:rsidR="00C83AF0" w:rsidRPr="00C83AF0" w:rsidRDefault="00C83AF0" w:rsidP="00C83AF0">
            <w:pPr>
              <w:tabs>
                <w:tab w:val="left" w:pos="5812"/>
              </w:tabs>
              <w:ind w:left="57"/>
              <w:contextualSpacing/>
              <w:mirrorIndents/>
              <w:jc w:val="center"/>
              <w:rPr>
                <w:rFonts w:ascii="Times New Roman" w:hAnsi="Times New Roman" w:cs="Times New Roman"/>
                <w:b/>
                <w:bCs/>
                <w:sz w:val="20"/>
                <w:szCs w:val="20"/>
              </w:rPr>
            </w:pPr>
            <w:r w:rsidRPr="00C83AF0">
              <w:rPr>
                <w:rFonts w:ascii="Times New Roman" w:hAnsi="Times New Roman" w:cs="Times New Roman"/>
                <w:b/>
                <w:bCs/>
                <w:color w:val="202124"/>
                <w:sz w:val="20"/>
                <w:szCs w:val="20"/>
                <w:shd w:val="clear" w:color="auto" w:fill="FFFFFF"/>
              </w:rPr>
              <w:t>≈</w:t>
            </w:r>
            <w:r w:rsidRPr="00C83AF0">
              <w:rPr>
                <w:rFonts w:ascii="Times New Roman" w:hAnsi="Times New Roman" w:cs="Times New Roman"/>
                <w:b/>
                <w:bCs/>
                <w:sz w:val="20"/>
                <w:szCs w:val="20"/>
              </w:rPr>
              <w:t xml:space="preserve"> 600</w:t>
            </w:r>
          </w:p>
        </w:tc>
        <w:tc>
          <w:tcPr>
            <w:tcW w:w="1535" w:type="dxa"/>
            <w:tcBorders>
              <w:top w:val="single" w:sz="4" w:space="0" w:color="auto"/>
              <w:left w:val="single" w:sz="4" w:space="0" w:color="auto"/>
              <w:bottom w:val="single" w:sz="4" w:space="0" w:color="auto"/>
              <w:right w:val="single" w:sz="4" w:space="0" w:color="auto"/>
            </w:tcBorders>
            <w:vAlign w:val="center"/>
          </w:tcPr>
          <w:p w14:paraId="258974C7"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7335" w:type="dxa"/>
            <w:tcBorders>
              <w:top w:val="single" w:sz="4" w:space="0" w:color="auto"/>
              <w:left w:val="single" w:sz="4" w:space="0" w:color="auto"/>
              <w:bottom w:val="single" w:sz="4" w:space="0" w:color="auto"/>
              <w:right w:val="single" w:sz="4" w:space="0" w:color="auto"/>
            </w:tcBorders>
          </w:tcPr>
          <w:p w14:paraId="2551CF4F"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r>
      <w:tr w:rsidR="00C83AF0" w:rsidRPr="00C83AF0" w14:paraId="72372FFC" w14:textId="77777777" w:rsidTr="006C2E19">
        <w:trPr>
          <w:trHeight w:val="1012"/>
          <w:jc w:val="center"/>
        </w:trPr>
        <w:tc>
          <w:tcPr>
            <w:tcW w:w="1537" w:type="dxa"/>
            <w:vMerge/>
            <w:tcBorders>
              <w:left w:val="single" w:sz="4" w:space="0" w:color="auto"/>
              <w:right w:val="single" w:sz="4" w:space="0" w:color="auto"/>
            </w:tcBorders>
            <w:vAlign w:val="center"/>
            <w:hideMark/>
          </w:tcPr>
          <w:p w14:paraId="401184C6"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7B1F6A08" w14:textId="77777777" w:rsidR="00C83AF0" w:rsidRPr="00C83AF0" w:rsidRDefault="00C83AF0" w:rsidP="00C83AF0">
            <w:pPr>
              <w:tabs>
                <w:tab w:val="left" w:pos="5812"/>
              </w:tabs>
              <w:contextualSpacing/>
              <w:mirrorIndents/>
              <w:jc w:val="center"/>
              <w:rPr>
                <w:rFonts w:ascii="Times New Roman" w:hAnsi="Times New Roman" w:cs="Times New Roman"/>
                <w:sz w:val="20"/>
                <w:szCs w:val="20"/>
                <w:highlight w:val="red"/>
              </w:rPr>
            </w:pPr>
            <w:r w:rsidRPr="00C83AF0">
              <w:rPr>
                <w:rFonts w:ascii="Times New Roman" w:hAnsi="Times New Roman" w:cs="Times New Roman"/>
                <w:sz w:val="20"/>
                <w:szCs w:val="20"/>
              </w:rPr>
              <w:t>Физическое, патриотическое, нравственное, правовое и эстетическое воспитание в спорте. Их роль и содержание в спортивной деятельности</w:t>
            </w:r>
          </w:p>
        </w:tc>
        <w:tc>
          <w:tcPr>
            <w:tcW w:w="1384" w:type="dxa"/>
            <w:tcBorders>
              <w:top w:val="single" w:sz="4" w:space="0" w:color="auto"/>
              <w:left w:val="single" w:sz="4" w:space="0" w:color="auto"/>
              <w:bottom w:val="single" w:sz="4" w:space="0" w:color="auto"/>
              <w:right w:val="single" w:sz="4" w:space="0" w:color="auto"/>
            </w:tcBorders>
            <w:vAlign w:val="center"/>
          </w:tcPr>
          <w:p w14:paraId="7F33A765"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120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7BA9BC82"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сентябрь</w:t>
            </w:r>
          </w:p>
        </w:tc>
        <w:tc>
          <w:tcPr>
            <w:tcW w:w="7335" w:type="dxa"/>
            <w:tcBorders>
              <w:top w:val="single" w:sz="4" w:space="0" w:color="auto"/>
              <w:left w:val="single" w:sz="4" w:space="0" w:color="auto"/>
              <w:bottom w:val="single" w:sz="4" w:space="0" w:color="auto"/>
              <w:right w:val="single" w:sz="4" w:space="0" w:color="auto"/>
            </w:tcBorders>
            <w:hideMark/>
          </w:tcPr>
          <w:p w14:paraId="39B1B9F1" w14:textId="77777777" w:rsidR="00C83AF0" w:rsidRPr="00C83AF0" w:rsidRDefault="00C83AF0" w:rsidP="00C83AF0">
            <w:pPr>
              <w:keepNext/>
              <w:keepLines/>
              <w:numPr>
                <w:ilvl w:val="0"/>
                <w:numId w:val="16"/>
              </w:numPr>
              <w:tabs>
                <w:tab w:val="left" w:pos="5812"/>
              </w:tabs>
              <w:ind w:left="57"/>
              <w:contextualSpacing/>
              <w:mirrorIndents/>
              <w:jc w:val="both"/>
              <w:outlineLvl w:val="0"/>
              <w:rPr>
                <w:rFonts w:ascii="Times New Roman" w:eastAsiaTheme="majorEastAsia" w:hAnsi="Times New Roman" w:cs="Times New Roman"/>
                <w:color w:val="2F5496" w:themeColor="accent1" w:themeShade="BF"/>
                <w:sz w:val="20"/>
                <w:szCs w:val="20"/>
              </w:rPr>
            </w:pPr>
            <w:r w:rsidRPr="00C83AF0">
              <w:rPr>
                <w:rFonts w:ascii="Times New Roman" w:eastAsiaTheme="majorEastAsia" w:hAnsi="Times New Roman" w:cs="Times New Roman"/>
                <w:sz w:val="20"/>
                <w:szCs w:val="20"/>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C83AF0" w:rsidRPr="00C83AF0" w14:paraId="64EE27F1" w14:textId="77777777" w:rsidTr="006C2E19">
        <w:trPr>
          <w:trHeight w:val="20"/>
          <w:jc w:val="center"/>
        </w:trPr>
        <w:tc>
          <w:tcPr>
            <w:tcW w:w="1537" w:type="dxa"/>
            <w:vMerge/>
            <w:tcBorders>
              <w:left w:val="single" w:sz="4" w:space="0" w:color="auto"/>
              <w:right w:val="single" w:sz="4" w:space="0" w:color="auto"/>
            </w:tcBorders>
            <w:vAlign w:val="center"/>
            <w:hideMark/>
          </w:tcPr>
          <w:p w14:paraId="4A38C3CB"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7EBC164A"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Социальные функции спорта</w:t>
            </w:r>
          </w:p>
        </w:tc>
        <w:tc>
          <w:tcPr>
            <w:tcW w:w="1384" w:type="dxa"/>
            <w:tcBorders>
              <w:top w:val="single" w:sz="4" w:space="0" w:color="auto"/>
              <w:left w:val="single" w:sz="4" w:space="0" w:color="auto"/>
              <w:bottom w:val="single" w:sz="4" w:space="0" w:color="auto"/>
              <w:right w:val="single" w:sz="4" w:space="0" w:color="auto"/>
            </w:tcBorders>
            <w:vAlign w:val="center"/>
          </w:tcPr>
          <w:p w14:paraId="10B00308"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120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4B70FDFB"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октябрь</w:t>
            </w:r>
          </w:p>
        </w:tc>
        <w:tc>
          <w:tcPr>
            <w:tcW w:w="7335" w:type="dxa"/>
            <w:tcBorders>
              <w:top w:val="single" w:sz="4" w:space="0" w:color="auto"/>
              <w:left w:val="single" w:sz="4" w:space="0" w:color="auto"/>
              <w:bottom w:val="single" w:sz="4" w:space="0" w:color="auto"/>
              <w:right w:val="single" w:sz="4" w:space="0" w:color="auto"/>
            </w:tcBorders>
            <w:hideMark/>
          </w:tcPr>
          <w:p w14:paraId="48CC693D"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Специфические социальные функции спорта (эталонная и эвристическая). Общие социаль</w:t>
            </w:r>
            <w:r w:rsidRPr="00C83AF0">
              <w:rPr>
                <w:rFonts w:ascii="Times New Roman" w:hAnsi="Times New Roman" w:cs="Times New Roman"/>
                <w:sz w:val="20"/>
                <w:szCs w:val="20"/>
              </w:rPr>
              <w:lastRenderedPageBreak/>
              <w:t>ные функции спорта (воспитательная, оздоровительная, эстетическая функции). Функция социальной интеграции и социализации личности.</w:t>
            </w:r>
          </w:p>
        </w:tc>
      </w:tr>
      <w:tr w:rsidR="00C83AF0" w:rsidRPr="00C83AF0" w14:paraId="4A6AD15F" w14:textId="77777777" w:rsidTr="006C2E19">
        <w:trPr>
          <w:trHeight w:val="20"/>
          <w:jc w:val="center"/>
        </w:trPr>
        <w:tc>
          <w:tcPr>
            <w:tcW w:w="1537" w:type="dxa"/>
            <w:vMerge/>
            <w:tcBorders>
              <w:left w:val="single" w:sz="4" w:space="0" w:color="auto"/>
              <w:right w:val="single" w:sz="4" w:space="0" w:color="auto"/>
            </w:tcBorders>
            <w:vAlign w:val="center"/>
            <w:hideMark/>
          </w:tcPr>
          <w:p w14:paraId="1F7F4023"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6FCC54A8"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Учет соревновательной деятельности, самоанализ обучающегося</w:t>
            </w:r>
          </w:p>
        </w:tc>
        <w:tc>
          <w:tcPr>
            <w:tcW w:w="1384" w:type="dxa"/>
            <w:tcBorders>
              <w:top w:val="single" w:sz="4" w:space="0" w:color="auto"/>
              <w:left w:val="single" w:sz="4" w:space="0" w:color="auto"/>
              <w:bottom w:val="single" w:sz="4" w:space="0" w:color="auto"/>
              <w:right w:val="single" w:sz="4" w:space="0" w:color="auto"/>
            </w:tcBorders>
            <w:vAlign w:val="center"/>
          </w:tcPr>
          <w:p w14:paraId="0CD897FC"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120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6C4B6833"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ноябрь</w:t>
            </w:r>
          </w:p>
        </w:tc>
        <w:tc>
          <w:tcPr>
            <w:tcW w:w="7335" w:type="dxa"/>
            <w:tcBorders>
              <w:top w:val="single" w:sz="4" w:space="0" w:color="auto"/>
              <w:left w:val="single" w:sz="4" w:space="0" w:color="auto"/>
              <w:bottom w:val="single" w:sz="4" w:space="0" w:color="auto"/>
              <w:right w:val="single" w:sz="4" w:space="0" w:color="auto"/>
            </w:tcBorders>
            <w:hideMark/>
          </w:tcPr>
          <w:p w14:paraId="23E95B93"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C83AF0" w:rsidRPr="00C83AF0" w14:paraId="7993EEDD" w14:textId="77777777" w:rsidTr="006C2E19">
        <w:trPr>
          <w:trHeight w:val="20"/>
          <w:jc w:val="center"/>
        </w:trPr>
        <w:tc>
          <w:tcPr>
            <w:tcW w:w="1537" w:type="dxa"/>
            <w:vMerge/>
            <w:tcBorders>
              <w:left w:val="single" w:sz="4" w:space="0" w:color="auto"/>
              <w:right w:val="single" w:sz="4" w:space="0" w:color="auto"/>
            </w:tcBorders>
            <w:vAlign w:val="center"/>
            <w:hideMark/>
          </w:tcPr>
          <w:p w14:paraId="7EEF0179"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3218889A"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Подготовка обучающегося как многокомпонентный процесс</w:t>
            </w:r>
          </w:p>
        </w:tc>
        <w:tc>
          <w:tcPr>
            <w:tcW w:w="1384" w:type="dxa"/>
            <w:tcBorders>
              <w:top w:val="single" w:sz="4" w:space="0" w:color="auto"/>
              <w:left w:val="single" w:sz="4" w:space="0" w:color="auto"/>
              <w:bottom w:val="single" w:sz="4" w:space="0" w:color="auto"/>
              <w:right w:val="single" w:sz="4" w:space="0" w:color="auto"/>
            </w:tcBorders>
            <w:vAlign w:val="center"/>
          </w:tcPr>
          <w:p w14:paraId="723D4958"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120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3433A729"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декабрь</w:t>
            </w:r>
          </w:p>
        </w:tc>
        <w:tc>
          <w:tcPr>
            <w:tcW w:w="7335" w:type="dxa"/>
            <w:tcBorders>
              <w:top w:val="single" w:sz="4" w:space="0" w:color="auto"/>
              <w:left w:val="single" w:sz="4" w:space="0" w:color="auto"/>
              <w:bottom w:val="single" w:sz="4" w:space="0" w:color="auto"/>
              <w:right w:val="single" w:sz="4" w:space="0" w:color="auto"/>
            </w:tcBorders>
            <w:hideMark/>
          </w:tcPr>
          <w:p w14:paraId="3CA0A2D7"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 xml:space="preserve">Современные тенденции совершенствования системы спортивной тренировки. </w:t>
            </w:r>
            <w:r w:rsidRPr="00C83AF0">
              <w:rPr>
                <w:rFonts w:ascii="Times New Roman" w:hAnsi="Times New Roman" w:cs="Times New Roman"/>
                <w:sz w:val="20"/>
                <w:szCs w:val="20"/>
                <w:shd w:val="clear" w:color="auto" w:fill="FFFFFF"/>
              </w:rPr>
              <w:t xml:space="preserve">Спортивные результаты – специфический и интегральный продукт соревновательной деятельности. Система </w:t>
            </w:r>
            <w:r w:rsidRPr="00C83AF0">
              <w:rPr>
                <w:rFonts w:ascii="Times New Roman" w:hAnsi="Times New Roman" w:cs="Times New Roman"/>
                <w:sz w:val="20"/>
                <w:szCs w:val="20"/>
              </w:rPr>
              <w:t xml:space="preserve">спортивных </w:t>
            </w:r>
            <w:r w:rsidRPr="00C83AF0">
              <w:rPr>
                <w:rFonts w:ascii="Times New Roman" w:hAnsi="Times New Roman" w:cs="Times New Roman"/>
                <w:sz w:val="20"/>
                <w:szCs w:val="20"/>
                <w:shd w:val="clear" w:color="auto" w:fill="FFFFFF"/>
              </w:rPr>
              <w:t>соревнований. Система спортивной тренировки. Основные направления спортивной тренировки.</w:t>
            </w:r>
          </w:p>
        </w:tc>
      </w:tr>
      <w:tr w:rsidR="00C83AF0" w:rsidRPr="00C83AF0" w14:paraId="6E7DD06B" w14:textId="77777777" w:rsidTr="006C2E19">
        <w:trPr>
          <w:trHeight w:val="20"/>
          <w:jc w:val="center"/>
        </w:trPr>
        <w:tc>
          <w:tcPr>
            <w:tcW w:w="1537" w:type="dxa"/>
            <w:vMerge/>
            <w:tcBorders>
              <w:left w:val="single" w:sz="4" w:space="0" w:color="auto"/>
              <w:right w:val="single" w:sz="4" w:space="0" w:color="auto"/>
            </w:tcBorders>
            <w:vAlign w:val="center"/>
          </w:tcPr>
          <w:p w14:paraId="3B3F8F8B"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107299B2"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Спортивные соревнования как функциональное и структурное ядро спорта</w:t>
            </w:r>
          </w:p>
        </w:tc>
        <w:tc>
          <w:tcPr>
            <w:tcW w:w="1384" w:type="dxa"/>
            <w:tcBorders>
              <w:top w:val="single" w:sz="4" w:space="0" w:color="auto"/>
              <w:left w:val="single" w:sz="4" w:space="0" w:color="auto"/>
              <w:bottom w:val="single" w:sz="4" w:space="0" w:color="auto"/>
              <w:right w:val="single" w:sz="4" w:space="0" w:color="auto"/>
            </w:tcBorders>
            <w:vAlign w:val="center"/>
          </w:tcPr>
          <w:p w14:paraId="177EFF1C"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color w:val="202124"/>
                <w:sz w:val="20"/>
                <w:szCs w:val="20"/>
                <w:shd w:val="clear" w:color="auto" w:fill="FFFFFF"/>
              </w:rPr>
              <w:t>≈</w:t>
            </w:r>
            <w:r w:rsidRPr="00C83AF0">
              <w:rPr>
                <w:rFonts w:ascii="Times New Roman" w:hAnsi="Times New Roman" w:cs="Times New Roman"/>
                <w:b/>
                <w:bCs/>
                <w:sz w:val="20"/>
                <w:szCs w:val="20"/>
              </w:rPr>
              <w:t xml:space="preserve"> </w:t>
            </w:r>
            <w:r w:rsidRPr="00C83AF0">
              <w:rPr>
                <w:rFonts w:ascii="Times New Roman" w:hAnsi="Times New Roman" w:cs="Times New Roman"/>
                <w:sz w:val="20"/>
                <w:szCs w:val="20"/>
              </w:rPr>
              <w:t>120</w:t>
            </w:r>
          </w:p>
        </w:tc>
        <w:tc>
          <w:tcPr>
            <w:tcW w:w="1535" w:type="dxa"/>
            <w:tcBorders>
              <w:top w:val="single" w:sz="4" w:space="0" w:color="auto"/>
              <w:left w:val="single" w:sz="4" w:space="0" w:color="auto"/>
              <w:bottom w:val="single" w:sz="4" w:space="0" w:color="auto"/>
              <w:right w:val="single" w:sz="4" w:space="0" w:color="auto"/>
            </w:tcBorders>
            <w:vAlign w:val="center"/>
          </w:tcPr>
          <w:p w14:paraId="7E0D868C"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май</w:t>
            </w:r>
          </w:p>
        </w:tc>
        <w:tc>
          <w:tcPr>
            <w:tcW w:w="7335" w:type="dxa"/>
            <w:tcBorders>
              <w:top w:val="single" w:sz="4" w:space="0" w:color="auto"/>
              <w:left w:val="single" w:sz="4" w:space="0" w:color="auto"/>
              <w:bottom w:val="single" w:sz="4" w:space="0" w:color="auto"/>
              <w:right w:val="single" w:sz="4" w:space="0" w:color="auto"/>
            </w:tcBorders>
          </w:tcPr>
          <w:p w14:paraId="67EF9D98"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Сравнительная характеристика некоторых видов спорта, различающихся по результатам соревновательной деятельности</w:t>
            </w:r>
          </w:p>
        </w:tc>
      </w:tr>
      <w:tr w:rsidR="00C83AF0" w:rsidRPr="00C83AF0" w14:paraId="172C434A" w14:textId="77777777" w:rsidTr="006C2E19">
        <w:trPr>
          <w:trHeight w:val="20"/>
          <w:jc w:val="center"/>
        </w:trPr>
        <w:tc>
          <w:tcPr>
            <w:tcW w:w="1537" w:type="dxa"/>
            <w:vMerge/>
            <w:tcBorders>
              <w:left w:val="single" w:sz="4" w:space="0" w:color="auto"/>
              <w:right w:val="single" w:sz="4" w:space="0" w:color="auto"/>
            </w:tcBorders>
            <w:vAlign w:val="center"/>
          </w:tcPr>
          <w:p w14:paraId="6BB190E7" w14:textId="77777777" w:rsidR="00C83AF0" w:rsidRPr="00C83AF0" w:rsidRDefault="00C83AF0" w:rsidP="00C83AF0">
            <w:pPr>
              <w:tabs>
                <w:tab w:val="left" w:pos="5812"/>
              </w:tabs>
              <w:ind w:left="57"/>
              <w:contextualSpacing/>
              <w:mirrorIndents/>
              <w:rPr>
                <w:rFonts w:ascii="Times New Roman" w:hAnsi="Times New Roman" w:cs="Times New Roman"/>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1610EDD3"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Восстановительные средства и мероприятия</w:t>
            </w:r>
          </w:p>
        </w:tc>
        <w:tc>
          <w:tcPr>
            <w:tcW w:w="2919" w:type="dxa"/>
            <w:gridSpan w:val="2"/>
            <w:tcBorders>
              <w:top w:val="single" w:sz="4" w:space="0" w:color="auto"/>
              <w:left w:val="single" w:sz="4" w:space="0" w:color="auto"/>
              <w:bottom w:val="single" w:sz="4" w:space="0" w:color="auto"/>
              <w:right w:val="single" w:sz="4" w:space="0" w:color="auto"/>
            </w:tcBorders>
            <w:vAlign w:val="center"/>
          </w:tcPr>
          <w:p w14:paraId="22806D87" w14:textId="77777777" w:rsidR="00C83AF0" w:rsidRPr="00C83AF0" w:rsidRDefault="00C83AF0" w:rsidP="00C83AF0">
            <w:pPr>
              <w:tabs>
                <w:tab w:val="left" w:pos="5812"/>
              </w:tabs>
              <w:ind w:left="57"/>
              <w:contextualSpacing/>
              <w:mirrorIndents/>
              <w:jc w:val="center"/>
              <w:rPr>
                <w:rFonts w:ascii="Times New Roman" w:hAnsi="Times New Roman" w:cs="Times New Roman"/>
                <w:sz w:val="20"/>
                <w:szCs w:val="20"/>
              </w:rPr>
            </w:pPr>
            <w:r w:rsidRPr="00C83AF0">
              <w:rPr>
                <w:rFonts w:ascii="Times New Roman" w:hAnsi="Times New Roman" w:cs="Times New Roman"/>
                <w:sz w:val="20"/>
                <w:szCs w:val="20"/>
              </w:rPr>
              <w:t>в переходный период спортивной подготовки</w:t>
            </w:r>
          </w:p>
        </w:tc>
        <w:tc>
          <w:tcPr>
            <w:tcW w:w="7335" w:type="dxa"/>
            <w:tcBorders>
              <w:top w:val="single" w:sz="4" w:space="0" w:color="auto"/>
              <w:left w:val="single" w:sz="4" w:space="0" w:color="auto"/>
              <w:bottom w:val="single" w:sz="4" w:space="0" w:color="auto"/>
              <w:right w:val="single" w:sz="4" w:space="0" w:color="auto"/>
            </w:tcBorders>
          </w:tcPr>
          <w:p w14:paraId="33F69E86" w14:textId="77777777" w:rsidR="00C83AF0" w:rsidRPr="00C83AF0" w:rsidRDefault="00C83AF0" w:rsidP="00C83AF0">
            <w:pPr>
              <w:tabs>
                <w:tab w:val="left" w:pos="5812"/>
              </w:tabs>
              <w:ind w:left="57"/>
              <w:contextualSpacing/>
              <w:mirrorIndents/>
              <w:jc w:val="both"/>
              <w:rPr>
                <w:rFonts w:ascii="Times New Roman" w:hAnsi="Times New Roman" w:cs="Times New Roman"/>
                <w:sz w:val="20"/>
                <w:szCs w:val="20"/>
              </w:rPr>
            </w:pPr>
            <w:r w:rsidRPr="00C83AF0">
              <w:rPr>
                <w:rFonts w:ascii="Times New Roman" w:hAnsi="Times New Roman" w:cs="Times New Roman"/>
                <w:sz w:val="20"/>
                <w:szCs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учебно-тренировочных мероприятий</w:t>
            </w:r>
          </w:p>
        </w:tc>
      </w:tr>
      <w:tr w:rsidR="00C83AF0" w:rsidRPr="00C83AF0" w14:paraId="0AFDC3A8" w14:textId="77777777" w:rsidTr="006C2E19">
        <w:trPr>
          <w:trHeight w:val="20"/>
          <w:jc w:val="center"/>
        </w:trPr>
        <w:tc>
          <w:tcPr>
            <w:tcW w:w="1537" w:type="dxa"/>
            <w:tcBorders>
              <w:left w:val="single" w:sz="4" w:space="0" w:color="auto"/>
              <w:bottom w:val="single" w:sz="4" w:space="0" w:color="auto"/>
              <w:right w:val="single" w:sz="4" w:space="0" w:color="auto"/>
            </w:tcBorders>
            <w:vAlign w:val="center"/>
          </w:tcPr>
          <w:p w14:paraId="181E21BC" w14:textId="77777777" w:rsidR="00C83AF0" w:rsidRPr="00C83AF0" w:rsidRDefault="00C83AF0" w:rsidP="00C83AF0">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14:paraId="5700F772" w14:textId="77777777" w:rsidR="00C83AF0" w:rsidRPr="00C83AF0" w:rsidRDefault="00C83AF0" w:rsidP="00C83AF0">
            <w:pPr>
              <w:tabs>
                <w:tab w:val="left" w:pos="5812"/>
              </w:tabs>
              <w:ind w:left="57"/>
              <w:contextualSpacing/>
              <w:mirrorIndents/>
              <w:jc w:val="center"/>
              <w:rPr>
                <w:rFonts w:ascii="Times New Roman" w:hAnsi="Times New Roman" w:cs="Times New Roman"/>
              </w:rPr>
            </w:pPr>
            <w:r w:rsidRPr="00C83AF0">
              <w:rPr>
                <w:rFonts w:ascii="Times New Roman" w:hAnsi="Times New Roman" w:cs="Times New Roman"/>
              </w:rPr>
              <w:t>…</w:t>
            </w:r>
          </w:p>
        </w:tc>
        <w:tc>
          <w:tcPr>
            <w:tcW w:w="2919" w:type="dxa"/>
            <w:gridSpan w:val="2"/>
            <w:tcBorders>
              <w:top w:val="single" w:sz="4" w:space="0" w:color="auto"/>
              <w:left w:val="single" w:sz="4" w:space="0" w:color="auto"/>
              <w:bottom w:val="single" w:sz="4" w:space="0" w:color="auto"/>
              <w:right w:val="single" w:sz="4" w:space="0" w:color="auto"/>
            </w:tcBorders>
            <w:vAlign w:val="center"/>
          </w:tcPr>
          <w:p w14:paraId="5B21BB8F" w14:textId="77777777" w:rsidR="00C83AF0" w:rsidRPr="00C83AF0" w:rsidRDefault="00C83AF0" w:rsidP="00C83AF0">
            <w:pPr>
              <w:tabs>
                <w:tab w:val="left" w:pos="5812"/>
              </w:tabs>
              <w:ind w:left="57"/>
              <w:contextualSpacing/>
              <w:mirrorIndents/>
              <w:jc w:val="center"/>
              <w:rPr>
                <w:rFonts w:ascii="Times New Roman" w:hAnsi="Times New Roman" w:cs="Times New Roman"/>
              </w:rPr>
            </w:pPr>
            <w:r w:rsidRPr="00C83AF0">
              <w:rPr>
                <w:rFonts w:ascii="Times New Roman" w:hAnsi="Times New Roman" w:cs="Times New Roman"/>
              </w:rPr>
              <w:t>…</w:t>
            </w:r>
          </w:p>
        </w:tc>
        <w:tc>
          <w:tcPr>
            <w:tcW w:w="7335" w:type="dxa"/>
            <w:tcBorders>
              <w:top w:val="single" w:sz="4" w:space="0" w:color="auto"/>
              <w:left w:val="single" w:sz="4" w:space="0" w:color="auto"/>
              <w:bottom w:val="single" w:sz="4" w:space="0" w:color="auto"/>
              <w:right w:val="single" w:sz="4" w:space="0" w:color="auto"/>
            </w:tcBorders>
            <w:vAlign w:val="center"/>
          </w:tcPr>
          <w:p w14:paraId="38255369" w14:textId="77777777" w:rsidR="00C83AF0" w:rsidRPr="00C83AF0" w:rsidRDefault="00C83AF0" w:rsidP="00C83AF0">
            <w:pPr>
              <w:tabs>
                <w:tab w:val="left" w:pos="5812"/>
              </w:tabs>
              <w:ind w:left="57"/>
              <w:contextualSpacing/>
              <w:mirrorIndents/>
              <w:jc w:val="center"/>
              <w:rPr>
                <w:rFonts w:ascii="Times New Roman" w:hAnsi="Times New Roman" w:cs="Times New Roman"/>
              </w:rPr>
            </w:pPr>
            <w:r w:rsidRPr="00C83AF0">
              <w:rPr>
                <w:rFonts w:ascii="Times New Roman" w:hAnsi="Times New Roman" w:cs="Times New Roman"/>
              </w:rPr>
              <w:t>…</w:t>
            </w:r>
          </w:p>
        </w:tc>
      </w:tr>
    </w:tbl>
    <w:p w14:paraId="3F5B3328" w14:textId="77777777" w:rsidR="00C83AF0" w:rsidRPr="00C83AF0" w:rsidRDefault="00C83AF0" w:rsidP="00656E66">
      <w:pPr>
        <w:spacing w:after="0"/>
        <w:ind w:firstLine="709"/>
        <w:jc w:val="both"/>
        <w:rPr>
          <w:rFonts w:ascii="Times New Roman" w:hAnsi="Times New Roman" w:cs="Times New Roman"/>
          <w:sz w:val="28"/>
          <w:szCs w:val="28"/>
        </w:rPr>
      </w:pPr>
    </w:p>
    <w:p w14:paraId="00BE3C21" w14:textId="77777777" w:rsidR="00565530" w:rsidRPr="00AD1AF2" w:rsidRDefault="00565530" w:rsidP="00565530">
      <w:pPr>
        <w:pStyle w:val="aff7"/>
        <w:shd w:val="clear" w:color="auto" w:fill="FFFFFF"/>
        <w:spacing w:before="0" w:beforeAutospacing="0" w:after="0" w:afterAutospacing="0"/>
        <w:jc w:val="center"/>
        <w:rPr>
          <w:color w:val="000000"/>
          <w:sz w:val="28"/>
          <w:u w:val="single"/>
        </w:rPr>
      </w:pPr>
      <w:r w:rsidRPr="00AD1AF2">
        <w:rPr>
          <w:b/>
          <w:bCs/>
          <w:color w:val="000000"/>
          <w:sz w:val="28"/>
          <w:u w:val="single"/>
        </w:rPr>
        <w:t>Программа по предмету «Общая физическая подготовка»</w:t>
      </w:r>
    </w:p>
    <w:p w14:paraId="5954FE3F" w14:textId="77777777" w:rsidR="003D0A8B" w:rsidRDefault="003D0A8B" w:rsidP="00656E66">
      <w:pPr>
        <w:spacing w:after="0"/>
        <w:ind w:firstLine="709"/>
        <w:jc w:val="both"/>
        <w:rPr>
          <w:rFonts w:ascii="Times New Roman" w:eastAsia="Times New Roman" w:hAnsi="Times New Roman" w:cs="Times New Roman"/>
          <w:sz w:val="28"/>
          <w:szCs w:val="24"/>
        </w:rPr>
      </w:pPr>
    </w:p>
    <w:p w14:paraId="2C52F67B" w14:textId="77777777" w:rsidR="00656E66" w:rsidRDefault="003D0A8B" w:rsidP="00656E66">
      <w:pPr>
        <w:spacing w:after="0"/>
        <w:ind w:firstLine="709"/>
        <w:jc w:val="both"/>
        <w:rPr>
          <w:rFonts w:ascii="Times New Roman" w:eastAsia="Times New Roman" w:hAnsi="Times New Roman" w:cs="Times New Roman"/>
          <w:sz w:val="28"/>
          <w:szCs w:val="24"/>
          <w:u w:val="single"/>
        </w:rPr>
      </w:pPr>
      <w:r w:rsidRPr="003D0A8B">
        <w:rPr>
          <w:rFonts w:ascii="Times New Roman" w:eastAsia="Times New Roman" w:hAnsi="Times New Roman" w:cs="Times New Roman"/>
          <w:sz w:val="28"/>
          <w:szCs w:val="24"/>
        </w:rPr>
        <w:t>Задачи общей физической подготовки:</w:t>
      </w:r>
    </w:p>
    <w:p w14:paraId="464AE354" w14:textId="77777777" w:rsidR="00656E66" w:rsidRDefault="003D0A8B" w:rsidP="00656E66">
      <w:pPr>
        <w:spacing w:after="0"/>
        <w:ind w:firstLine="709"/>
        <w:jc w:val="both"/>
        <w:rPr>
          <w:rFonts w:ascii="Times New Roman" w:eastAsia="Times New Roman" w:hAnsi="Times New Roman" w:cs="Times New Roman"/>
          <w:sz w:val="28"/>
          <w:szCs w:val="24"/>
          <w:u w:val="single"/>
        </w:rPr>
      </w:pPr>
      <w:r w:rsidRPr="003D0A8B">
        <w:rPr>
          <w:rFonts w:ascii="Times New Roman" w:eastAsia="Times New Roman" w:hAnsi="Times New Roman" w:cs="Times New Roman"/>
          <w:sz w:val="28"/>
          <w:szCs w:val="24"/>
        </w:rPr>
        <w:t>- развитие основных физических качеств (гибкости, быстроты, силы, координации, выносливости) и их гармоничное сочетание применительно к специфике занятий избранным видом спорта;</w:t>
      </w:r>
    </w:p>
    <w:p w14:paraId="4C799165" w14:textId="77777777" w:rsidR="00656E66" w:rsidRDefault="003D0A8B" w:rsidP="00656E66">
      <w:pPr>
        <w:spacing w:after="0"/>
        <w:ind w:firstLine="709"/>
        <w:jc w:val="both"/>
        <w:rPr>
          <w:rFonts w:ascii="Times New Roman" w:eastAsia="Times New Roman" w:hAnsi="Times New Roman" w:cs="Times New Roman"/>
          <w:sz w:val="28"/>
          <w:szCs w:val="24"/>
          <w:u w:val="single"/>
        </w:rPr>
      </w:pPr>
      <w:r w:rsidRPr="003D0A8B">
        <w:rPr>
          <w:rFonts w:ascii="Times New Roman" w:eastAsia="Times New Roman" w:hAnsi="Times New Roman" w:cs="Times New Roman"/>
          <w:sz w:val="28"/>
          <w:szCs w:val="24"/>
        </w:rPr>
        <w:t>- освоение комплексов физических упражнений;</w:t>
      </w:r>
    </w:p>
    <w:p w14:paraId="325E897B" w14:textId="77777777" w:rsidR="00656E66" w:rsidRDefault="003D0A8B" w:rsidP="00656E66">
      <w:pPr>
        <w:spacing w:after="0"/>
        <w:ind w:firstLine="709"/>
        <w:jc w:val="both"/>
        <w:rPr>
          <w:rFonts w:ascii="Times New Roman" w:eastAsia="Times New Roman" w:hAnsi="Times New Roman" w:cs="Times New Roman"/>
          <w:sz w:val="28"/>
          <w:szCs w:val="24"/>
        </w:rPr>
      </w:pPr>
      <w:r w:rsidRPr="003D0A8B">
        <w:rPr>
          <w:rFonts w:ascii="Times New Roman" w:eastAsia="Times New Roman" w:hAnsi="Times New Roman" w:cs="Times New Roman"/>
          <w:sz w:val="28"/>
          <w:szCs w:val="24"/>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14:paraId="0EEBFC58" w14:textId="77777777" w:rsidR="00656E66" w:rsidRDefault="003D0A8B" w:rsidP="00656E66">
      <w:pPr>
        <w:spacing w:after="0"/>
        <w:ind w:firstLine="709"/>
        <w:jc w:val="both"/>
        <w:rPr>
          <w:rFonts w:ascii="Times New Roman" w:hAnsi="Times New Roman" w:cs="Times New Roman"/>
          <w:color w:val="000000"/>
          <w:sz w:val="28"/>
        </w:rPr>
      </w:pPr>
      <w:r w:rsidRPr="00656E66">
        <w:rPr>
          <w:rFonts w:ascii="Times New Roman" w:hAnsi="Times New Roman" w:cs="Times New Roman"/>
          <w:color w:val="000000"/>
          <w:sz w:val="28"/>
          <w:u w:val="single"/>
        </w:rPr>
        <w:t>Общая физическая подготовка</w:t>
      </w:r>
      <w:r w:rsidRPr="00656E66">
        <w:rPr>
          <w:rFonts w:ascii="Times New Roman" w:hAnsi="Times New Roman" w:cs="Times New Roman"/>
          <w:color w:val="000000"/>
          <w:sz w:val="28"/>
        </w:rPr>
        <w:t xml:space="preserve"> (ОФП) представляет собой процесс, направленный на развитие основных физических качеств и совершенствование жизненно необходимых двигат</w:t>
      </w:r>
      <w:r w:rsidR="00656E66">
        <w:rPr>
          <w:rFonts w:ascii="Times New Roman" w:hAnsi="Times New Roman" w:cs="Times New Roman"/>
          <w:color w:val="000000"/>
          <w:sz w:val="28"/>
        </w:rPr>
        <w:t>ельных навыков.</w:t>
      </w:r>
    </w:p>
    <w:p w14:paraId="35D0C982" w14:textId="77777777" w:rsidR="00656E66" w:rsidRPr="00656E66" w:rsidRDefault="003D0A8B" w:rsidP="00656E66">
      <w:pPr>
        <w:spacing w:after="0"/>
        <w:ind w:firstLine="709"/>
        <w:jc w:val="both"/>
        <w:rPr>
          <w:rFonts w:ascii="Times New Roman" w:hAnsi="Times New Roman" w:cs="Times New Roman"/>
          <w:color w:val="000000"/>
          <w:sz w:val="28"/>
        </w:rPr>
      </w:pPr>
      <w:r w:rsidRPr="00656E66">
        <w:rPr>
          <w:rFonts w:ascii="Times New Roman" w:hAnsi="Times New Roman" w:cs="Times New Roman"/>
          <w:color w:val="000000"/>
          <w:sz w:val="28"/>
        </w:rPr>
        <w:t xml:space="preserve">В этих целях используется комплекс физических упражнений общего воздействия, тем самым создается основа для специализированного развития </w:t>
      </w:r>
      <w:r w:rsidRPr="00656E66">
        <w:rPr>
          <w:rFonts w:ascii="Times New Roman" w:hAnsi="Times New Roman" w:cs="Times New Roman"/>
          <w:color w:val="000000"/>
          <w:sz w:val="28"/>
        </w:rPr>
        <w:lastRenderedPageBreak/>
        <w:t>отдельных качеств. Разнохарактерные упражнения вызывают более быструю адаптацию и ускоряют протекание восстановительных процессов.</w:t>
      </w:r>
    </w:p>
    <w:p w14:paraId="07316DC9" w14:textId="77777777" w:rsidR="00656E66" w:rsidRPr="00656E66" w:rsidRDefault="003D0A8B" w:rsidP="00656E66">
      <w:pPr>
        <w:spacing w:after="0"/>
        <w:ind w:firstLine="709"/>
        <w:jc w:val="both"/>
        <w:rPr>
          <w:rFonts w:ascii="Times New Roman" w:hAnsi="Times New Roman" w:cs="Times New Roman"/>
          <w:color w:val="000000"/>
          <w:sz w:val="28"/>
        </w:rPr>
      </w:pPr>
      <w:r w:rsidRPr="00656E66">
        <w:rPr>
          <w:rFonts w:ascii="Times New Roman" w:hAnsi="Times New Roman" w:cs="Times New Roman"/>
          <w:color w:val="000000"/>
          <w:sz w:val="28"/>
        </w:rPr>
        <w:t>Разнообразие упражнений призвано обеспечить расширение двигательных возможностей.</w:t>
      </w:r>
    </w:p>
    <w:p w14:paraId="6BE8055D" w14:textId="77777777" w:rsidR="00656E66" w:rsidRPr="00656E66" w:rsidRDefault="003D0A8B" w:rsidP="00656E66">
      <w:pPr>
        <w:spacing w:after="0"/>
        <w:ind w:firstLine="709"/>
        <w:jc w:val="both"/>
        <w:rPr>
          <w:rFonts w:ascii="Times New Roman" w:hAnsi="Times New Roman" w:cs="Times New Roman"/>
          <w:color w:val="000000"/>
          <w:sz w:val="28"/>
        </w:rPr>
      </w:pPr>
      <w:r w:rsidRPr="00656E66">
        <w:rPr>
          <w:rFonts w:ascii="Times New Roman" w:hAnsi="Times New Roman" w:cs="Times New Roman"/>
          <w:color w:val="000000"/>
          <w:sz w:val="28"/>
        </w:rPr>
        <w:t>При этом необходимо учитывать закономерности переноса и взаимодействия различных качеств и навыков. Они могут быть положительными, отрицательными и нейтральными.</w:t>
      </w:r>
    </w:p>
    <w:p w14:paraId="28E21A91" w14:textId="77777777" w:rsidR="00656E66" w:rsidRPr="00656E66" w:rsidRDefault="003D0A8B" w:rsidP="00656E66">
      <w:pPr>
        <w:spacing w:after="0"/>
        <w:ind w:firstLine="709"/>
        <w:jc w:val="both"/>
        <w:rPr>
          <w:rFonts w:ascii="Times New Roman" w:hAnsi="Times New Roman" w:cs="Times New Roman"/>
          <w:color w:val="000000"/>
          <w:sz w:val="28"/>
        </w:rPr>
      </w:pPr>
      <w:r w:rsidRPr="00656E66">
        <w:rPr>
          <w:rFonts w:ascii="Times New Roman" w:hAnsi="Times New Roman" w:cs="Times New Roman"/>
          <w:color w:val="000000"/>
          <w:sz w:val="28"/>
        </w:rPr>
        <w:t>Общая физическая подготовка достигает своих целей только при условии постоянства и непрерывности. Она входит обязательной составной частью в тренировки на всех периодах подготовки спортсменов, не теряет она своего значения и при достижении высокого мастерства, когда возрастает ее роль как средства узкой специализации, обеспечивающего разнообразие, переключение и оздоровление занимающихся.</w:t>
      </w:r>
    </w:p>
    <w:p w14:paraId="191CD8BC" w14:textId="77777777" w:rsidR="00656E66" w:rsidRPr="00656E66" w:rsidRDefault="003D0A8B" w:rsidP="00656E66">
      <w:pPr>
        <w:spacing w:after="0"/>
        <w:ind w:firstLine="709"/>
        <w:jc w:val="both"/>
        <w:rPr>
          <w:rFonts w:ascii="Times New Roman" w:hAnsi="Times New Roman" w:cs="Times New Roman"/>
          <w:color w:val="000000"/>
          <w:sz w:val="28"/>
        </w:rPr>
      </w:pPr>
      <w:r w:rsidRPr="00656E66">
        <w:rPr>
          <w:rFonts w:ascii="Times New Roman" w:hAnsi="Times New Roman" w:cs="Times New Roman"/>
          <w:color w:val="000000"/>
          <w:sz w:val="28"/>
        </w:rPr>
        <w:t>Кроме правильного подбора упражнений важное значение имеет также правильное определение объема физической нагрузки и распределение её в процессе учебно-тренировочных занятий.</w:t>
      </w:r>
    </w:p>
    <w:p w14:paraId="27C6F3AC" w14:textId="0ACDED7F" w:rsidR="00656E66" w:rsidRPr="00656E66" w:rsidRDefault="003D0A8B" w:rsidP="00656E66">
      <w:pPr>
        <w:spacing w:after="0"/>
        <w:ind w:firstLine="709"/>
        <w:jc w:val="both"/>
        <w:rPr>
          <w:rFonts w:ascii="Times New Roman" w:eastAsia="Times New Roman" w:hAnsi="Times New Roman" w:cs="Times New Roman"/>
          <w:sz w:val="28"/>
          <w:szCs w:val="24"/>
          <w:u w:val="single"/>
        </w:rPr>
      </w:pPr>
      <w:r w:rsidRPr="003D0A8B">
        <w:rPr>
          <w:rFonts w:ascii="Times New Roman" w:hAnsi="Times New Roman" w:cs="Times New Roman"/>
          <w:sz w:val="28"/>
          <w:szCs w:val="28"/>
        </w:rPr>
        <w:t xml:space="preserve">Общая физическая подготовка пловца направлена на разностороннее комплексное воздействие на организм спортсмена с некоторым учетом специфики плавания и позволяет решать следующие задачи: </w:t>
      </w:r>
    </w:p>
    <w:p w14:paraId="346F695C" w14:textId="77777777" w:rsidR="00656E66" w:rsidRDefault="003D0A8B" w:rsidP="00656E66">
      <w:pPr>
        <w:pStyle w:val="ConsPlusNormal"/>
        <w:ind w:firstLine="709"/>
        <w:jc w:val="both"/>
        <w:rPr>
          <w:rFonts w:ascii="Times New Roman" w:hAnsi="Times New Roman" w:cs="Times New Roman"/>
          <w:sz w:val="28"/>
          <w:szCs w:val="28"/>
        </w:rPr>
      </w:pPr>
      <w:r w:rsidRPr="003D0A8B">
        <w:rPr>
          <w:rFonts w:ascii="Times New Roman" w:hAnsi="Times New Roman" w:cs="Times New Roman"/>
          <w:sz w:val="28"/>
          <w:szCs w:val="28"/>
        </w:rPr>
        <w:sym w:font="Symbol" w:char="F0B7"/>
      </w:r>
      <w:r w:rsidRPr="003D0A8B">
        <w:rPr>
          <w:rFonts w:ascii="Times New Roman" w:hAnsi="Times New Roman" w:cs="Times New Roman"/>
          <w:sz w:val="28"/>
          <w:szCs w:val="28"/>
        </w:rPr>
        <w:t xml:space="preserve"> Всестороннее развитие организма спортсмена, повышение уровня развития выносливости, силы, быстроты, гибкости, ловкости и на основе этих качеств создание функциональной базы, необходимой для достижения высоких спортивных результатов.</w:t>
      </w:r>
    </w:p>
    <w:p w14:paraId="3EC2FED0" w14:textId="63E1D459" w:rsidR="00656E66" w:rsidRDefault="003D0A8B" w:rsidP="00656E66">
      <w:pPr>
        <w:pStyle w:val="ConsPlusNormal"/>
        <w:ind w:firstLine="709"/>
        <w:jc w:val="both"/>
        <w:rPr>
          <w:rFonts w:ascii="Times New Roman" w:hAnsi="Times New Roman" w:cs="Times New Roman"/>
          <w:sz w:val="28"/>
          <w:szCs w:val="28"/>
        </w:rPr>
      </w:pPr>
      <w:r w:rsidRPr="003D0A8B">
        <w:rPr>
          <w:rFonts w:ascii="Times New Roman" w:hAnsi="Times New Roman" w:cs="Times New Roman"/>
          <w:sz w:val="28"/>
          <w:szCs w:val="28"/>
        </w:rPr>
        <w:sym w:font="Symbol" w:char="F0B7"/>
      </w:r>
      <w:r w:rsidR="00656E66">
        <w:rPr>
          <w:rFonts w:ascii="Times New Roman" w:hAnsi="Times New Roman" w:cs="Times New Roman"/>
          <w:sz w:val="28"/>
          <w:szCs w:val="28"/>
        </w:rPr>
        <w:t xml:space="preserve"> </w:t>
      </w:r>
      <w:r w:rsidRPr="003D0A8B">
        <w:rPr>
          <w:rFonts w:ascii="Times New Roman" w:hAnsi="Times New Roman" w:cs="Times New Roman"/>
          <w:sz w:val="28"/>
          <w:szCs w:val="28"/>
        </w:rPr>
        <w:t>Оздоровление пловцов, закаливание, выработка иммунитета к сменам температур.</w:t>
      </w:r>
    </w:p>
    <w:p w14:paraId="585F6094" w14:textId="77777777" w:rsidR="00656E66" w:rsidRDefault="003D0A8B" w:rsidP="00656E66">
      <w:pPr>
        <w:pStyle w:val="ConsPlusNormal"/>
        <w:ind w:firstLine="709"/>
        <w:jc w:val="both"/>
        <w:rPr>
          <w:rFonts w:ascii="Times New Roman" w:hAnsi="Times New Roman" w:cs="Times New Roman"/>
          <w:sz w:val="28"/>
          <w:szCs w:val="28"/>
        </w:rPr>
      </w:pPr>
      <w:r w:rsidRPr="003D0A8B">
        <w:rPr>
          <w:rFonts w:ascii="Times New Roman" w:hAnsi="Times New Roman" w:cs="Times New Roman"/>
          <w:sz w:val="28"/>
          <w:szCs w:val="28"/>
        </w:rPr>
        <w:sym w:font="Symbol" w:char="F0B7"/>
      </w:r>
      <w:r w:rsidRPr="003D0A8B">
        <w:rPr>
          <w:rFonts w:ascii="Times New Roman" w:hAnsi="Times New Roman" w:cs="Times New Roman"/>
          <w:sz w:val="28"/>
          <w:szCs w:val="28"/>
        </w:rPr>
        <w:t xml:space="preserve"> Обеспечение в периоды снижения специальных тренировочных нагрузок активного отдыха путем изменения характера применяемых упражнений.</w:t>
      </w:r>
    </w:p>
    <w:p w14:paraId="04D3DFFC" w14:textId="77777777" w:rsidR="00656E66" w:rsidRDefault="003D0A8B" w:rsidP="00656E66">
      <w:pPr>
        <w:pStyle w:val="ConsPlusNormal"/>
        <w:ind w:firstLine="709"/>
        <w:jc w:val="both"/>
        <w:rPr>
          <w:rFonts w:ascii="Times New Roman" w:hAnsi="Times New Roman" w:cs="Times New Roman"/>
          <w:sz w:val="28"/>
          <w:szCs w:val="28"/>
        </w:rPr>
      </w:pPr>
      <w:r w:rsidRPr="003D0A8B">
        <w:rPr>
          <w:rFonts w:ascii="Times New Roman" w:hAnsi="Times New Roman" w:cs="Times New Roman"/>
          <w:sz w:val="28"/>
          <w:szCs w:val="28"/>
        </w:rPr>
        <w:sym w:font="Symbol" w:char="F0B7"/>
      </w:r>
      <w:r w:rsidRPr="003D0A8B">
        <w:rPr>
          <w:rFonts w:ascii="Times New Roman" w:hAnsi="Times New Roman" w:cs="Times New Roman"/>
          <w:sz w:val="28"/>
          <w:szCs w:val="28"/>
        </w:rPr>
        <w:t xml:space="preserve"> Повышение уровня волевой подготовленности спортсменов путем преодоления ими дополнительно создаваемых трудностей. Целенаправленное решение этих задач в процессе многолетней тренировки создает определенный тип спортсмена – пловца-атлета. К основным средствам общей физической подготовки относятся</w:t>
      </w:r>
      <w:r w:rsidR="00656E66">
        <w:rPr>
          <w:rFonts w:ascii="Times New Roman" w:hAnsi="Times New Roman" w:cs="Times New Roman"/>
          <w:sz w:val="28"/>
          <w:szCs w:val="28"/>
        </w:rPr>
        <w:t>.</w:t>
      </w:r>
    </w:p>
    <w:p w14:paraId="06BA5FE8" w14:textId="77777777" w:rsidR="00656E66" w:rsidRDefault="003D0A8B" w:rsidP="00656E66">
      <w:pPr>
        <w:pStyle w:val="ConsPlusNormal"/>
        <w:ind w:firstLine="709"/>
        <w:jc w:val="both"/>
        <w:rPr>
          <w:rFonts w:ascii="Times New Roman" w:hAnsi="Times New Roman" w:cs="Times New Roman"/>
          <w:sz w:val="28"/>
          <w:szCs w:val="28"/>
        </w:rPr>
      </w:pPr>
      <w:r w:rsidRPr="003D0A8B">
        <w:rPr>
          <w:rFonts w:ascii="Times New Roman" w:hAnsi="Times New Roman" w:cs="Times New Roman"/>
          <w:sz w:val="28"/>
          <w:szCs w:val="28"/>
        </w:rPr>
        <w:sym w:font="Symbol" w:char="F0B7"/>
      </w:r>
      <w:r w:rsidRPr="003D0A8B">
        <w:rPr>
          <w:rFonts w:ascii="Times New Roman" w:hAnsi="Times New Roman" w:cs="Times New Roman"/>
          <w:sz w:val="28"/>
          <w:szCs w:val="28"/>
        </w:rPr>
        <w:t xml:space="preserve"> Различные виды передвижений (обычные ходьба и бег, боком, спиной вперед, с различными движениями рук, в </w:t>
      </w:r>
      <w:proofErr w:type="spellStart"/>
      <w:r w:rsidRPr="003D0A8B">
        <w:rPr>
          <w:rFonts w:ascii="Times New Roman" w:hAnsi="Times New Roman" w:cs="Times New Roman"/>
          <w:sz w:val="28"/>
          <w:szCs w:val="28"/>
        </w:rPr>
        <w:t>полуприседе</w:t>
      </w:r>
      <w:proofErr w:type="spellEnd"/>
      <w:r w:rsidRPr="003D0A8B">
        <w:rPr>
          <w:rFonts w:ascii="Times New Roman" w:hAnsi="Times New Roman" w:cs="Times New Roman"/>
          <w:sz w:val="28"/>
          <w:szCs w:val="28"/>
        </w:rPr>
        <w:t xml:space="preserve"> и т.п.). </w:t>
      </w:r>
      <w:r>
        <w:rPr>
          <w:rFonts w:ascii="Times New Roman" w:hAnsi="Times New Roman" w:cs="Times New Roman"/>
          <w:sz w:val="28"/>
          <w:szCs w:val="28"/>
        </w:rPr>
        <w:t xml:space="preserve">  </w:t>
      </w:r>
    </w:p>
    <w:p w14:paraId="1ACDF2DA" w14:textId="77777777" w:rsidR="00656E66" w:rsidRDefault="003D0A8B" w:rsidP="00656E66">
      <w:pPr>
        <w:pStyle w:val="ConsPlusNormal"/>
        <w:ind w:firstLine="709"/>
        <w:jc w:val="both"/>
        <w:rPr>
          <w:rFonts w:ascii="Times New Roman" w:hAnsi="Times New Roman" w:cs="Times New Roman"/>
          <w:sz w:val="28"/>
          <w:szCs w:val="28"/>
        </w:rPr>
      </w:pPr>
      <w:r w:rsidRPr="003D0A8B">
        <w:rPr>
          <w:rFonts w:ascii="Times New Roman" w:hAnsi="Times New Roman" w:cs="Times New Roman"/>
          <w:sz w:val="28"/>
          <w:szCs w:val="28"/>
        </w:rPr>
        <w:sym w:font="Symbol" w:char="F0B7"/>
      </w:r>
      <w:r w:rsidRPr="003D0A8B">
        <w:rPr>
          <w:rFonts w:ascii="Times New Roman" w:hAnsi="Times New Roman" w:cs="Times New Roman"/>
          <w:sz w:val="28"/>
          <w:szCs w:val="28"/>
        </w:rPr>
        <w:t xml:space="preserve"> Кроссовая подготовка (бег в умеренном темпе по слабопересеченной местности для тренировочных групп 1 и 2 года – до 30 мин в чередовании с ходьбой, 3 и 4 года – до 1 часа. Общеразвивающие и акробатические упражнения (без предметов, с партнером, в упорах и висах). </w:t>
      </w:r>
    </w:p>
    <w:p w14:paraId="0C4895BB" w14:textId="77777777" w:rsidR="00656E66" w:rsidRDefault="003D0A8B" w:rsidP="00656E66">
      <w:pPr>
        <w:pStyle w:val="ConsPlusNormal"/>
        <w:ind w:firstLine="709"/>
        <w:jc w:val="both"/>
        <w:rPr>
          <w:rFonts w:ascii="Times New Roman" w:hAnsi="Times New Roman" w:cs="Times New Roman"/>
          <w:sz w:val="28"/>
          <w:szCs w:val="28"/>
        </w:rPr>
      </w:pPr>
      <w:r w:rsidRPr="003D0A8B">
        <w:rPr>
          <w:rFonts w:ascii="Times New Roman" w:hAnsi="Times New Roman" w:cs="Times New Roman"/>
          <w:sz w:val="28"/>
          <w:szCs w:val="28"/>
        </w:rPr>
        <w:sym w:font="Symbol" w:char="F0B7"/>
      </w:r>
      <w:r w:rsidRPr="003D0A8B">
        <w:rPr>
          <w:rFonts w:ascii="Times New Roman" w:hAnsi="Times New Roman" w:cs="Times New Roman"/>
          <w:sz w:val="28"/>
          <w:szCs w:val="28"/>
        </w:rPr>
        <w:t xml:space="preserve"> Подвижные и спортивные игры, эстафеты с элементами общеразвивающих упражнений</w:t>
      </w:r>
      <w:r w:rsidR="00CA02B0">
        <w:rPr>
          <w:rFonts w:ascii="Times New Roman" w:hAnsi="Times New Roman" w:cs="Times New Roman"/>
          <w:sz w:val="28"/>
          <w:szCs w:val="28"/>
        </w:rPr>
        <w:t>.</w:t>
      </w:r>
    </w:p>
    <w:p w14:paraId="485176A9" w14:textId="77777777" w:rsidR="00656E66" w:rsidRPr="00656E66" w:rsidRDefault="00CB39FC" w:rsidP="00656E66">
      <w:pPr>
        <w:pStyle w:val="ConsPlusNormal"/>
        <w:ind w:firstLine="709"/>
        <w:jc w:val="both"/>
        <w:rPr>
          <w:rFonts w:ascii="Times New Roman" w:hAnsi="Times New Roman" w:cs="Times New Roman"/>
          <w:color w:val="000000"/>
          <w:sz w:val="28"/>
          <w:szCs w:val="28"/>
        </w:rPr>
      </w:pPr>
      <w:r w:rsidRPr="00656E66">
        <w:rPr>
          <w:rFonts w:ascii="Times New Roman" w:hAnsi="Times New Roman" w:cs="Times New Roman"/>
          <w:color w:val="000000"/>
          <w:sz w:val="28"/>
          <w:szCs w:val="28"/>
        </w:rPr>
        <w:t xml:space="preserve">Высокий уровень развития физических качеств необходим спортсмену </w:t>
      </w:r>
      <w:r w:rsidRPr="00656E66">
        <w:rPr>
          <w:rFonts w:ascii="Times New Roman" w:hAnsi="Times New Roman" w:cs="Times New Roman"/>
          <w:color w:val="000000"/>
          <w:sz w:val="28"/>
          <w:szCs w:val="28"/>
        </w:rPr>
        <w:lastRenderedPageBreak/>
        <w:t>разной специальности. Однако в каждом виде спорта есть свои специфические требования.</w:t>
      </w:r>
    </w:p>
    <w:p w14:paraId="12DCBF35" w14:textId="77777777" w:rsidR="00656E66" w:rsidRDefault="00CB39FC" w:rsidP="00656E66">
      <w:pPr>
        <w:pStyle w:val="ConsPlusNormal"/>
        <w:ind w:firstLine="709"/>
        <w:rPr>
          <w:rFonts w:ascii="Times New Roman" w:hAnsi="Times New Roman" w:cs="Times New Roman"/>
          <w:color w:val="000000"/>
          <w:sz w:val="28"/>
          <w:szCs w:val="28"/>
        </w:rPr>
      </w:pPr>
      <w:r w:rsidRPr="00656E66">
        <w:rPr>
          <w:rFonts w:ascii="Times New Roman" w:hAnsi="Times New Roman" w:cs="Times New Roman"/>
          <w:color w:val="000000"/>
          <w:sz w:val="28"/>
          <w:szCs w:val="28"/>
        </w:rPr>
        <w:t>Исходя из задач общей и специальной физической подготовки, решаемых тренером в процессе тренировки спортсменов, можно разделить все применяемы</w:t>
      </w:r>
      <w:r w:rsidR="00656E66">
        <w:rPr>
          <w:rFonts w:ascii="Times New Roman" w:hAnsi="Times New Roman" w:cs="Times New Roman"/>
          <w:color w:val="000000"/>
          <w:sz w:val="28"/>
          <w:szCs w:val="28"/>
        </w:rPr>
        <w:t>е им упражнения на 2 категории:</w:t>
      </w:r>
    </w:p>
    <w:p w14:paraId="536A9180" w14:textId="77777777" w:rsidR="00656E66" w:rsidRDefault="00CB39FC" w:rsidP="00656E66">
      <w:pPr>
        <w:pStyle w:val="ConsPlusNormal"/>
        <w:ind w:firstLine="709"/>
        <w:jc w:val="both"/>
        <w:rPr>
          <w:rFonts w:ascii="Times New Roman" w:hAnsi="Times New Roman" w:cs="Times New Roman"/>
          <w:color w:val="000000"/>
          <w:sz w:val="28"/>
          <w:szCs w:val="28"/>
        </w:rPr>
      </w:pPr>
      <w:r w:rsidRPr="00656E66">
        <w:rPr>
          <w:rFonts w:ascii="Times New Roman" w:hAnsi="Times New Roman" w:cs="Times New Roman"/>
          <w:color w:val="000000"/>
          <w:sz w:val="28"/>
          <w:szCs w:val="28"/>
        </w:rPr>
        <w:t xml:space="preserve">1)    упражнения, в которых основная нагрузка ложится на органы и системы организма, не играющие главной роли при плавании. Это подводящие, </w:t>
      </w:r>
      <w:proofErr w:type="spellStart"/>
      <w:r w:rsidRPr="00656E66">
        <w:rPr>
          <w:rFonts w:ascii="Times New Roman" w:hAnsi="Times New Roman" w:cs="Times New Roman"/>
          <w:color w:val="000000"/>
          <w:sz w:val="28"/>
          <w:szCs w:val="28"/>
        </w:rPr>
        <w:t>общеподготовительные</w:t>
      </w:r>
      <w:proofErr w:type="spellEnd"/>
      <w:r w:rsidRPr="00656E66">
        <w:rPr>
          <w:rFonts w:ascii="Times New Roman" w:hAnsi="Times New Roman" w:cs="Times New Roman"/>
          <w:color w:val="000000"/>
          <w:sz w:val="28"/>
          <w:szCs w:val="28"/>
        </w:rPr>
        <w:t xml:space="preserve"> и вс</w:t>
      </w:r>
      <w:r w:rsidR="00656E66">
        <w:rPr>
          <w:rFonts w:ascii="Times New Roman" w:hAnsi="Times New Roman" w:cs="Times New Roman"/>
          <w:color w:val="000000"/>
          <w:sz w:val="28"/>
          <w:szCs w:val="28"/>
        </w:rPr>
        <w:t>помогательные упражнения (ОФП);</w:t>
      </w:r>
    </w:p>
    <w:p w14:paraId="54254503" w14:textId="058ED413" w:rsidR="00CB39FC" w:rsidRPr="00656E66" w:rsidRDefault="00CB39FC" w:rsidP="00656E66">
      <w:pPr>
        <w:pStyle w:val="ConsPlusNormal"/>
        <w:ind w:firstLine="709"/>
        <w:jc w:val="both"/>
        <w:rPr>
          <w:rFonts w:ascii="Times New Roman" w:hAnsi="Times New Roman" w:cs="Times New Roman"/>
          <w:sz w:val="28"/>
          <w:szCs w:val="28"/>
        </w:rPr>
      </w:pPr>
      <w:r w:rsidRPr="00656E66">
        <w:rPr>
          <w:rFonts w:ascii="Times New Roman" w:hAnsi="Times New Roman" w:cs="Times New Roman"/>
          <w:color w:val="000000"/>
          <w:sz w:val="28"/>
          <w:szCs w:val="28"/>
        </w:rPr>
        <w:t>2)    упражнения, направленные на развитие функциональных возможностей тех органов и систем организма, ресурсами которых обусловлены на результаты в плавании. К ним относятся две группы специальных упражнений (СФП) — основные и специально-подготовительные.</w:t>
      </w:r>
    </w:p>
    <w:p w14:paraId="34D55996" w14:textId="77777777" w:rsidR="00CB39FC" w:rsidRPr="00CB39FC" w:rsidRDefault="00CB39FC" w:rsidP="00CB39FC">
      <w:pPr>
        <w:pStyle w:val="aff7"/>
        <w:shd w:val="clear" w:color="auto" w:fill="FFFFFF"/>
        <w:spacing w:before="0" w:beforeAutospacing="0" w:after="0" w:afterAutospacing="0"/>
        <w:ind w:firstLine="709"/>
        <w:jc w:val="both"/>
        <w:textAlignment w:val="baseline"/>
        <w:rPr>
          <w:color w:val="181818"/>
          <w:sz w:val="28"/>
          <w:szCs w:val="28"/>
        </w:rPr>
      </w:pPr>
      <w:r w:rsidRPr="00CB39FC">
        <w:rPr>
          <w:color w:val="000000"/>
          <w:sz w:val="28"/>
          <w:szCs w:val="28"/>
        </w:rPr>
        <w:t xml:space="preserve">Силовые тренировки позволяют развить те мышцы, которые задействованы во время движений в воде и которые вы не сможете проработать только плавательными упражнениями. Стараюсь всегда доступно объяснить задания детям, назначение и на какие группы мышц они задействованы. Поясняю, что </w:t>
      </w:r>
      <w:proofErr w:type="spellStart"/>
      <w:r w:rsidRPr="00CB39FC">
        <w:rPr>
          <w:color w:val="000000"/>
          <w:sz w:val="28"/>
          <w:szCs w:val="28"/>
        </w:rPr>
        <w:t>о</w:t>
      </w:r>
      <w:r w:rsidRPr="00CB39FC">
        <w:rPr>
          <w:rStyle w:val="aff8"/>
          <w:b w:val="0"/>
          <w:bCs w:val="0"/>
          <w:color w:val="000000"/>
          <w:spacing w:val="-9"/>
          <w:sz w:val="28"/>
          <w:szCs w:val="28"/>
        </w:rPr>
        <w:t>бщеподготовительные</w:t>
      </w:r>
      <w:proofErr w:type="spellEnd"/>
      <w:r w:rsidRPr="00CB39FC">
        <w:rPr>
          <w:rStyle w:val="aff8"/>
          <w:b w:val="0"/>
          <w:bCs w:val="0"/>
          <w:color w:val="000000"/>
          <w:spacing w:val="-9"/>
          <w:sz w:val="28"/>
          <w:szCs w:val="28"/>
        </w:rPr>
        <w:t xml:space="preserve"> (вспомогательные) упражнения</w:t>
      </w:r>
      <w:r w:rsidRPr="00CB39FC">
        <w:rPr>
          <w:rStyle w:val="apple-converted-space"/>
          <w:b/>
          <w:bCs/>
          <w:color w:val="000000"/>
          <w:sz w:val="28"/>
          <w:szCs w:val="28"/>
        </w:rPr>
        <w:t> </w:t>
      </w:r>
      <w:r w:rsidRPr="00CB39FC">
        <w:rPr>
          <w:color w:val="000000"/>
          <w:sz w:val="28"/>
          <w:szCs w:val="28"/>
        </w:rPr>
        <w:t>воздействуют в основном нате органы и системы, которые при их выполнении получают малую нагрузку. Выполняя данные упражнения, у обучающихся стимулируются их развитие, уменьшается диспропорция в развитии различных органов и систем организма.</w:t>
      </w:r>
    </w:p>
    <w:p w14:paraId="77DA8CA1" w14:textId="77777777" w:rsidR="00CB39FC" w:rsidRPr="00CB39FC" w:rsidRDefault="00CB39FC" w:rsidP="00CB39FC">
      <w:pPr>
        <w:pStyle w:val="aff7"/>
        <w:shd w:val="clear" w:color="auto" w:fill="FFFFFF"/>
        <w:spacing w:before="0" w:beforeAutospacing="0" w:after="0" w:afterAutospacing="0"/>
        <w:ind w:firstLine="709"/>
        <w:jc w:val="both"/>
        <w:textAlignment w:val="baseline"/>
        <w:rPr>
          <w:color w:val="181818"/>
          <w:sz w:val="28"/>
          <w:szCs w:val="28"/>
        </w:rPr>
      </w:pPr>
      <w:r w:rsidRPr="00CB39FC">
        <w:rPr>
          <w:color w:val="000000"/>
          <w:sz w:val="28"/>
          <w:szCs w:val="28"/>
        </w:rPr>
        <w:t>После того как мы изучили и последовательно выполнили упражнения, развивающих силу корпуса и чувство баланса, приступаем к специальным упражнениям, где они в свою очередь увеличивают силовые показатели мышц, задействованных во время занятия в бассейне.</w:t>
      </w:r>
    </w:p>
    <w:p w14:paraId="16520516" w14:textId="77777777" w:rsidR="00CB39FC" w:rsidRPr="00CB39FC" w:rsidRDefault="00CB39FC" w:rsidP="00CB39FC">
      <w:pPr>
        <w:pStyle w:val="aff7"/>
        <w:shd w:val="clear" w:color="auto" w:fill="FFFFFF"/>
        <w:spacing w:before="0" w:beforeAutospacing="0" w:after="0" w:afterAutospacing="0"/>
        <w:ind w:firstLine="709"/>
        <w:jc w:val="both"/>
        <w:textAlignment w:val="baseline"/>
        <w:rPr>
          <w:color w:val="181818"/>
          <w:sz w:val="28"/>
          <w:szCs w:val="28"/>
        </w:rPr>
      </w:pPr>
      <w:r w:rsidRPr="00CB39FC">
        <w:rPr>
          <w:color w:val="000000"/>
          <w:sz w:val="28"/>
          <w:szCs w:val="28"/>
        </w:rPr>
        <w:t>Значимая часть в специальной силовой подготовке в тренировочном процессе является резиновый жгут. Они придают ощущение технически правильного выполнения гребка в воде. Упражнения с резиновыми жгутами входят в тренировки спортсмена любого класса. Резиновый жгут помогает развить силу и скорость выполнения гребка, улучшают качество захвата воды, увеличивает скорость плавания.</w:t>
      </w:r>
    </w:p>
    <w:p w14:paraId="6399D590" w14:textId="77777777" w:rsidR="00CB39FC" w:rsidRPr="00CB39FC" w:rsidRDefault="00CB39FC" w:rsidP="00CB39FC">
      <w:pPr>
        <w:pStyle w:val="aff7"/>
        <w:shd w:val="clear" w:color="auto" w:fill="FFFFFF"/>
        <w:spacing w:before="0" w:beforeAutospacing="0" w:after="0" w:afterAutospacing="0"/>
        <w:ind w:firstLine="709"/>
        <w:jc w:val="both"/>
        <w:textAlignment w:val="baseline"/>
        <w:rPr>
          <w:color w:val="181818"/>
          <w:sz w:val="28"/>
          <w:szCs w:val="28"/>
        </w:rPr>
      </w:pPr>
      <w:r w:rsidRPr="00CB39FC">
        <w:rPr>
          <w:color w:val="000000"/>
          <w:sz w:val="28"/>
          <w:szCs w:val="28"/>
        </w:rPr>
        <w:t>Можно сказать, что программа тренировок на суше обычно меняется каждые три недели. Одни задания для определенных мышечных групп замещаются другим, в зависимости от соревновательного сезона. Занятия на суше начинаются преимущественно с работы над максимальной силой, затем сменяется занятиями над силовой выносливостью и заканчивается работой над взрывным, резким темпом.</w:t>
      </w:r>
    </w:p>
    <w:p w14:paraId="215EAFB5" w14:textId="77777777" w:rsidR="00656E66" w:rsidRDefault="00CB39FC" w:rsidP="00656E66">
      <w:pPr>
        <w:pStyle w:val="aff7"/>
        <w:shd w:val="clear" w:color="auto" w:fill="FFFFFF"/>
        <w:spacing w:before="0" w:beforeAutospacing="0" w:after="0" w:afterAutospacing="0"/>
        <w:ind w:right="100" w:firstLine="709"/>
        <w:jc w:val="both"/>
        <w:rPr>
          <w:color w:val="181818"/>
          <w:sz w:val="28"/>
          <w:szCs w:val="28"/>
        </w:rPr>
      </w:pPr>
      <w:r w:rsidRPr="00CB39FC">
        <w:rPr>
          <w:color w:val="000000"/>
          <w:sz w:val="28"/>
          <w:szCs w:val="28"/>
        </w:rPr>
        <w:t>К</w:t>
      </w:r>
      <w:r w:rsidRPr="00CB39FC">
        <w:rPr>
          <w:rStyle w:val="apple-converted-space"/>
          <w:color w:val="000000"/>
          <w:sz w:val="28"/>
          <w:szCs w:val="28"/>
        </w:rPr>
        <w:t> </w:t>
      </w:r>
      <w:r w:rsidRPr="00CB39FC">
        <w:rPr>
          <w:rStyle w:val="aff8"/>
          <w:color w:val="000000"/>
          <w:spacing w:val="-9"/>
          <w:sz w:val="28"/>
          <w:szCs w:val="28"/>
        </w:rPr>
        <w:t>ведущим упражнениям</w:t>
      </w:r>
      <w:r w:rsidRPr="00CB39FC">
        <w:rPr>
          <w:color w:val="000000"/>
          <w:sz w:val="28"/>
          <w:szCs w:val="28"/>
        </w:rPr>
        <w:t xml:space="preserve">, включаемым в специальную физическую подготовку, относится плавание избранным способом с использованием дистанционного, интервального, повторного и переменного методов тренировки. Эти упражнения не только обеспечивают функциональную подготовку организма пловца, но и играют решающую роль в его технической, тактической и психологической подготовке. Наибольшее воздействие при плавании </w:t>
      </w:r>
      <w:r w:rsidRPr="00CB39FC">
        <w:rPr>
          <w:color w:val="000000"/>
          <w:sz w:val="28"/>
          <w:szCs w:val="28"/>
        </w:rPr>
        <w:lastRenderedPageBreak/>
        <w:t>оказывается на сердечно-сосудистую систему (в частности, на мышцы сердца). Скелетные же мышцы испытывают меньшую нагрузку, а значит, и меньший стимул к развитию, хотя работа их (особенно мышц плечевого пояса) создает силу тяги и в конечном счете определяет результат пловца. Тренировка, построенная педагогом исключительно на плавании с полной координацией движений, не обеспечит развитие функциональных возможностей мышц, нужных для достижения наилучшего спортивного результата в спорте. Кроме того, для достижения высокого результата нужна большая подвижность во многих суставах (голеностопных, плечевых и др.). Упражнения в плавании не обеспечивают эффективного развития такой подвижности. Все это требует использования в тренировке, наряду с упражнениями в плавании, специально-подготовительных упражнений на суше. Спортсмены ежедневно перед тренировкой в бассейне, занимаются общей физической подготовкой на суш</w:t>
      </w:r>
      <w:r>
        <w:rPr>
          <w:color w:val="000000"/>
          <w:sz w:val="28"/>
          <w:szCs w:val="28"/>
        </w:rPr>
        <w:t>е.</w:t>
      </w:r>
    </w:p>
    <w:p w14:paraId="524A149E" w14:textId="77777777" w:rsidR="00656E66" w:rsidRDefault="00CB39FC" w:rsidP="00656E66">
      <w:pPr>
        <w:pStyle w:val="aff7"/>
        <w:shd w:val="clear" w:color="auto" w:fill="FFFFFF"/>
        <w:spacing w:before="0" w:beforeAutospacing="0" w:after="0" w:afterAutospacing="0"/>
        <w:ind w:right="100" w:firstLine="709"/>
        <w:jc w:val="both"/>
        <w:rPr>
          <w:color w:val="000000"/>
          <w:sz w:val="28"/>
          <w:szCs w:val="28"/>
        </w:rPr>
      </w:pPr>
      <w:r w:rsidRPr="00CB39FC">
        <w:rPr>
          <w:color w:val="000000"/>
          <w:sz w:val="28"/>
          <w:szCs w:val="28"/>
        </w:rPr>
        <w:t>Упражнения, используемые для развития подвижности в сустава</w:t>
      </w:r>
      <w:r w:rsidR="00656E66">
        <w:rPr>
          <w:color w:val="000000"/>
          <w:sz w:val="28"/>
          <w:szCs w:val="28"/>
        </w:rPr>
        <w:t>х</w:t>
      </w:r>
      <w:r w:rsidRPr="00CB39FC">
        <w:rPr>
          <w:color w:val="000000"/>
          <w:sz w:val="28"/>
          <w:szCs w:val="28"/>
        </w:rPr>
        <w:t>, в соответствии с особенностями техники плавания избранным способом каждого обучающегося. Например, для кролистов — упражнения, развивающие подвижность в суставах шеи, которая обеспечивает возможность поворота головы направо и налево, а для брассистов и специализирующихся в плавании баттерфляем — упражнения для развития подвижности в суставах, обеспечивающей поворот головы</w:t>
      </w:r>
      <w:r w:rsidR="00656E66">
        <w:rPr>
          <w:color w:val="000000"/>
          <w:sz w:val="28"/>
          <w:szCs w:val="28"/>
        </w:rPr>
        <w:t xml:space="preserve"> вокруг поперечной оси.</w:t>
      </w:r>
    </w:p>
    <w:p w14:paraId="298A002C" w14:textId="77777777" w:rsidR="00656E66" w:rsidRDefault="00CB39FC" w:rsidP="00656E66">
      <w:pPr>
        <w:pStyle w:val="aff7"/>
        <w:shd w:val="clear" w:color="auto" w:fill="FFFFFF"/>
        <w:spacing w:before="0" w:beforeAutospacing="0" w:after="0" w:afterAutospacing="0"/>
        <w:ind w:right="100" w:firstLine="709"/>
        <w:jc w:val="both"/>
        <w:rPr>
          <w:color w:val="000000"/>
          <w:sz w:val="28"/>
          <w:szCs w:val="28"/>
        </w:rPr>
      </w:pPr>
      <w:r w:rsidRPr="00CB39FC">
        <w:rPr>
          <w:color w:val="000000"/>
          <w:sz w:val="28"/>
          <w:szCs w:val="28"/>
        </w:rPr>
        <w:t xml:space="preserve">Упражнения, направленные на развитие силы, делятся на упражнения на суше и упражнения в воде. На суше упражнения с различными приборами и приспособлениями, выполняемые в динамическом и </w:t>
      </w:r>
      <w:proofErr w:type="spellStart"/>
      <w:r w:rsidRPr="00CB39FC">
        <w:rPr>
          <w:color w:val="000000"/>
          <w:sz w:val="28"/>
          <w:szCs w:val="28"/>
        </w:rPr>
        <w:t>изокинетическом</w:t>
      </w:r>
      <w:proofErr w:type="spellEnd"/>
      <w:r w:rsidRPr="00CB39FC">
        <w:rPr>
          <w:color w:val="000000"/>
          <w:sz w:val="28"/>
          <w:szCs w:val="28"/>
        </w:rPr>
        <w:t xml:space="preserve"> режимах. На первом этапе подготовительного периода можно использовать и изометрические упражнения. Режим напряжения мышц должен соответствовать характеру их работы при плавании (особенно в тех случаях, когда планируется не только развитие силы, но и содействие развитию силовой выносливости). Это упражнения (с большими и значительными нагрузками) широко применяются на протяжении первых двух третей подготовительного периода. К концу этого периода и в соревновательном периоде их использование ограничено привычными комплексами, без больших нагрузок. Если требуется добиться увеличения мышечной массы, силы мышц, то величину напряжений можно сделать больш</w:t>
      </w:r>
      <w:r w:rsidR="00656E66">
        <w:rPr>
          <w:color w:val="000000"/>
          <w:sz w:val="28"/>
          <w:szCs w:val="28"/>
        </w:rPr>
        <w:t>ой и даже предельной.</w:t>
      </w:r>
    </w:p>
    <w:p w14:paraId="6D9F93A2" w14:textId="77777777" w:rsidR="00656E66" w:rsidRDefault="00CB39FC" w:rsidP="00656E66">
      <w:pPr>
        <w:pStyle w:val="aff7"/>
        <w:shd w:val="clear" w:color="auto" w:fill="FFFFFF"/>
        <w:spacing w:before="0" w:beforeAutospacing="0" w:after="0" w:afterAutospacing="0"/>
        <w:ind w:right="100" w:firstLine="709"/>
        <w:jc w:val="both"/>
        <w:rPr>
          <w:color w:val="181818"/>
          <w:sz w:val="28"/>
          <w:szCs w:val="28"/>
        </w:rPr>
      </w:pPr>
      <w:r w:rsidRPr="00CB39FC">
        <w:rPr>
          <w:color w:val="000000"/>
          <w:sz w:val="28"/>
          <w:szCs w:val="28"/>
        </w:rPr>
        <w:t xml:space="preserve">Определение соотношения («удельного веса») ОФП и СФП на различных этапах тренировки — один из самых сложных вопросов в планировании тренировочного процесса. Здесь обязательно </w:t>
      </w:r>
      <w:r w:rsidR="00F20D4E">
        <w:rPr>
          <w:color w:val="000000"/>
          <w:sz w:val="28"/>
          <w:szCs w:val="28"/>
        </w:rPr>
        <w:t>смотреть на</w:t>
      </w:r>
      <w:r w:rsidRPr="00CB39FC">
        <w:rPr>
          <w:color w:val="000000"/>
          <w:sz w:val="28"/>
          <w:szCs w:val="28"/>
        </w:rPr>
        <w:t> индивидуальные особенности спортсмена, его возраст и пол, план на будущие годы и ряд других факторов.</w:t>
      </w:r>
    </w:p>
    <w:p w14:paraId="065D8366" w14:textId="77777777" w:rsidR="00656E66" w:rsidRDefault="00CB39FC" w:rsidP="00656E66">
      <w:pPr>
        <w:pStyle w:val="aff7"/>
        <w:shd w:val="clear" w:color="auto" w:fill="FFFFFF"/>
        <w:spacing w:before="0" w:beforeAutospacing="0" w:after="0" w:afterAutospacing="0"/>
        <w:ind w:right="100" w:firstLine="709"/>
        <w:jc w:val="both"/>
        <w:rPr>
          <w:color w:val="181818"/>
          <w:sz w:val="28"/>
          <w:szCs w:val="28"/>
        </w:rPr>
      </w:pPr>
      <w:r w:rsidRPr="00CB39FC">
        <w:rPr>
          <w:color w:val="000000"/>
          <w:sz w:val="28"/>
          <w:szCs w:val="28"/>
        </w:rPr>
        <w:t xml:space="preserve">В общих чертах можно сказать, что чем моложе пловец, тем большее значение имеет ОФП. Однако даже на самом раннем возрастном этапе она не должна противодействовать развитию тех особенностей сложения и физического развития ребенка, которые благоприятны для плавания: подвижности в </w:t>
      </w:r>
      <w:r w:rsidRPr="00CB39FC">
        <w:rPr>
          <w:color w:val="000000"/>
          <w:sz w:val="28"/>
          <w:szCs w:val="28"/>
        </w:rPr>
        <w:lastRenderedPageBreak/>
        <w:t>суставах, оптимального соотношения развития мышц плечевого пояса и нижних конечностей и т. д.</w:t>
      </w:r>
    </w:p>
    <w:p w14:paraId="495078F1" w14:textId="77777777" w:rsidR="00656E66" w:rsidRDefault="00CB39FC" w:rsidP="00656E66">
      <w:pPr>
        <w:pStyle w:val="aff7"/>
        <w:shd w:val="clear" w:color="auto" w:fill="FFFFFF"/>
        <w:spacing w:before="0" w:beforeAutospacing="0" w:after="0" w:afterAutospacing="0"/>
        <w:ind w:right="100" w:firstLine="709"/>
        <w:jc w:val="both"/>
        <w:rPr>
          <w:color w:val="181818"/>
          <w:sz w:val="28"/>
          <w:szCs w:val="28"/>
        </w:rPr>
      </w:pPr>
      <w:r w:rsidRPr="00CB39FC">
        <w:rPr>
          <w:color w:val="000000"/>
          <w:sz w:val="28"/>
          <w:szCs w:val="28"/>
        </w:rPr>
        <w:t>Поэтому нужно, чтобы уже в раннем возрасте ОФП сочеталась с СФП. Но последняя должна быть направлена не на форсирование спортивных результатов, а на то, чтобы в сочетании с ОФП содействовать созданию базы для дальнейшего развития специальной работоспособности пловца.</w:t>
      </w:r>
    </w:p>
    <w:p w14:paraId="29DEE90F" w14:textId="77777777" w:rsidR="00656E66" w:rsidRDefault="00CB39FC" w:rsidP="00656E66">
      <w:pPr>
        <w:pStyle w:val="aff7"/>
        <w:shd w:val="clear" w:color="auto" w:fill="FFFFFF"/>
        <w:spacing w:before="0" w:beforeAutospacing="0" w:after="0" w:afterAutospacing="0"/>
        <w:ind w:right="100" w:firstLine="709"/>
        <w:jc w:val="both"/>
        <w:rPr>
          <w:color w:val="000000"/>
          <w:sz w:val="28"/>
          <w:szCs w:val="28"/>
        </w:rPr>
      </w:pPr>
      <w:r w:rsidRPr="00CB39FC">
        <w:rPr>
          <w:color w:val="000000"/>
          <w:sz w:val="28"/>
          <w:szCs w:val="28"/>
        </w:rPr>
        <w:t xml:space="preserve">С увеличением возраста повышается роль СФП, и на определенном этапе тренировки ее задачам полностью подчиняется ОФП. На этом этапе </w:t>
      </w:r>
      <w:proofErr w:type="spellStart"/>
      <w:r w:rsidRPr="00CB39FC">
        <w:rPr>
          <w:color w:val="000000"/>
          <w:sz w:val="28"/>
          <w:szCs w:val="28"/>
        </w:rPr>
        <w:t>общеподготовительные</w:t>
      </w:r>
      <w:proofErr w:type="spellEnd"/>
      <w:r w:rsidRPr="00CB39FC">
        <w:rPr>
          <w:color w:val="000000"/>
          <w:sz w:val="28"/>
          <w:szCs w:val="28"/>
        </w:rPr>
        <w:t xml:space="preserve"> упражнения используются преимущественно для активизации процессов восстановления, для общей разминки и с целью повышения способности координировать движения. Рост уровня физического развития обеспечивается главным образом спец</w:t>
      </w:r>
      <w:r w:rsidR="00656E66">
        <w:rPr>
          <w:color w:val="000000"/>
          <w:sz w:val="28"/>
          <w:szCs w:val="28"/>
        </w:rPr>
        <w:t>иальными упражнениями.</w:t>
      </w:r>
    </w:p>
    <w:p w14:paraId="19D81CE8" w14:textId="77777777" w:rsidR="00656E66" w:rsidRDefault="00CB39FC" w:rsidP="00656E66">
      <w:pPr>
        <w:pStyle w:val="aff7"/>
        <w:shd w:val="clear" w:color="auto" w:fill="FFFFFF"/>
        <w:spacing w:before="0" w:beforeAutospacing="0" w:after="0" w:afterAutospacing="0"/>
        <w:ind w:right="100" w:firstLine="709"/>
        <w:jc w:val="both"/>
        <w:rPr>
          <w:color w:val="000000"/>
          <w:sz w:val="28"/>
          <w:szCs w:val="28"/>
        </w:rPr>
      </w:pPr>
      <w:r w:rsidRPr="00CB39FC">
        <w:rPr>
          <w:color w:val="000000"/>
          <w:sz w:val="28"/>
          <w:szCs w:val="28"/>
        </w:rPr>
        <w:t xml:space="preserve">Определяя удельный вес общей и специальной физической подготовки пловцов по возрастным категориям, </w:t>
      </w:r>
      <w:r w:rsidR="00F20D4E">
        <w:rPr>
          <w:color w:val="000000"/>
          <w:sz w:val="28"/>
          <w:szCs w:val="28"/>
        </w:rPr>
        <w:t>нужно</w:t>
      </w:r>
      <w:r w:rsidRPr="00CB39FC">
        <w:rPr>
          <w:color w:val="000000"/>
          <w:sz w:val="28"/>
          <w:szCs w:val="28"/>
        </w:rPr>
        <w:t xml:space="preserve"> руководств</w:t>
      </w:r>
      <w:r w:rsidR="00F20D4E">
        <w:rPr>
          <w:color w:val="000000"/>
          <w:sz w:val="28"/>
          <w:szCs w:val="28"/>
        </w:rPr>
        <w:t xml:space="preserve">оваться </w:t>
      </w:r>
      <w:r w:rsidR="00656E66">
        <w:rPr>
          <w:color w:val="000000"/>
          <w:sz w:val="28"/>
          <w:szCs w:val="28"/>
        </w:rPr>
        <w:t>общепринятыми стандартами:</w:t>
      </w:r>
    </w:p>
    <w:p w14:paraId="35F3CD5E" w14:textId="77777777" w:rsidR="00656E66" w:rsidRDefault="00CB39FC" w:rsidP="00656E66">
      <w:pPr>
        <w:pStyle w:val="aff7"/>
        <w:shd w:val="clear" w:color="auto" w:fill="FFFFFF"/>
        <w:spacing w:before="0" w:beforeAutospacing="0" w:after="0" w:afterAutospacing="0"/>
        <w:ind w:right="100" w:firstLine="709"/>
        <w:jc w:val="both"/>
        <w:rPr>
          <w:color w:val="181818"/>
          <w:sz w:val="28"/>
          <w:szCs w:val="28"/>
        </w:rPr>
      </w:pPr>
      <w:r>
        <w:rPr>
          <w:color w:val="000000"/>
          <w:sz w:val="28"/>
          <w:szCs w:val="28"/>
        </w:rPr>
        <w:t xml:space="preserve">- </w:t>
      </w:r>
      <w:r w:rsidRPr="00CB39FC">
        <w:rPr>
          <w:color w:val="000000"/>
          <w:sz w:val="28"/>
          <w:szCs w:val="28"/>
        </w:rPr>
        <w:t>до 10 лет доминирует ОФП, при условии сохранения врожденных особенностей ребенка, благоприятных для плавания;</w:t>
      </w:r>
    </w:p>
    <w:p w14:paraId="4EB5CF7F" w14:textId="77777777" w:rsidR="00656E66" w:rsidRDefault="00CB39FC" w:rsidP="00656E66">
      <w:pPr>
        <w:pStyle w:val="aff7"/>
        <w:shd w:val="clear" w:color="auto" w:fill="FFFFFF"/>
        <w:spacing w:before="0" w:beforeAutospacing="0" w:after="0" w:afterAutospacing="0"/>
        <w:ind w:right="100" w:firstLine="709"/>
        <w:jc w:val="both"/>
        <w:rPr>
          <w:color w:val="000000"/>
          <w:sz w:val="28"/>
          <w:szCs w:val="28"/>
        </w:rPr>
      </w:pPr>
      <w:r>
        <w:rPr>
          <w:color w:val="000000"/>
          <w:sz w:val="28"/>
          <w:szCs w:val="28"/>
        </w:rPr>
        <w:t xml:space="preserve">- </w:t>
      </w:r>
      <w:r w:rsidRPr="00CB39FC">
        <w:rPr>
          <w:color w:val="000000"/>
          <w:sz w:val="28"/>
          <w:szCs w:val="28"/>
        </w:rPr>
        <w:t xml:space="preserve">с 10 до 12—14 лет ОФП сочетается с СФП в </w:t>
      </w:r>
      <w:r w:rsidR="00656E66">
        <w:rPr>
          <w:color w:val="000000"/>
          <w:sz w:val="28"/>
          <w:szCs w:val="28"/>
        </w:rPr>
        <w:t>примерно одинаковых пропорциях;</w:t>
      </w:r>
    </w:p>
    <w:p w14:paraId="1F885315" w14:textId="77777777" w:rsidR="00656E66" w:rsidRDefault="00CB39FC" w:rsidP="00656E66">
      <w:pPr>
        <w:pStyle w:val="aff7"/>
        <w:shd w:val="clear" w:color="auto" w:fill="FFFFFF"/>
        <w:spacing w:before="0" w:beforeAutospacing="0" w:after="0" w:afterAutospacing="0"/>
        <w:ind w:right="100" w:firstLine="709"/>
        <w:jc w:val="both"/>
        <w:rPr>
          <w:color w:val="000000"/>
          <w:sz w:val="28"/>
          <w:szCs w:val="28"/>
        </w:rPr>
      </w:pPr>
      <w:r>
        <w:rPr>
          <w:color w:val="000000"/>
          <w:sz w:val="28"/>
          <w:szCs w:val="28"/>
        </w:rPr>
        <w:t>-</w:t>
      </w:r>
      <w:r w:rsidRPr="00CB39FC">
        <w:rPr>
          <w:color w:val="000000"/>
          <w:sz w:val="28"/>
          <w:szCs w:val="28"/>
        </w:rPr>
        <w:t xml:space="preserve"> с 12—14 до 13—15 лет ОФП сочетается с СФП при д</w:t>
      </w:r>
      <w:r w:rsidR="00656E66">
        <w:rPr>
          <w:color w:val="000000"/>
          <w:sz w:val="28"/>
          <w:szCs w:val="28"/>
        </w:rPr>
        <w:t>оминирующем значении последней;</w:t>
      </w:r>
    </w:p>
    <w:p w14:paraId="054B80F4" w14:textId="77777777" w:rsidR="00656E66" w:rsidRDefault="00CB39FC" w:rsidP="00656E66">
      <w:pPr>
        <w:pStyle w:val="aff7"/>
        <w:shd w:val="clear" w:color="auto" w:fill="FFFFFF"/>
        <w:spacing w:before="0" w:beforeAutospacing="0" w:after="0" w:afterAutospacing="0"/>
        <w:ind w:right="100" w:firstLine="709"/>
        <w:jc w:val="both"/>
        <w:rPr>
          <w:color w:val="000000"/>
          <w:sz w:val="28"/>
          <w:szCs w:val="28"/>
        </w:rPr>
      </w:pPr>
      <w:r>
        <w:rPr>
          <w:color w:val="000000"/>
          <w:sz w:val="28"/>
          <w:szCs w:val="28"/>
        </w:rPr>
        <w:t>-</w:t>
      </w:r>
      <w:r w:rsidRPr="00CB39FC">
        <w:rPr>
          <w:color w:val="000000"/>
          <w:sz w:val="28"/>
          <w:szCs w:val="28"/>
        </w:rPr>
        <w:t>с</w:t>
      </w:r>
      <w:r w:rsidR="00656E66">
        <w:rPr>
          <w:color w:val="000000"/>
          <w:sz w:val="28"/>
          <w:szCs w:val="28"/>
        </w:rPr>
        <w:t xml:space="preserve"> </w:t>
      </w:r>
      <w:r w:rsidRPr="00CB39FC">
        <w:rPr>
          <w:color w:val="000000"/>
          <w:sz w:val="28"/>
          <w:szCs w:val="28"/>
        </w:rPr>
        <w:t>13—15 лет и д</w:t>
      </w:r>
      <w:r w:rsidR="00656E66">
        <w:rPr>
          <w:color w:val="000000"/>
          <w:sz w:val="28"/>
          <w:szCs w:val="28"/>
        </w:rPr>
        <w:t>алее полностью преобладает СФП.</w:t>
      </w:r>
    </w:p>
    <w:p w14:paraId="69ED5A94" w14:textId="77777777" w:rsidR="00656E66" w:rsidRDefault="00CB39FC" w:rsidP="00656E66">
      <w:pPr>
        <w:pStyle w:val="aff7"/>
        <w:shd w:val="clear" w:color="auto" w:fill="FFFFFF"/>
        <w:spacing w:before="0" w:beforeAutospacing="0" w:after="0" w:afterAutospacing="0"/>
        <w:ind w:right="100" w:firstLine="709"/>
        <w:jc w:val="both"/>
        <w:rPr>
          <w:color w:val="181818"/>
          <w:sz w:val="28"/>
          <w:szCs w:val="28"/>
        </w:rPr>
      </w:pPr>
      <w:r w:rsidRPr="00CB39FC">
        <w:rPr>
          <w:color w:val="000000"/>
          <w:sz w:val="28"/>
          <w:szCs w:val="28"/>
        </w:rPr>
        <w:t>Эта общая схема конкретизируется в зависимости от пола, степени мастерства и других индивидуальных особенностей спортсмена.</w:t>
      </w:r>
    </w:p>
    <w:p w14:paraId="1B8F58DB" w14:textId="77777777" w:rsidR="00656E66" w:rsidRDefault="00CB39FC" w:rsidP="00656E66">
      <w:pPr>
        <w:pStyle w:val="aff7"/>
        <w:shd w:val="clear" w:color="auto" w:fill="FFFFFF"/>
        <w:spacing w:before="0" w:beforeAutospacing="0" w:after="0" w:afterAutospacing="0"/>
        <w:ind w:right="100" w:firstLine="709"/>
        <w:jc w:val="both"/>
        <w:rPr>
          <w:color w:val="181818"/>
          <w:sz w:val="28"/>
          <w:szCs w:val="28"/>
        </w:rPr>
      </w:pPr>
      <w:r w:rsidRPr="00CB39FC">
        <w:rPr>
          <w:color w:val="000000"/>
          <w:sz w:val="28"/>
          <w:szCs w:val="28"/>
        </w:rPr>
        <w:t>Задачи спортивной трениров</w:t>
      </w:r>
      <w:r w:rsidR="00F20D4E">
        <w:rPr>
          <w:color w:val="000000"/>
          <w:sz w:val="28"/>
          <w:szCs w:val="28"/>
        </w:rPr>
        <w:t>ки</w:t>
      </w:r>
      <w:r w:rsidRPr="00CB39FC">
        <w:rPr>
          <w:color w:val="000000"/>
          <w:sz w:val="28"/>
          <w:szCs w:val="28"/>
        </w:rPr>
        <w:t>:</w:t>
      </w:r>
    </w:p>
    <w:p w14:paraId="31BB5388" w14:textId="77777777" w:rsidR="00656E66" w:rsidRDefault="00CB39FC" w:rsidP="00656E66">
      <w:pPr>
        <w:pStyle w:val="aff7"/>
        <w:shd w:val="clear" w:color="auto" w:fill="FFFFFF"/>
        <w:spacing w:before="0" w:beforeAutospacing="0" w:after="0" w:afterAutospacing="0"/>
        <w:ind w:right="100" w:firstLine="709"/>
        <w:jc w:val="both"/>
        <w:rPr>
          <w:color w:val="181818"/>
          <w:sz w:val="28"/>
          <w:szCs w:val="28"/>
        </w:rPr>
      </w:pPr>
      <w:r w:rsidRPr="00CB39FC">
        <w:rPr>
          <w:color w:val="000000"/>
          <w:sz w:val="28"/>
          <w:szCs w:val="28"/>
        </w:rPr>
        <w:t>1. Воспитание у обучающегося характера позволяющего определить бойцовские качества, обеспечивающих на тренировках и соревнованиях.</w:t>
      </w:r>
    </w:p>
    <w:p w14:paraId="19C99B48" w14:textId="77777777" w:rsidR="00656E66" w:rsidRDefault="00CB39FC" w:rsidP="00656E66">
      <w:pPr>
        <w:pStyle w:val="aff7"/>
        <w:shd w:val="clear" w:color="auto" w:fill="FFFFFF"/>
        <w:spacing w:before="0" w:beforeAutospacing="0" w:after="0" w:afterAutospacing="0"/>
        <w:ind w:right="100" w:firstLine="709"/>
        <w:jc w:val="both"/>
        <w:rPr>
          <w:color w:val="181818"/>
          <w:sz w:val="28"/>
          <w:szCs w:val="28"/>
        </w:rPr>
      </w:pPr>
      <w:r w:rsidRPr="00CB39FC">
        <w:rPr>
          <w:color w:val="000000"/>
          <w:sz w:val="28"/>
          <w:szCs w:val="28"/>
        </w:rPr>
        <w:t>2. Укрепление здоровья, повышение функций возможностей, совершенствование силы, выносливости и скоростных качеств.</w:t>
      </w:r>
    </w:p>
    <w:p w14:paraId="27712449" w14:textId="77777777" w:rsidR="00656E66" w:rsidRDefault="00CB39FC" w:rsidP="00656E66">
      <w:pPr>
        <w:pStyle w:val="aff7"/>
        <w:shd w:val="clear" w:color="auto" w:fill="FFFFFF"/>
        <w:spacing w:before="0" w:beforeAutospacing="0" w:after="0" w:afterAutospacing="0"/>
        <w:ind w:right="100" w:firstLine="709"/>
        <w:jc w:val="both"/>
        <w:rPr>
          <w:color w:val="181818"/>
          <w:sz w:val="28"/>
          <w:szCs w:val="28"/>
        </w:rPr>
      </w:pPr>
      <w:r w:rsidRPr="00CB39FC">
        <w:rPr>
          <w:color w:val="000000"/>
          <w:sz w:val="28"/>
          <w:szCs w:val="28"/>
        </w:rPr>
        <w:t>3. Совершенствования техники плавания не только в бассейне, но и на суше.</w:t>
      </w:r>
    </w:p>
    <w:p w14:paraId="0CBD07A3" w14:textId="77777777" w:rsidR="00656E66" w:rsidRDefault="00CB39FC" w:rsidP="00656E66">
      <w:pPr>
        <w:pStyle w:val="aff7"/>
        <w:shd w:val="clear" w:color="auto" w:fill="FFFFFF"/>
        <w:spacing w:before="0" w:beforeAutospacing="0" w:after="0" w:afterAutospacing="0"/>
        <w:ind w:right="100" w:firstLine="709"/>
        <w:jc w:val="both"/>
        <w:rPr>
          <w:color w:val="181818"/>
          <w:sz w:val="28"/>
          <w:szCs w:val="28"/>
        </w:rPr>
      </w:pPr>
      <w:r w:rsidRPr="00CB39FC">
        <w:rPr>
          <w:color w:val="000000"/>
          <w:sz w:val="28"/>
          <w:szCs w:val="28"/>
        </w:rPr>
        <w:t>4. Освоение тактическим мастерством.</w:t>
      </w:r>
    </w:p>
    <w:p w14:paraId="2F67D2E1" w14:textId="77777777" w:rsidR="00656E66" w:rsidRDefault="00CB39FC" w:rsidP="00656E66">
      <w:pPr>
        <w:pStyle w:val="aff7"/>
        <w:shd w:val="clear" w:color="auto" w:fill="FFFFFF"/>
        <w:spacing w:before="0" w:beforeAutospacing="0" w:after="0" w:afterAutospacing="0"/>
        <w:ind w:right="100" w:firstLine="709"/>
        <w:jc w:val="both"/>
        <w:rPr>
          <w:color w:val="181818"/>
          <w:sz w:val="28"/>
          <w:szCs w:val="28"/>
        </w:rPr>
      </w:pPr>
      <w:r w:rsidRPr="00CB39FC">
        <w:rPr>
          <w:color w:val="000000"/>
          <w:sz w:val="28"/>
          <w:szCs w:val="28"/>
        </w:rPr>
        <w:t>5. Приобретение необходимых знаний и навыков в техники плавания, а также самоконтроль спортсмена в гигиене пловца, режиме и питании.</w:t>
      </w:r>
    </w:p>
    <w:p w14:paraId="2A5F1DD8" w14:textId="42D98FA0" w:rsidR="00CB39FC" w:rsidRPr="00656E66" w:rsidRDefault="00CB39FC" w:rsidP="00656E66">
      <w:pPr>
        <w:pStyle w:val="aff7"/>
        <w:shd w:val="clear" w:color="auto" w:fill="FFFFFF"/>
        <w:spacing w:before="0" w:beforeAutospacing="0" w:after="0" w:afterAutospacing="0"/>
        <w:ind w:right="100" w:firstLine="709"/>
        <w:jc w:val="both"/>
        <w:rPr>
          <w:color w:val="181818"/>
          <w:sz w:val="28"/>
          <w:szCs w:val="28"/>
        </w:rPr>
      </w:pPr>
      <w:r w:rsidRPr="00CB39FC">
        <w:rPr>
          <w:color w:val="000000"/>
          <w:sz w:val="28"/>
          <w:szCs w:val="28"/>
        </w:rPr>
        <w:t>Спортивные тренировки и участие в соревнованиях являются прекрасным средством волевых качеств. В этих условиях, тренирующих от спортсменов повышенной мобилизации сил, он оказывается между необходимостью проявить свои волевые качества</w:t>
      </w:r>
      <w:r>
        <w:rPr>
          <w:rFonts w:ascii="Open Sans" w:hAnsi="Open Sans" w:cs="Open Sans"/>
          <w:color w:val="000000"/>
          <w:sz w:val="28"/>
          <w:szCs w:val="28"/>
        </w:rPr>
        <w:t>.</w:t>
      </w:r>
    </w:p>
    <w:p w14:paraId="2BB897B5" w14:textId="756A9252" w:rsidR="00656E66" w:rsidRDefault="00656E66" w:rsidP="00656E66">
      <w:pPr>
        <w:spacing w:after="0"/>
        <w:jc w:val="center"/>
        <w:rPr>
          <w:rFonts w:ascii="Times New Roman" w:hAnsi="Times New Roman" w:cs="Times New Roman"/>
          <w:b/>
          <w:sz w:val="28"/>
          <w:szCs w:val="24"/>
        </w:rPr>
      </w:pPr>
    </w:p>
    <w:p w14:paraId="54AB044C" w14:textId="53173993" w:rsidR="00CA02B0" w:rsidRPr="00CA02B0" w:rsidRDefault="00CA02B0" w:rsidP="00656E66">
      <w:pPr>
        <w:jc w:val="center"/>
        <w:rPr>
          <w:rFonts w:ascii="Times New Roman" w:hAnsi="Times New Roman" w:cs="Times New Roman"/>
          <w:b/>
          <w:sz w:val="28"/>
          <w:szCs w:val="24"/>
        </w:rPr>
      </w:pPr>
      <w:r w:rsidRPr="00CA02B0">
        <w:rPr>
          <w:rFonts w:ascii="Times New Roman" w:hAnsi="Times New Roman" w:cs="Times New Roman"/>
          <w:b/>
          <w:sz w:val="28"/>
          <w:szCs w:val="24"/>
        </w:rPr>
        <w:t>Средства общей физической подготовки для всех этапов обучения</w:t>
      </w:r>
    </w:p>
    <w:p w14:paraId="5BBE2D54" w14:textId="77777777" w:rsidR="00656E66" w:rsidRDefault="00CA02B0" w:rsidP="00656E66">
      <w:pPr>
        <w:spacing w:after="0"/>
        <w:ind w:firstLine="709"/>
        <w:jc w:val="both"/>
        <w:rPr>
          <w:rFonts w:ascii="Times New Roman" w:hAnsi="Times New Roman" w:cs="Times New Roman"/>
          <w:sz w:val="28"/>
          <w:szCs w:val="24"/>
        </w:rPr>
      </w:pPr>
      <w:r w:rsidRPr="00CA02B0">
        <w:rPr>
          <w:rFonts w:ascii="Times New Roman" w:hAnsi="Times New Roman" w:cs="Times New Roman"/>
          <w:b/>
          <w:sz w:val="28"/>
          <w:szCs w:val="24"/>
        </w:rPr>
        <w:t xml:space="preserve">Строевые упражнения. </w:t>
      </w:r>
      <w:r w:rsidRPr="00CA02B0">
        <w:rPr>
          <w:rFonts w:ascii="Times New Roman" w:hAnsi="Times New Roman" w:cs="Times New Roman"/>
          <w:sz w:val="28"/>
          <w:szCs w:val="24"/>
        </w:rPr>
        <w:t xml:space="preserve">Шеренга, колонна, фланг, интервал, дистанция. Перестроения: в одну, две шеренги, в колонну по одному, по два. Сомкнутый и разомкнутый строй. Виды размыкания. Построение, выравнивание строя, </w:t>
      </w:r>
      <w:r w:rsidRPr="00CA02B0">
        <w:rPr>
          <w:rFonts w:ascii="Times New Roman" w:hAnsi="Times New Roman" w:cs="Times New Roman"/>
          <w:sz w:val="28"/>
          <w:szCs w:val="24"/>
        </w:rPr>
        <w:lastRenderedPageBreak/>
        <w:t>расчет по строю, повороты на месте. Переход на ходьбу и бег, на шаг. Остановка. Изменение скорости движения строя.</w:t>
      </w:r>
    </w:p>
    <w:p w14:paraId="3A537CDD" w14:textId="77777777" w:rsidR="00656E66" w:rsidRDefault="00CA02B0" w:rsidP="00656E66">
      <w:pPr>
        <w:spacing w:after="0"/>
        <w:ind w:firstLine="709"/>
        <w:jc w:val="both"/>
        <w:rPr>
          <w:rFonts w:ascii="Times New Roman" w:hAnsi="Times New Roman" w:cs="Times New Roman"/>
          <w:sz w:val="28"/>
          <w:szCs w:val="24"/>
        </w:rPr>
      </w:pPr>
      <w:r w:rsidRPr="00CA02B0">
        <w:rPr>
          <w:rFonts w:ascii="Times New Roman" w:hAnsi="Times New Roman" w:cs="Times New Roman"/>
          <w:b/>
          <w:sz w:val="28"/>
          <w:szCs w:val="24"/>
        </w:rPr>
        <w:t>Упражнения для рук и плечевого пояса</w:t>
      </w:r>
      <w:r w:rsidRPr="00CA02B0">
        <w:rPr>
          <w:rFonts w:ascii="Times New Roman" w:hAnsi="Times New Roman" w:cs="Times New Roman"/>
          <w:sz w:val="28"/>
          <w:szCs w:val="24"/>
        </w:rPr>
        <w:t xml:space="preserve">. 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w:t>
      </w:r>
    </w:p>
    <w:p w14:paraId="2484DA1F" w14:textId="77777777" w:rsidR="00656E66" w:rsidRDefault="00656E66" w:rsidP="00656E66">
      <w:pPr>
        <w:spacing w:after="0"/>
        <w:jc w:val="both"/>
        <w:rPr>
          <w:rFonts w:ascii="Times New Roman" w:hAnsi="Times New Roman" w:cs="Times New Roman"/>
          <w:sz w:val="28"/>
          <w:szCs w:val="24"/>
        </w:rPr>
      </w:pPr>
      <w:r>
        <w:rPr>
          <w:rFonts w:ascii="Times New Roman" w:hAnsi="Times New Roman" w:cs="Times New Roman"/>
          <w:sz w:val="28"/>
          <w:szCs w:val="24"/>
        </w:rPr>
        <w:t>то же во время ходьбы и бега.</w:t>
      </w:r>
    </w:p>
    <w:p w14:paraId="562B4A74" w14:textId="77777777" w:rsidR="00656E66" w:rsidRDefault="00CA02B0" w:rsidP="00656E66">
      <w:pPr>
        <w:spacing w:after="0"/>
        <w:ind w:firstLine="709"/>
        <w:jc w:val="both"/>
        <w:rPr>
          <w:rFonts w:ascii="Times New Roman" w:hAnsi="Times New Roman" w:cs="Times New Roman"/>
          <w:sz w:val="28"/>
          <w:szCs w:val="24"/>
        </w:rPr>
      </w:pPr>
      <w:r w:rsidRPr="00CA02B0">
        <w:rPr>
          <w:rFonts w:ascii="Times New Roman" w:hAnsi="Times New Roman" w:cs="Times New Roman"/>
          <w:b/>
          <w:sz w:val="28"/>
          <w:szCs w:val="24"/>
        </w:rPr>
        <w:t>Упражнения для ног</w:t>
      </w:r>
      <w:r w:rsidRPr="00CA02B0">
        <w:rPr>
          <w:rFonts w:ascii="Times New Roman" w:hAnsi="Times New Roman" w:cs="Times New Roman"/>
          <w:sz w:val="28"/>
          <w:szCs w:val="24"/>
        </w:rPr>
        <w:t>. Поднимание на носки; сгибание ног в тазобедренных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14:paraId="46DF3076" w14:textId="77777777" w:rsidR="00656E66" w:rsidRDefault="00CA02B0" w:rsidP="00656E66">
      <w:pPr>
        <w:spacing w:after="0"/>
        <w:ind w:firstLine="709"/>
        <w:jc w:val="both"/>
        <w:rPr>
          <w:rFonts w:ascii="Times New Roman" w:hAnsi="Times New Roman" w:cs="Times New Roman"/>
          <w:sz w:val="28"/>
          <w:szCs w:val="24"/>
        </w:rPr>
      </w:pPr>
      <w:r w:rsidRPr="00CA02B0">
        <w:rPr>
          <w:rFonts w:ascii="Times New Roman" w:hAnsi="Times New Roman" w:cs="Times New Roman"/>
          <w:b/>
          <w:sz w:val="28"/>
          <w:szCs w:val="24"/>
        </w:rPr>
        <w:t>Упражнения для шеи и туловища</w:t>
      </w:r>
      <w:r w:rsidRPr="00CA02B0">
        <w:rPr>
          <w:rFonts w:ascii="Times New Roman" w:hAnsi="Times New Roman" w:cs="Times New Roman"/>
          <w:sz w:val="28"/>
          <w:szCs w:val="24"/>
        </w:rPr>
        <w:t>. 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переход в положение сидя; смешанные упоры в положении лицом и спиной вниз; угол из исходного положения лежа, сидя и в положении виса; различные сочетания этих движений.</w:t>
      </w:r>
    </w:p>
    <w:p w14:paraId="634ED25D" w14:textId="77777777" w:rsidR="00656E66" w:rsidRDefault="00CA02B0" w:rsidP="00656E66">
      <w:pPr>
        <w:spacing w:after="0"/>
        <w:ind w:firstLine="709"/>
        <w:jc w:val="both"/>
        <w:rPr>
          <w:rFonts w:ascii="Times New Roman" w:hAnsi="Times New Roman" w:cs="Times New Roman"/>
          <w:sz w:val="28"/>
          <w:szCs w:val="24"/>
        </w:rPr>
      </w:pPr>
      <w:r w:rsidRPr="00CA02B0">
        <w:rPr>
          <w:rFonts w:ascii="Times New Roman" w:hAnsi="Times New Roman" w:cs="Times New Roman"/>
          <w:b/>
          <w:sz w:val="28"/>
          <w:szCs w:val="24"/>
        </w:rPr>
        <w:t>Упражнения для всех групп мышц</w:t>
      </w:r>
      <w:r w:rsidRPr="00CA02B0">
        <w:rPr>
          <w:rFonts w:ascii="Times New Roman" w:hAnsi="Times New Roman" w:cs="Times New Roman"/>
          <w:sz w:val="28"/>
          <w:szCs w:val="24"/>
        </w:rPr>
        <w:t>. Могут выполняться с предметами и без предметов, в том числе с отягощением.</w:t>
      </w:r>
    </w:p>
    <w:p w14:paraId="403409C7" w14:textId="6BF8223C" w:rsidR="00656E66" w:rsidRDefault="006B3CFE" w:rsidP="00656E66">
      <w:pPr>
        <w:spacing w:after="0"/>
        <w:ind w:firstLine="709"/>
        <w:jc w:val="both"/>
        <w:rPr>
          <w:rFonts w:ascii="Times New Roman" w:hAnsi="Times New Roman" w:cs="Times New Roman"/>
          <w:sz w:val="28"/>
          <w:szCs w:val="24"/>
        </w:rPr>
      </w:pPr>
      <w:r w:rsidRPr="00656E66">
        <w:rPr>
          <w:rFonts w:ascii="Times New Roman" w:eastAsia="Times New Roman" w:hAnsi="Times New Roman" w:cs="Times New Roman"/>
          <w:sz w:val="28"/>
          <w:szCs w:val="28"/>
          <w:lang w:eastAsia="ru-RU"/>
        </w:rPr>
        <w:t>Для успешного обучения плавательным движениям используются обще развивающие и специальные упражнения, выполняемые на суше. Выполнение этих упражнений способствует успешному освоению техники плавания в воде. За счёт предварительного ознакомления на суше с упражнениями, имитирующими отдельные элементы плавания производится посл</w:t>
      </w:r>
      <w:r w:rsidR="00656E66">
        <w:rPr>
          <w:rFonts w:ascii="Times New Roman" w:eastAsia="Times New Roman" w:hAnsi="Times New Roman" w:cs="Times New Roman"/>
          <w:sz w:val="28"/>
          <w:szCs w:val="28"/>
          <w:lang w:eastAsia="ru-RU"/>
        </w:rPr>
        <w:t>едовательное обучение студентов</w:t>
      </w:r>
      <w:r w:rsidRPr="00656E66">
        <w:rPr>
          <w:rFonts w:ascii="Times New Roman" w:eastAsia="Times New Roman" w:hAnsi="Times New Roman" w:cs="Times New Roman"/>
          <w:sz w:val="28"/>
          <w:szCs w:val="28"/>
          <w:lang w:eastAsia="ru-RU"/>
        </w:rPr>
        <w:t> умениям и навыкам плавания, воспитание физических качеств (ловкости, быстроты, выносливости), развитие координации движений, пространственной ориентации, равновесия, формирование способности оценивать качество выполнения движений, закаливание.</w:t>
      </w:r>
    </w:p>
    <w:p w14:paraId="7EDCADDE" w14:textId="77777777" w:rsidR="00656E66" w:rsidRDefault="006B3CFE" w:rsidP="00656E66">
      <w:pPr>
        <w:spacing w:after="0"/>
        <w:ind w:firstLine="709"/>
        <w:jc w:val="both"/>
        <w:rPr>
          <w:rFonts w:ascii="Times New Roman" w:hAnsi="Times New Roman" w:cs="Times New Roman"/>
          <w:sz w:val="28"/>
          <w:szCs w:val="24"/>
        </w:rPr>
      </w:pPr>
      <w:r w:rsidRPr="00656E66">
        <w:rPr>
          <w:rFonts w:ascii="Times New Roman" w:eastAsia="Times New Roman" w:hAnsi="Times New Roman" w:cs="Times New Roman"/>
          <w:sz w:val="28"/>
          <w:szCs w:val="28"/>
          <w:lang w:eastAsia="ru-RU"/>
        </w:rPr>
        <w:t xml:space="preserve">Умение плавать – жизненно необходимый навык для каждого человека. </w:t>
      </w:r>
      <w:proofErr w:type="gramStart"/>
      <w:r w:rsidRPr="00656E66">
        <w:rPr>
          <w:rFonts w:ascii="Times New Roman" w:eastAsia="Times New Roman" w:hAnsi="Times New Roman" w:cs="Times New Roman"/>
          <w:sz w:val="28"/>
          <w:szCs w:val="28"/>
          <w:lang w:eastAsia="ru-RU"/>
        </w:rPr>
        <w:t>Люди</w:t>
      </w:r>
      <w:proofErr w:type="gramEnd"/>
      <w:r w:rsidRPr="00656E66">
        <w:rPr>
          <w:rFonts w:ascii="Times New Roman" w:eastAsia="Times New Roman" w:hAnsi="Times New Roman" w:cs="Times New Roman"/>
          <w:sz w:val="28"/>
          <w:szCs w:val="28"/>
          <w:lang w:eastAsia="ru-RU"/>
        </w:rPr>
        <w:t xml:space="preserve"> не умеющие плавать подвергают себя и своих детей постоянной опасности – на отдыхе ли, во время стихийных бедствий. Международная статистика последних лет показывает, что в числе людей, погибших от несчастных случаев, наибольший процент составляют утонувшие, причём большую часть пострадавших на воде составляют дети школьного возраста.</w:t>
      </w:r>
    </w:p>
    <w:p w14:paraId="0D325B7D" w14:textId="77777777" w:rsidR="00656E66" w:rsidRDefault="006B3CFE" w:rsidP="00656E66">
      <w:pPr>
        <w:spacing w:after="0"/>
        <w:ind w:firstLine="709"/>
        <w:jc w:val="both"/>
        <w:rPr>
          <w:rFonts w:ascii="Times New Roman" w:hAnsi="Times New Roman" w:cs="Times New Roman"/>
          <w:sz w:val="28"/>
          <w:szCs w:val="24"/>
        </w:rPr>
      </w:pPr>
      <w:r w:rsidRPr="00656E66">
        <w:rPr>
          <w:rFonts w:ascii="Times New Roman" w:eastAsia="Times New Roman" w:hAnsi="Times New Roman" w:cs="Times New Roman"/>
          <w:sz w:val="28"/>
          <w:szCs w:val="28"/>
          <w:lang w:eastAsia="ru-RU"/>
        </w:rPr>
        <w:t>Для многи</w:t>
      </w:r>
      <w:r w:rsidR="00656E66">
        <w:rPr>
          <w:rFonts w:ascii="Times New Roman" w:eastAsia="Times New Roman" w:hAnsi="Times New Roman" w:cs="Times New Roman"/>
          <w:sz w:val="28"/>
          <w:szCs w:val="28"/>
          <w:lang w:eastAsia="ru-RU"/>
        </w:rPr>
        <w:t>х, особенно</w:t>
      </w:r>
      <w:r w:rsidRPr="00656E66">
        <w:rPr>
          <w:rFonts w:ascii="Times New Roman" w:eastAsia="Times New Roman" w:hAnsi="Times New Roman" w:cs="Times New Roman"/>
          <w:sz w:val="28"/>
          <w:szCs w:val="28"/>
          <w:lang w:eastAsia="ru-RU"/>
        </w:rPr>
        <w:t> для людей, ранее боявшихся воды, умение плавать является шагом к утверждению своего самосознания, даёт веру в свои силы. Плавание открывает человеку мир новых ощущений, новых возможностей релаксации и активного отдыха.</w:t>
      </w:r>
    </w:p>
    <w:p w14:paraId="230BCADE" w14:textId="2D4D9ED4" w:rsidR="00656E66" w:rsidRDefault="006B3CFE" w:rsidP="00656E66">
      <w:pPr>
        <w:spacing w:after="0"/>
        <w:ind w:firstLine="709"/>
        <w:jc w:val="both"/>
        <w:rPr>
          <w:rFonts w:ascii="Times New Roman" w:hAnsi="Times New Roman" w:cs="Times New Roman"/>
          <w:sz w:val="28"/>
          <w:szCs w:val="24"/>
        </w:rPr>
      </w:pPr>
      <w:r w:rsidRPr="00656E66">
        <w:rPr>
          <w:rFonts w:ascii="Times New Roman" w:eastAsia="Times New Roman" w:hAnsi="Times New Roman" w:cs="Times New Roman"/>
          <w:sz w:val="28"/>
          <w:szCs w:val="28"/>
          <w:lang w:eastAsia="ru-RU"/>
        </w:rPr>
        <w:lastRenderedPageBreak/>
        <w:t>Для многих инвалидов плавание является единственным способом свободного передвижения. Подгото</w:t>
      </w:r>
      <w:r w:rsidR="00656E66">
        <w:rPr>
          <w:rFonts w:ascii="Times New Roman" w:eastAsia="Times New Roman" w:hAnsi="Times New Roman" w:cs="Times New Roman"/>
          <w:sz w:val="28"/>
          <w:szCs w:val="28"/>
          <w:lang w:eastAsia="ru-RU"/>
        </w:rPr>
        <w:t xml:space="preserve">вить студентов к летнему отдыху и массовому </w:t>
      </w:r>
      <w:r w:rsidRPr="00656E66">
        <w:rPr>
          <w:rFonts w:ascii="Times New Roman" w:eastAsia="Times New Roman" w:hAnsi="Times New Roman" w:cs="Times New Roman"/>
          <w:sz w:val="28"/>
          <w:szCs w:val="28"/>
          <w:lang w:eastAsia="ru-RU"/>
        </w:rPr>
        <w:t>плаванию, как жизненно необходимому навыку – важная задача преподавателей физического воспитания.</w:t>
      </w:r>
    </w:p>
    <w:p w14:paraId="6F4FB76C" w14:textId="77777777" w:rsidR="00656E66" w:rsidRDefault="00656E66" w:rsidP="00656E66">
      <w:pPr>
        <w:spacing w:after="0"/>
        <w:ind w:firstLine="709"/>
        <w:jc w:val="both"/>
        <w:rPr>
          <w:rFonts w:ascii="Times New Roman" w:hAnsi="Times New Roman" w:cs="Times New Roman"/>
          <w:sz w:val="28"/>
          <w:szCs w:val="24"/>
        </w:rPr>
      </w:pPr>
      <w:r>
        <w:rPr>
          <w:rFonts w:ascii="Times New Roman" w:eastAsia="Times New Roman" w:hAnsi="Times New Roman" w:cs="Times New Roman"/>
          <w:sz w:val="28"/>
          <w:szCs w:val="28"/>
          <w:lang w:eastAsia="ru-RU"/>
        </w:rPr>
        <w:t>Широкое распространение данной</w:t>
      </w:r>
      <w:r w:rsidR="006B3CFE" w:rsidRPr="00656E66">
        <w:rPr>
          <w:rFonts w:ascii="Times New Roman" w:eastAsia="Times New Roman" w:hAnsi="Times New Roman" w:cs="Times New Roman"/>
          <w:sz w:val="28"/>
          <w:szCs w:val="28"/>
          <w:lang w:eastAsia="ru-RU"/>
        </w:rPr>
        <w:t> проблемы ставит вопро</w:t>
      </w:r>
      <w:r>
        <w:rPr>
          <w:rFonts w:ascii="Times New Roman" w:eastAsia="Times New Roman" w:hAnsi="Times New Roman" w:cs="Times New Roman"/>
          <w:sz w:val="28"/>
          <w:szCs w:val="28"/>
          <w:lang w:eastAsia="ru-RU"/>
        </w:rPr>
        <w:t xml:space="preserve">с о целесообразности применения </w:t>
      </w:r>
      <w:r w:rsidR="006B3CFE" w:rsidRPr="00656E66">
        <w:rPr>
          <w:rFonts w:ascii="Times New Roman" w:eastAsia="Times New Roman" w:hAnsi="Times New Roman" w:cs="Times New Roman"/>
          <w:sz w:val="28"/>
          <w:szCs w:val="28"/>
          <w:lang w:eastAsia="ru-RU"/>
        </w:rPr>
        <w:t>упражнений</w:t>
      </w:r>
      <w:r>
        <w:rPr>
          <w:rFonts w:ascii="Times New Roman" w:eastAsia="Times New Roman" w:hAnsi="Times New Roman" w:cs="Times New Roman"/>
          <w:sz w:val="28"/>
          <w:szCs w:val="28"/>
          <w:lang w:eastAsia="ru-RU"/>
        </w:rPr>
        <w:t>,</w:t>
      </w:r>
      <w:r w:rsidR="006B3CFE" w:rsidRPr="00656E66">
        <w:rPr>
          <w:rFonts w:ascii="Times New Roman" w:eastAsia="Times New Roman" w:hAnsi="Times New Roman" w:cs="Times New Roman"/>
          <w:sz w:val="28"/>
          <w:szCs w:val="28"/>
          <w:lang w:eastAsia="ru-RU"/>
        </w:rPr>
        <w:t xml:space="preserve"> обучающих плавательным </w:t>
      </w:r>
      <w:r>
        <w:rPr>
          <w:rFonts w:ascii="Times New Roman" w:eastAsia="Times New Roman" w:hAnsi="Times New Roman" w:cs="Times New Roman"/>
          <w:sz w:val="28"/>
          <w:szCs w:val="28"/>
          <w:lang w:eastAsia="ru-RU"/>
        </w:rPr>
        <w:t>движениям в практической работе</w:t>
      </w:r>
      <w:r w:rsidR="006B3CFE" w:rsidRPr="00656E66">
        <w:rPr>
          <w:rFonts w:ascii="Times New Roman" w:eastAsia="Times New Roman" w:hAnsi="Times New Roman" w:cs="Times New Roman"/>
          <w:sz w:val="28"/>
          <w:szCs w:val="28"/>
          <w:lang w:eastAsia="ru-RU"/>
        </w:rPr>
        <w:t> образовательных учреждений.</w:t>
      </w:r>
    </w:p>
    <w:p w14:paraId="6590AB3C" w14:textId="789E632D" w:rsidR="006B3CFE" w:rsidRPr="00656E66" w:rsidRDefault="006B3CFE" w:rsidP="00656E66">
      <w:pPr>
        <w:spacing w:after="0"/>
        <w:ind w:firstLine="709"/>
        <w:jc w:val="both"/>
        <w:rPr>
          <w:rFonts w:ascii="Times New Roman" w:hAnsi="Times New Roman" w:cs="Times New Roman"/>
          <w:sz w:val="28"/>
          <w:szCs w:val="24"/>
        </w:rPr>
      </w:pPr>
      <w:r w:rsidRPr="00656E66">
        <w:rPr>
          <w:rFonts w:ascii="Times New Roman" w:eastAsia="Times New Roman" w:hAnsi="Times New Roman" w:cs="Times New Roman"/>
          <w:sz w:val="28"/>
          <w:szCs w:val="28"/>
          <w:u w:val="single"/>
          <w:lang w:eastAsia="ru-RU"/>
        </w:rPr>
        <w:t>1. Обучение техники плавания в стиле кроль на груди</w:t>
      </w:r>
      <w:r w:rsidRPr="00656E66">
        <w:rPr>
          <w:rFonts w:ascii="Times New Roman" w:eastAsia="Times New Roman" w:hAnsi="Times New Roman" w:cs="Times New Roman"/>
          <w:b/>
          <w:bCs/>
          <w:sz w:val="28"/>
          <w:szCs w:val="28"/>
          <w:lang w:eastAsia="ru-RU"/>
        </w:rPr>
        <w:t>.</w:t>
      </w:r>
    </w:p>
    <w:p w14:paraId="18880BAA" w14:textId="77777777" w:rsidR="00656E66" w:rsidRDefault="006B3CF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Кроль на груди является самым быстрым и распространённым способом плава</w:t>
      </w:r>
    </w:p>
    <w:p w14:paraId="5829E2A9" w14:textId="5E604F6A" w:rsidR="00F90C6E" w:rsidRPr="00F90C6E" w:rsidRDefault="006B3CFE" w:rsidP="00F90C6E">
      <w:pPr>
        <w:shd w:val="clear" w:color="auto" w:fill="FFFFFF"/>
        <w:spacing w:after="0" w:line="240" w:lineRule="auto"/>
        <w:ind w:right="-284"/>
        <w:rPr>
          <w:rFonts w:ascii="Times New Roman" w:eastAsia="Times New Roman" w:hAnsi="Times New Roman" w:cs="Times New Roman"/>
          <w:sz w:val="28"/>
          <w:szCs w:val="28"/>
          <w:lang w:eastAsia="ru-RU"/>
        </w:rPr>
      </w:pPr>
      <w:proofErr w:type="spellStart"/>
      <w:r w:rsidRPr="00656E66">
        <w:rPr>
          <w:rFonts w:ascii="Times New Roman" w:eastAsia="Times New Roman" w:hAnsi="Times New Roman" w:cs="Times New Roman"/>
          <w:sz w:val="28"/>
          <w:szCs w:val="28"/>
          <w:lang w:eastAsia="ru-RU"/>
        </w:rPr>
        <w:t>ния</w:t>
      </w:r>
      <w:proofErr w:type="spellEnd"/>
      <w:r w:rsidRPr="00656E66">
        <w:rPr>
          <w:rFonts w:ascii="Times New Roman" w:eastAsia="Times New Roman" w:hAnsi="Times New Roman" w:cs="Times New Roman"/>
          <w:sz w:val="28"/>
          <w:szCs w:val="28"/>
          <w:lang w:eastAsia="ru-RU"/>
        </w:rPr>
        <w:t>. Техника движений при плавании кролем лежит в основе других спортивных способов. В связи с этим кроль на груди широко применяется при массовом обучении плаванию особенностей детей и подростков.</w:t>
      </w:r>
    </w:p>
    <w:p w14:paraId="46DA6E36" w14:textId="77777777" w:rsidR="00F90C6E" w:rsidRP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F90C6E">
        <w:rPr>
          <w:rFonts w:ascii="Times New Roman" w:eastAsia="Times New Roman" w:hAnsi="Times New Roman" w:cs="Times New Roman"/>
          <w:bCs/>
          <w:i/>
          <w:iCs/>
          <w:sz w:val="28"/>
          <w:szCs w:val="28"/>
          <w:u w:val="single"/>
          <w:lang w:eastAsia="ru-RU"/>
        </w:rPr>
        <w:t>Упражнения для изучения техники движений кроль на груди</w:t>
      </w:r>
      <w:r w:rsidRPr="00F90C6E">
        <w:rPr>
          <w:rFonts w:ascii="Times New Roman" w:eastAsia="Times New Roman" w:hAnsi="Times New Roman" w:cs="Times New Roman"/>
          <w:bCs/>
          <w:iCs/>
          <w:sz w:val="28"/>
          <w:szCs w:val="28"/>
          <w:lang w:eastAsia="ru-RU"/>
        </w:rPr>
        <w:t>.</w:t>
      </w:r>
    </w:p>
    <w:p w14:paraId="05815949" w14:textId="77777777" w:rsidR="00F90C6E" w:rsidRDefault="00EF1C7D"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1.</w:t>
      </w:r>
      <w:r w:rsidR="00152BBD" w:rsidRPr="00656E66">
        <w:rPr>
          <w:rFonts w:ascii="Times New Roman" w:eastAsia="Times New Roman" w:hAnsi="Times New Roman" w:cs="Times New Roman"/>
          <w:sz w:val="28"/>
          <w:szCs w:val="28"/>
          <w:lang w:eastAsia="ru-RU"/>
        </w:rPr>
        <w:t xml:space="preserve"> </w:t>
      </w:r>
      <w:r w:rsidR="006B3CFE" w:rsidRPr="00656E66">
        <w:rPr>
          <w:rFonts w:ascii="Times New Roman" w:eastAsia="Times New Roman" w:hAnsi="Times New Roman" w:cs="Times New Roman"/>
          <w:sz w:val="28"/>
          <w:szCs w:val="28"/>
          <w:lang w:eastAsia="ru-RU"/>
        </w:rPr>
        <w:t>Имитация движений руками, как при плавании кролем на груди. Лёжа на пляже, загребая кистью (во время гребка) песок, подтянуть его под грудь, зат</w:t>
      </w:r>
      <w:r w:rsidR="00F90C6E">
        <w:rPr>
          <w:rFonts w:ascii="Times New Roman" w:eastAsia="Times New Roman" w:hAnsi="Times New Roman" w:cs="Times New Roman"/>
          <w:sz w:val="28"/>
          <w:szCs w:val="28"/>
          <w:lang w:eastAsia="ru-RU"/>
        </w:rPr>
        <w:t>ем оттолкнуть его назад к ногам.</w:t>
      </w:r>
    </w:p>
    <w:p w14:paraId="69915EB2" w14:textId="271877A8" w:rsidR="006B3CFE" w:rsidRPr="00656E66" w:rsidRDefault="00EF1C7D"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2.</w:t>
      </w:r>
      <w:r w:rsidR="00152BBD" w:rsidRPr="00656E66">
        <w:rPr>
          <w:rFonts w:ascii="Times New Roman" w:eastAsia="Times New Roman" w:hAnsi="Times New Roman" w:cs="Times New Roman"/>
          <w:sz w:val="28"/>
          <w:szCs w:val="28"/>
          <w:lang w:eastAsia="ru-RU"/>
        </w:rPr>
        <w:t xml:space="preserve"> </w:t>
      </w:r>
      <w:r w:rsidR="006B3CFE" w:rsidRPr="00656E66">
        <w:rPr>
          <w:rFonts w:ascii="Times New Roman" w:eastAsia="Times New Roman" w:hAnsi="Times New Roman" w:cs="Times New Roman"/>
          <w:sz w:val="28"/>
          <w:szCs w:val="28"/>
          <w:lang w:eastAsia="ru-RU"/>
        </w:rPr>
        <w:t xml:space="preserve">Лёжа на животе, руки вытянуты вверх над головой, носки оттянуты. </w:t>
      </w:r>
      <w:r w:rsidRPr="00656E66">
        <w:rPr>
          <w:rFonts w:ascii="Times New Roman" w:eastAsia="Times New Roman" w:hAnsi="Times New Roman" w:cs="Times New Roman"/>
          <w:sz w:val="28"/>
          <w:szCs w:val="28"/>
          <w:lang w:eastAsia="ru-RU"/>
        </w:rPr>
        <w:t xml:space="preserve">   </w:t>
      </w:r>
      <w:r w:rsidR="006B3CFE" w:rsidRPr="00656E66">
        <w:rPr>
          <w:rFonts w:ascii="Times New Roman" w:eastAsia="Times New Roman" w:hAnsi="Times New Roman" w:cs="Times New Roman"/>
          <w:sz w:val="28"/>
          <w:szCs w:val="28"/>
          <w:lang w:eastAsia="ru-RU"/>
        </w:rPr>
        <w:t xml:space="preserve">Попеременное движение ног вверх, вниз. Имитация движений ног </w:t>
      </w:r>
      <w:r w:rsidR="00F90C6E">
        <w:rPr>
          <w:rFonts w:ascii="Times New Roman" w:eastAsia="Times New Roman" w:hAnsi="Times New Roman" w:cs="Times New Roman"/>
          <w:sz w:val="28"/>
          <w:szCs w:val="28"/>
          <w:lang w:eastAsia="ru-RU"/>
        </w:rPr>
        <w:t>как при плавании кроль на груди.</w:t>
      </w:r>
    </w:p>
    <w:p w14:paraId="08EABF17" w14:textId="6823081D" w:rsidR="006B3CFE" w:rsidRPr="00656E66" w:rsidRDefault="005B11D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u w:val="single"/>
          <w:lang w:eastAsia="ru-RU"/>
        </w:rPr>
        <w:t>2.</w:t>
      </w:r>
      <w:r w:rsidR="006B3CFE" w:rsidRPr="00656E66">
        <w:rPr>
          <w:rFonts w:ascii="Times New Roman" w:eastAsia="Times New Roman" w:hAnsi="Times New Roman" w:cs="Times New Roman"/>
          <w:sz w:val="28"/>
          <w:szCs w:val="28"/>
          <w:u w:val="single"/>
          <w:lang w:eastAsia="ru-RU"/>
        </w:rPr>
        <w:t>Обучение технике плавания в стиле кроль на спине.</w:t>
      </w:r>
    </w:p>
    <w:p w14:paraId="30B18277" w14:textId="77777777" w:rsidR="006B3CFE" w:rsidRPr="00656E66" w:rsidRDefault="006B3CF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Плавание кролем на спине имеет много общего с кролем на груди. Та же координация движения ногами и руками и более простая техника дыхания (не нужно выполнять выдох в воду) позволяют новичкам осваивать кроль на спине быстрее, чем кроль на груди. В связи с этим, при обучении плаванию наряду с кролем на груди широко применяется и кроль на спине. На каждом занятии занимающиеся обязательно выполняют все упражнения в обоих положениях на груди и на спине.</w:t>
      </w:r>
    </w:p>
    <w:p w14:paraId="6909EF04"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u w:val="single"/>
          <w:lang w:eastAsia="ru-RU"/>
        </w:rPr>
      </w:pPr>
      <w:r w:rsidRPr="00656E66">
        <w:rPr>
          <w:rFonts w:ascii="Times New Roman" w:eastAsia="Times New Roman" w:hAnsi="Times New Roman" w:cs="Times New Roman"/>
          <w:i/>
          <w:iCs/>
          <w:sz w:val="28"/>
          <w:szCs w:val="28"/>
          <w:u w:val="single"/>
          <w:lang w:eastAsia="ru-RU"/>
        </w:rPr>
        <w:t>Упражнения для изучения техники движений кроль на спине.</w:t>
      </w:r>
    </w:p>
    <w:p w14:paraId="79C221CE" w14:textId="3DF975EB" w:rsidR="00F90C6E" w:rsidRDefault="00EF1C7D" w:rsidP="00F90C6E">
      <w:pPr>
        <w:shd w:val="clear" w:color="auto" w:fill="FFFFFF"/>
        <w:spacing w:after="0" w:line="240" w:lineRule="auto"/>
        <w:ind w:right="-284" w:firstLine="710"/>
        <w:rPr>
          <w:rFonts w:ascii="Times New Roman" w:eastAsia="Times New Roman" w:hAnsi="Times New Roman" w:cs="Times New Roman"/>
          <w:sz w:val="28"/>
          <w:szCs w:val="28"/>
          <w:u w:val="single"/>
          <w:lang w:eastAsia="ru-RU"/>
        </w:rPr>
      </w:pPr>
      <w:r w:rsidRPr="00656E66">
        <w:rPr>
          <w:rFonts w:ascii="Times New Roman" w:eastAsia="Times New Roman" w:hAnsi="Times New Roman" w:cs="Times New Roman"/>
          <w:sz w:val="28"/>
          <w:szCs w:val="28"/>
          <w:lang w:eastAsia="ru-RU"/>
        </w:rPr>
        <w:t>1.</w:t>
      </w:r>
      <w:r w:rsidR="00F90C6E">
        <w:rPr>
          <w:rFonts w:ascii="Times New Roman" w:eastAsia="Times New Roman" w:hAnsi="Times New Roman" w:cs="Times New Roman"/>
          <w:sz w:val="28"/>
          <w:szCs w:val="28"/>
          <w:lang w:eastAsia="ru-RU"/>
        </w:rPr>
        <w:t xml:space="preserve"> </w:t>
      </w:r>
      <w:r w:rsidR="006B3CFE" w:rsidRPr="00656E66">
        <w:rPr>
          <w:rFonts w:ascii="Times New Roman" w:eastAsia="Times New Roman" w:hAnsi="Times New Roman" w:cs="Times New Roman"/>
          <w:sz w:val="28"/>
          <w:szCs w:val="28"/>
          <w:lang w:eastAsia="ru-RU"/>
        </w:rPr>
        <w:t>В положении сидя с упором на руки сзади, носки оттянуты. В частом темпе выполнять попеременное поднимание и опускание но</w:t>
      </w:r>
      <w:r w:rsidR="00F90C6E">
        <w:rPr>
          <w:rFonts w:ascii="Times New Roman" w:eastAsia="Times New Roman" w:hAnsi="Times New Roman" w:cs="Times New Roman"/>
          <w:sz w:val="28"/>
          <w:szCs w:val="28"/>
          <w:lang w:eastAsia="ru-RU"/>
        </w:rPr>
        <w:t>г (движения выполнять от бедра)</w:t>
      </w:r>
      <w:r w:rsidR="00F90C6E" w:rsidRPr="00F90C6E">
        <w:rPr>
          <w:rFonts w:ascii="Times New Roman" w:eastAsia="Times New Roman" w:hAnsi="Times New Roman" w:cs="Times New Roman"/>
          <w:sz w:val="28"/>
          <w:szCs w:val="28"/>
          <w:lang w:eastAsia="ru-RU"/>
        </w:rPr>
        <w:t>.</w:t>
      </w:r>
    </w:p>
    <w:p w14:paraId="40E3C6AD" w14:textId="5B83203F" w:rsidR="00F90C6E" w:rsidRDefault="00EF1C7D" w:rsidP="00F90C6E">
      <w:pPr>
        <w:shd w:val="clear" w:color="auto" w:fill="FFFFFF"/>
        <w:spacing w:after="0" w:line="240" w:lineRule="auto"/>
        <w:ind w:right="-284" w:firstLine="710"/>
        <w:rPr>
          <w:rFonts w:ascii="Times New Roman" w:eastAsia="Times New Roman" w:hAnsi="Times New Roman" w:cs="Times New Roman"/>
          <w:sz w:val="28"/>
          <w:szCs w:val="28"/>
          <w:u w:val="single"/>
          <w:lang w:eastAsia="ru-RU"/>
        </w:rPr>
      </w:pPr>
      <w:r w:rsidRPr="00656E66">
        <w:rPr>
          <w:rFonts w:ascii="Times New Roman" w:eastAsia="Times New Roman" w:hAnsi="Times New Roman" w:cs="Times New Roman"/>
          <w:sz w:val="28"/>
          <w:szCs w:val="28"/>
          <w:lang w:eastAsia="ru-RU"/>
        </w:rPr>
        <w:t>2.</w:t>
      </w:r>
      <w:r w:rsidR="00F90C6E">
        <w:rPr>
          <w:rFonts w:ascii="Times New Roman" w:eastAsia="Times New Roman" w:hAnsi="Times New Roman" w:cs="Times New Roman"/>
          <w:sz w:val="28"/>
          <w:szCs w:val="28"/>
          <w:lang w:eastAsia="ru-RU"/>
        </w:rPr>
        <w:t xml:space="preserve"> </w:t>
      </w:r>
      <w:r w:rsidR="006B3CFE" w:rsidRPr="00656E66">
        <w:rPr>
          <w:rFonts w:ascii="Times New Roman" w:eastAsia="Times New Roman" w:hAnsi="Times New Roman" w:cs="Times New Roman"/>
          <w:sz w:val="28"/>
          <w:szCs w:val="28"/>
          <w:lang w:eastAsia="ru-RU"/>
        </w:rPr>
        <w:t>Лежа на сине, руки вдоль туловища, носки оттянуты. Выполнять движения ногами кролем, руки</w:t>
      </w:r>
      <w:r w:rsidR="00F90C6E">
        <w:rPr>
          <w:rFonts w:ascii="Times New Roman" w:eastAsia="Times New Roman" w:hAnsi="Times New Roman" w:cs="Times New Roman"/>
          <w:sz w:val="28"/>
          <w:szCs w:val="28"/>
          <w:lang w:eastAsia="ru-RU"/>
        </w:rPr>
        <w:t xml:space="preserve"> вперед, вверх, в стороны, вниз.</w:t>
      </w:r>
    </w:p>
    <w:p w14:paraId="45D431A9" w14:textId="77777777" w:rsidR="00F90C6E" w:rsidRDefault="00EF1C7D" w:rsidP="00F90C6E">
      <w:pPr>
        <w:shd w:val="clear" w:color="auto" w:fill="FFFFFF"/>
        <w:spacing w:after="0" w:line="240" w:lineRule="auto"/>
        <w:ind w:right="-284" w:firstLine="710"/>
        <w:rPr>
          <w:rFonts w:ascii="Times New Roman" w:eastAsia="Times New Roman" w:hAnsi="Times New Roman" w:cs="Times New Roman"/>
          <w:sz w:val="28"/>
          <w:szCs w:val="28"/>
          <w:u w:val="single"/>
          <w:lang w:eastAsia="ru-RU"/>
        </w:rPr>
      </w:pPr>
      <w:r w:rsidRPr="00656E66">
        <w:rPr>
          <w:rFonts w:ascii="Times New Roman" w:eastAsia="Times New Roman" w:hAnsi="Times New Roman" w:cs="Times New Roman"/>
          <w:sz w:val="28"/>
          <w:szCs w:val="28"/>
          <w:lang w:eastAsia="ru-RU"/>
        </w:rPr>
        <w:t>3.</w:t>
      </w:r>
      <w:r w:rsidR="00F90C6E">
        <w:rPr>
          <w:rFonts w:ascii="Times New Roman" w:eastAsia="Times New Roman" w:hAnsi="Times New Roman" w:cs="Times New Roman"/>
          <w:sz w:val="28"/>
          <w:szCs w:val="28"/>
          <w:lang w:eastAsia="ru-RU"/>
        </w:rPr>
        <w:t xml:space="preserve"> </w:t>
      </w:r>
      <w:r w:rsidR="006B3CFE" w:rsidRPr="00656E66">
        <w:rPr>
          <w:rFonts w:ascii="Times New Roman" w:eastAsia="Times New Roman" w:hAnsi="Times New Roman" w:cs="Times New Roman"/>
          <w:sz w:val="28"/>
          <w:szCs w:val="28"/>
          <w:lang w:eastAsia="ru-RU"/>
        </w:rPr>
        <w:t>Стойка, ноги на ширине плеч, одна рука вверх, другая у бедра. Выполнять круговые д</w:t>
      </w:r>
      <w:r w:rsidR="00F90C6E">
        <w:rPr>
          <w:rFonts w:ascii="Times New Roman" w:eastAsia="Times New Roman" w:hAnsi="Times New Roman" w:cs="Times New Roman"/>
          <w:sz w:val="28"/>
          <w:szCs w:val="28"/>
          <w:lang w:eastAsia="ru-RU"/>
        </w:rPr>
        <w:t>вижения руками назад (мельница)</w:t>
      </w:r>
      <w:r w:rsidR="00F90C6E">
        <w:rPr>
          <w:rFonts w:ascii="Times New Roman" w:eastAsia="Times New Roman" w:hAnsi="Times New Roman" w:cs="Times New Roman"/>
          <w:sz w:val="28"/>
          <w:szCs w:val="28"/>
          <w:u w:val="single"/>
          <w:lang w:eastAsia="ru-RU"/>
        </w:rPr>
        <w:t>.</w:t>
      </w:r>
    </w:p>
    <w:p w14:paraId="2E82280D" w14:textId="77777777" w:rsidR="00F90C6E" w:rsidRDefault="00EF1C7D"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4.</w:t>
      </w:r>
      <w:r w:rsidR="00F90C6E">
        <w:rPr>
          <w:rFonts w:ascii="Times New Roman" w:eastAsia="Times New Roman" w:hAnsi="Times New Roman" w:cs="Times New Roman"/>
          <w:sz w:val="28"/>
          <w:szCs w:val="28"/>
          <w:lang w:eastAsia="ru-RU"/>
        </w:rPr>
        <w:t xml:space="preserve"> </w:t>
      </w:r>
      <w:r w:rsidR="006B3CFE" w:rsidRPr="00656E66">
        <w:rPr>
          <w:rFonts w:ascii="Times New Roman" w:eastAsia="Times New Roman" w:hAnsi="Times New Roman" w:cs="Times New Roman"/>
          <w:sz w:val="28"/>
          <w:szCs w:val="28"/>
          <w:lang w:eastAsia="ru-RU"/>
        </w:rPr>
        <w:t xml:space="preserve">Тоже </w:t>
      </w:r>
      <w:r w:rsidR="00F90C6E">
        <w:rPr>
          <w:rFonts w:ascii="Times New Roman" w:eastAsia="Times New Roman" w:hAnsi="Times New Roman" w:cs="Times New Roman"/>
          <w:sz w:val="28"/>
          <w:szCs w:val="28"/>
          <w:lang w:eastAsia="ru-RU"/>
        </w:rPr>
        <w:t>упражнение, но лежа на скамейке.</w:t>
      </w:r>
    </w:p>
    <w:p w14:paraId="146C967D" w14:textId="77777777" w:rsidR="00F90C6E" w:rsidRDefault="00EF1C7D"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5.</w:t>
      </w:r>
      <w:r w:rsidR="00F90C6E">
        <w:rPr>
          <w:rFonts w:ascii="Times New Roman" w:eastAsia="Times New Roman" w:hAnsi="Times New Roman" w:cs="Times New Roman"/>
          <w:sz w:val="28"/>
          <w:szCs w:val="28"/>
          <w:lang w:eastAsia="ru-RU"/>
        </w:rPr>
        <w:t xml:space="preserve"> </w:t>
      </w:r>
      <w:r w:rsidR="006B3CFE" w:rsidRPr="00656E66">
        <w:rPr>
          <w:rFonts w:ascii="Times New Roman" w:eastAsia="Times New Roman" w:hAnsi="Times New Roman" w:cs="Times New Roman"/>
          <w:sz w:val="28"/>
          <w:szCs w:val="28"/>
          <w:lang w:eastAsia="ru-RU"/>
        </w:rPr>
        <w:t>Стойка ноги врозь, одна рука вверх, другая у бедра. Выполнять круговые движения руками назад с “притопыванием” ногами (на один</w:t>
      </w:r>
      <w:r w:rsidR="00F90C6E">
        <w:rPr>
          <w:rFonts w:ascii="Times New Roman" w:eastAsia="Times New Roman" w:hAnsi="Times New Roman" w:cs="Times New Roman"/>
          <w:sz w:val="28"/>
          <w:szCs w:val="28"/>
          <w:lang w:eastAsia="ru-RU"/>
        </w:rPr>
        <w:t xml:space="preserve"> гребок рукой, три шага ногами).</w:t>
      </w:r>
    </w:p>
    <w:p w14:paraId="1F5A3D91" w14:textId="0B3D5AD5" w:rsidR="006B3CFE" w:rsidRPr="00F90C6E" w:rsidRDefault="00EF1C7D" w:rsidP="00F90C6E">
      <w:pPr>
        <w:shd w:val="clear" w:color="auto" w:fill="FFFFFF"/>
        <w:spacing w:after="0" w:line="240" w:lineRule="auto"/>
        <w:ind w:right="-284" w:firstLine="710"/>
        <w:rPr>
          <w:rFonts w:ascii="Times New Roman" w:eastAsia="Times New Roman" w:hAnsi="Times New Roman" w:cs="Times New Roman"/>
          <w:sz w:val="28"/>
          <w:szCs w:val="28"/>
          <w:u w:val="single"/>
          <w:lang w:eastAsia="ru-RU"/>
        </w:rPr>
      </w:pPr>
      <w:r w:rsidRPr="00F90C6E">
        <w:rPr>
          <w:rFonts w:ascii="Times New Roman" w:eastAsia="Times New Roman" w:hAnsi="Times New Roman" w:cs="Times New Roman"/>
          <w:sz w:val="28"/>
          <w:szCs w:val="28"/>
        </w:rPr>
        <w:t>6.</w:t>
      </w:r>
      <w:r w:rsidR="006B3CFE" w:rsidRPr="00656E66">
        <w:rPr>
          <w:rFonts w:ascii="Times New Roman" w:eastAsia="Times New Roman" w:hAnsi="Times New Roman" w:cs="Times New Roman"/>
          <w:sz w:val="28"/>
          <w:szCs w:val="28"/>
        </w:rPr>
        <w:t>Тоже упражнение в согласовании с дыханием (на два гребка р</w:t>
      </w:r>
      <w:r w:rsidR="00F90C6E">
        <w:rPr>
          <w:rFonts w:ascii="Times New Roman" w:eastAsia="Times New Roman" w:hAnsi="Times New Roman" w:cs="Times New Roman"/>
          <w:sz w:val="28"/>
          <w:szCs w:val="28"/>
        </w:rPr>
        <w:t>уками – один вдох и один выдох).</w:t>
      </w:r>
    </w:p>
    <w:p w14:paraId="365D71BE"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u w:val="single"/>
          <w:lang w:eastAsia="ru-RU"/>
        </w:rPr>
      </w:pPr>
      <w:r w:rsidRPr="00656E66">
        <w:rPr>
          <w:rFonts w:ascii="Times New Roman" w:eastAsia="Times New Roman" w:hAnsi="Times New Roman" w:cs="Times New Roman"/>
          <w:sz w:val="28"/>
          <w:szCs w:val="28"/>
          <w:u w:val="single"/>
          <w:lang w:eastAsia="ru-RU"/>
        </w:rPr>
        <w:t>3. Обучение технике плавания способом брасс.</w:t>
      </w:r>
    </w:p>
    <w:p w14:paraId="198ADBA8"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lastRenderedPageBreak/>
        <w:t>Плавание брассом очень похоже на движения плывущей лягушки.</w:t>
      </w:r>
      <w:r w:rsidR="00F90C6E">
        <w:rPr>
          <w:rFonts w:ascii="Times New Roman" w:eastAsia="Times New Roman" w:hAnsi="Times New Roman" w:cs="Times New Roman"/>
          <w:sz w:val="28"/>
          <w:szCs w:val="28"/>
          <w:u w:val="single"/>
          <w:lang w:eastAsia="ru-RU"/>
        </w:rPr>
        <w:t xml:space="preserve"> </w:t>
      </w:r>
      <w:r w:rsidRPr="00656E66">
        <w:rPr>
          <w:rFonts w:ascii="Times New Roman" w:eastAsia="Times New Roman" w:hAnsi="Times New Roman" w:cs="Times New Roman"/>
          <w:sz w:val="28"/>
          <w:szCs w:val="28"/>
          <w:lang w:eastAsia="ru-RU"/>
        </w:rPr>
        <w:t>Уступая в скорости таким способам плавания, как кроль на груди, спине и дельфин, брасс имеет большое прикладное значение (используется при нырянии, спасении тонущих, перепра</w:t>
      </w:r>
      <w:r w:rsidR="00F90C6E">
        <w:rPr>
          <w:rFonts w:ascii="Times New Roman" w:eastAsia="Times New Roman" w:hAnsi="Times New Roman" w:cs="Times New Roman"/>
          <w:sz w:val="28"/>
          <w:szCs w:val="28"/>
          <w:lang w:eastAsia="ru-RU"/>
        </w:rPr>
        <w:t>вах вплавь через водные рубежи).</w:t>
      </w:r>
    </w:p>
    <w:p w14:paraId="45B44DB9"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b/>
          <w:bCs/>
          <w:i/>
          <w:iCs/>
          <w:sz w:val="28"/>
          <w:szCs w:val="28"/>
          <w:lang w:eastAsia="ru-RU"/>
        </w:rPr>
      </w:pPr>
      <w:r w:rsidRPr="00656E66">
        <w:rPr>
          <w:rFonts w:ascii="Times New Roman" w:eastAsia="Times New Roman" w:hAnsi="Times New Roman" w:cs="Times New Roman"/>
          <w:i/>
          <w:iCs/>
          <w:sz w:val="28"/>
          <w:szCs w:val="28"/>
          <w:u w:val="single"/>
          <w:lang w:eastAsia="ru-RU"/>
        </w:rPr>
        <w:t>Упражнения для изучения техники движений брасс</w:t>
      </w:r>
      <w:r w:rsidRPr="00656E66">
        <w:rPr>
          <w:rFonts w:ascii="Times New Roman" w:eastAsia="Times New Roman" w:hAnsi="Times New Roman" w:cs="Times New Roman"/>
          <w:b/>
          <w:bCs/>
          <w:i/>
          <w:iCs/>
          <w:sz w:val="28"/>
          <w:szCs w:val="28"/>
          <w:lang w:eastAsia="ru-RU"/>
        </w:rPr>
        <w:t>.</w:t>
      </w:r>
    </w:p>
    <w:p w14:paraId="20CB5763" w14:textId="77777777" w:rsidR="00F90C6E" w:rsidRPr="00F90C6E" w:rsidRDefault="00EF1C7D" w:rsidP="00F90C6E">
      <w:pPr>
        <w:shd w:val="clear" w:color="auto" w:fill="FFFFFF"/>
        <w:spacing w:after="0" w:line="240" w:lineRule="auto"/>
        <w:ind w:right="-284" w:firstLine="710"/>
        <w:rPr>
          <w:rStyle w:val="c4"/>
          <w:rFonts w:ascii="Times New Roman" w:hAnsi="Times New Roman" w:cs="Times New Roman"/>
          <w:sz w:val="28"/>
          <w:szCs w:val="28"/>
        </w:rPr>
      </w:pPr>
      <w:r w:rsidRPr="00F90C6E">
        <w:rPr>
          <w:rStyle w:val="c4"/>
          <w:rFonts w:ascii="Times New Roman" w:hAnsi="Times New Roman" w:cs="Times New Roman"/>
          <w:sz w:val="28"/>
          <w:szCs w:val="28"/>
        </w:rPr>
        <w:t>1.</w:t>
      </w:r>
      <w:r w:rsidR="00F90C6E" w:rsidRP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Стоя ноги вместе, носки развернуты в стороны. Медленное приседание с разведением коленей в стороны, при этом сохр</w:t>
      </w:r>
      <w:r w:rsidR="00F90C6E" w:rsidRPr="00F90C6E">
        <w:rPr>
          <w:rStyle w:val="c4"/>
          <w:rFonts w:ascii="Times New Roman" w:hAnsi="Times New Roman" w:cs="Times New Roman"/>
          <w:sz w:val="28"/>
          <w:szCs w:val="28"/>
        </w:rPr>
        <w:t>анять прямое положение туловища.</w:t>
      </w:r>
    </w:p>
    <w:p w14:paraId="484FD06B" w14:textId="77777777" w:rsidR="00F90C6E" w:rsidRPr="00F90C6E" w:rsidRDefault="00EF1C7D" w:rsidP="00F90C6E">
      <w:pPr>
        <w:shd w:val="clear" w:color="auto" w:fill="FFFFFF"/>
        <w:spacing w:after="0" w:line="240" w:lineRule="auto"/>
        <w:ind w:right="-284" w:firstLine="710"/>
        <w:rPr>
          <w:rStyle w:val="c4"/>
          <w:rFonts w:ascii="Times New Roman" w:hAnsi="Times New Roman" w:cs="Times New Roman"/>
          <w:sz w:val="28"/>
          <w:szCs w:val="28"/>
        </w:rPr>
      </w:pPr>
      <w:r w:rsidRPr="00F90C6E">
        <w:rPr>
          <w:rStyle w:val="c4"/>
          <w:rFonts w:ascii="Times New Roman" w:hAnsi="Times New Roman" w:cs="Times New Roman"/>
          <w:sz w:val="28"/>
          <w:szCs w:val="28"/>
        </w:rPr>
        <w:t>2.</w:t>
      </w:r>
      <w:r w:rsidR="00F90C6E" w:rsidRP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Стоя боком к опоре (стенке, дереву и т.д.), упереться в нее левой рукой. Отвести правую голень в сторону, захватить правой рукой стопу с внутренней стороны (выдержать это положение 3-5сек.), отпустить ногу и выполнить ею толчок до смыкания с другой ногой (как при плавании брассом).</w:t>
      </w:r>
      <w:r w:rsidR="00F90C6E" w:rsidRP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Тоже уп</w:t>
      </w:r>
      <w:r w:rsidR="00F90C6E" w:rsidRPr="00F90C6E">
        <w:rPr>
          <w:rStyle w:val="c4"/>
          <w:rFonts w:ascii="Times New Roman" w:hAnsi="Times New Roman" w:cs="Times New Roman"/>
          <w:sz w:val="28"/>
          <w:szCs w:val="28"/>
        </w:rPr>
        <w:t>ражнение выполнить другой ногой.</w:t>
      </w:r>
    </w:p>
    <w:p w14:paraId="21D6B151" w14:textId="43B58E60" w:rsidR="00F90C6E" w:rsidRPr="00F90C6E" w:rsidRDefault="00EF1C7D" w:rsidP="00F90C6E">
      <w:pPr>
        <w:shd w:val="clear" w:color="auto" w:fill="FFFFFF"/>
        <w:spacing w:after="0" w:line="240" w:lineRule="auto"/>
        <w:ind w:right="-284" w:firstLine="710"/>
        <w:rPr>
          <w:rStyle w:val="c4"/>
          <w:rFonts w:ascii="Times New Roman" w:hAnsi="Times New Roman" w:cs="Times New Roman"/>
          <w:sz w:val="28"/>
          <w:szCs w:val="28"/>
        </w:rPr>
      </w:pPr>
      <w:r w:rsidRPr="00F90C6E">
        <w:rPr>
          <w:rStyle w:val="c4"/>
          <w:rFonts w:ascii="Times New Roman" w:hAnsi="Times New Roman" w:cs="Times New Roman"/>
          <w:sz w:val="28"/>
          <w:szCs w:val="28"/>
        </w:rPr>
        <w:t>3.</w:t>
      </w:r>
      <w:r w:rsidR="00F90C6E" w:rsidRP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 xml:space="preserve">Сидя на полу или на краю скамьи, упор руками сзади. Медленно подтянуть ноги, волоча стопы по полу и разворачивая колени в стороны. </w:t>
      </w:r>
      <w:r w:rsidRP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Развернуть носки в стороны и описав полукруг, сомкнуть пятки – пауза.</w:t>
      </w:r>
      <w:r w:rsid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Выпрямить ног</w:t>
      </w:r>
      <w:r w:rsidRPr="00F90C6E">
        <w:rPr>
          <w:rStyle w:val="c4"/>
          <w:rFonts w:ascii="Times New Roman" w:hAnsi="Times New Roman" w:cs="Times New Roman"/>
          <w:sz w:val="28"/>
          <w:szCs w:val="28"/>
        </w:rPr>
        <w:t xml:space="preserve"> </w:t>
      </w:r>
      <w:r w:rsidR="00F90C6E" w:rsidRPr="00F90C6E">
        <w:rPr>
          <w:rStyle w:val="c4"/>
          <w:rFonts w:ascii="Times New Roman" w:hAnsi="Times New Roman" w:cs="Times New Roman"/>
          <w:sz w:val="28"/>
          <w:szCs w:val="28"/>
        </w:rPr>
        <w:t>и в исходное положение.</w:t>
      </w:r>
    </w:p>
    <w:p w14:paraId="73C290D5" w14:textId="06D8A2F9" w:rsidR="00F90C6E" w:rsidRPr="00F90C6E" w:rsidRDefault="00EF1C7D" w:rsidP="00F90C6E">
      <w:pPr>
        <w:shd w:val="clear" w:color="auto" w:fill="FFFFFF"/>
        <w:spacing w:after="0" w:line="240" w:lineRule="auto"/>
        <w:ind w:right="-284" w:firstLine="710"/>
        <w:rPr>
          <w:rStyle w:val="c4"/>
          <w:rFonts w:ascii="Times New Roman" w:hAnsi="Times New Roman" w:cs="Times New Roman"/>
          <w:sz w:val="28"/>
          <w:szCs w:val="28"/>
        </w:rPr>
      </w:pPr>
      <w:r w:rsidRPr="00F90C6E">
        <w:rPr>
          <w:rStyle w:val="c4"/>
          <w:rFonts w:ascii="Times New Roman" w:hAnsi="Times New Roman" w:cs="Times New Roman"/>
          <w:sz w:val="28"/>
          <w:szCs w:val="28"/>
        </w:rPr>
        <w:t>4.</w:t>
      </w:r>
      <w:r w:rsidR="00F90C6E" w:rsidRP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Лежа на спине, руки вдоль туловища.</w:t>
      </w:r>
      <w:r w:rsidRP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 xml:space="preserve"> Согнуть ноги в коленях и подтянуть их груди, развести колени в стороны, сомкнуть пальцы ног вместе. Стопами описать полукруг, отводя ноги назад</w:t>
      </w:r>
      <w:r w:rsidRPr="00F90C6E">
        <w:rPr>
          <w:rStyle w:val="c4"/>
          <w:rFonts w:ascii="Times New Roman" w:hAnsi="Times New Roman" w:cs="Times New Roman"/>
          <w:sz w:val="28"/>
          <w:szCs w:val="28"/>
        </w:rPr>
        <w:t xml:space="preserve"> </w:t>
      </w:r>
      <w:r w:rsidR="00F90C6E" w:rsidRPr="00F90C6E">
        <w:rPr>
          <w:rStyle w:val="c4"/>
          <w:rFonts w:ascii="Times New Roman" w:hAnsi="Times New Roman" w:cs="Times New Roman"/>
          <w:sz w:val="28"/>
          <w:szCs w:val="28"/>
        </w:rPr>
        <w:t>в исходное положение.</w:t>
      </w:r>
    </w:p>
    <w:p w14:paraId="4C8C742D" w14:textId="280E182B" w:rsidR="00F90C6E" w:rsidRPr="00F90C6E" w:rsidRDefault="00EF1C7D" w:rsidP="00F90C6E">
      <w:pPr>
        <w:shd w:val="clear" w:color="auto" w:fill="FFFFFF"/>
        <w:spacing w:after="0" w:line="240" w:lineRule="auto"/>
        <w:ind w:right="-284" w:firstLine="710"/>
        <w:rPr>
          <w:rStyle w:val="c4"/>
          <w:rFonts w:ascii="Times New Roman" w:hAnsi="Times New Roman" w:cs="Times New Roman"/>
          <w:sz w:val="28"/>
          <w:szCs w:val="28"/>
        </w:rPr>
      </w:pPr>
      <w:r w:rsidRPr="00F90C6E">
        <w:rPr>
          <w:rStyle w:val="c4"/>
          <w:rFonts w:ascii="Times New Roman" w:hAnsi="Times New Roman" w:cs="Times New Roman"/>
          <w:sz w:val="28"/>
          <w:szCs w:val="28"/>
        </w:rPr>
        <w:t>5.</w:t>
      </w:r>
      <w:r w:rsidR="00F90C6E" w:rsidRP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Стоя ноги на ширине плеч, руки на пояс. Наклон туловища вперед.</w:t>
      </w:r>
      <w:r w:rsid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Руки вытянуть вперед перед собой, развести руки в стороны – вниз (выполнить гребок), согнуть их в локтях и прижать к</w:t>
      </w:r>
      <w:r w:rsidR="00F90C6E" w:rsidRPr="00F90C6E">
        <w:rPr>
          <w:rStyle w:val="c4"/>
          <w:rFonts w:ascii="Times New Roman" w:hAnsi="Times New Roman" w:cs="Times New Roman"/>
          <w:sz w:val="28"/>
          <w:szCs w:val="28"/>
        </w:rPr>
        <w:t xml:space="preserve"> туловищу.</w:t>
      </w:r>
    </w:p>
    <w:p w14:paraId="328E6AB9" w14:textId="7E22FF04" w:rsidR="00F90C6E" w:rsidRPr="00F90C6E" w:rsidRDefault="00EF1C7D" w:rsidP="00F90C6E">
      <w:pPr>
        <w:shd w:val="clear" w:color="auto" w:fill="FFFFFF"/>
        <w:spacing w:after="0" w:line="240" w:lineRule="auto"/>
        <w:ind w:right="-284" w:firstLine="710"/>
        <w:rPr>
          <w:rStyle w:val="c4"/>
          <w:rFonts w:ascii="Times New Roman" w:hAnsi="Times New Roman" w:cs="Times New Roman"/>
          <w:sz w:val="28"/>
          <w:szCs w:val="28"/>
        </w:rPr>
      </w:pPr>
      <w:r w:rsidRPr="00F90C6E">
        <w:rPr>
          <w:rStyle w:val="c4"/>
          <w:rFonts w:ascii="Times New Roman" w:hAnsi="Times New Roman" w:cs="Times New Roman"/>
          <w:sz w:val="28"/>
          <w:szCs w:val="28"/>
        </w:rPr>
        <w:t>6.</w:t>
      </w:r>
      <w:r w:rsidR="00F90C6E" w:rsidRP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 xml:space="preserve">Стойка ноги врозь, руки вверх ладони повернуты в стороны. Выполнять движения руками как при плавании брассом (через стороны вниз, </w:t>
      </w:r>
      <w:r w:rsidR="00F90C6E" w:rsidRPr="00F90C6E">
        <w:rPr>
          <w:rStyle w:val="c4"/>
          <w:rFonts w:ascii="Times New Roman" w:hAnsi="Times New Roman" w:cs="Times New Roman"/>
          <w:sz w:val="28"/>
          <w:szCs w:val="28"/>
        </w:rPr>
        <w:t>к груди и вверх).</w:t>
      </w:r>
    </w:p>
    <w:p w14:paraId="5AA038CC" w14:textId="30C6D79C" w:rsidR="00F90C6E" w:rsidRPr="00F90C6E" w:rsidRDefault="00EF1C7D" w:rsidP="00F90C6E">
      <w:pPr>
        <w:shd w:val="clear" w:color="auto" w:fill="FFFFFF"/>
        <w:spacing w:after="0" w:line="240" w:lineRule="auto"/>
        <w:ind w:right="-284" w:firstLine="710"/>
        <w:rPr>
          <w:rStyle w:val="c4"/>
          <w:rFonts w:ascii="Times New Roman" w:hAnsi="Times New Roman" w:cs="Times New Roman"/>
          <w:sz w:val="28"/>
          <w:szCs w:val="28"/>
        </w:rPr>
      </w:pPr>
      <w:r w:rsidRPr="00F90C6E">
        <w:rPr>
          <w:rStyle w:val="c4"/>
          <w:rFonts w:ascii="Times New Roman" w:hAnsi="Times New Roman" w:cs="Times New Roman"/>
          <w:sz w:val="28"/>
          <w:szCs w:val="28"/>
        </w:rPr>
        <w:t>7.</w:t>
      </w:r>
      <w:r w:rsidR="00F90C6E" w:rsidRP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Стоя ноги на ширине плеч, носки разведены. Приседание.</w:t>
      </w:r>
      <w:r w:rsid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Согласование движений ногами с дыханием (во время приседания – вдох,</w:t>
      </w:r>
      <w:r w:rsidR="00F90C6E">
        <w:rPr>
          <w:rStyle w:val="c4"/>
          <w:rFonts w:ascii="Times New Roman" w:hAnsi="Times New Roman" w:cs="Times New Roman"/>
          <w:sz w:val="28"/>
          <w:szCs w:val="28"/>
        </w:rPr>
        <w:t xml:space="preserve"> </w:t>
      </w:r>
      <w:r w:rsidR="00F90C6E" w:rsidRPr="00F90C6E">
        <w:rPr>
          <w:rStyle w:val="c4"/>
          <w:rFonts w:ascii="Times New Roman" w:hAnsi="Times New Roman" w:cs="Times New Roman"/>
          <w:sz w:val="28"/>
          <w:szCs w:val="28"/>
        </w:rPr>
        <w:t>при выпрямлении – выдох).</w:t>
      </w:r>
    </w:p>
    <w:p w14:paraId="368453DA" w14:textId="79408DE7" w:rsidR="00152BBD" w:rsidRPr="00F90C6E" w:rsidRDefault="00EF1C7D" w:rsidP="00F90C6E">
      <w:pPr>
        <w:shd w:val="clear" w:color="auto" w:fill="FFFFFF"/>
        <w:spacing w:after="0" w:line="240" w:lineRule="auto"/>
        <w:ind w:right="-284" w:firstLine="710"/>
        <w:rPr>
          <w:rFonts w:ascii="Times New Roman" w:eastAsia="Times New Roman" w:hAnsi="Times New Roman" w:cs="Times New Roman"/>
          <w:sz w:val="28"/>
          <w:szCs w:val="28"/>
          <w:u w:val="single"/>
          <w:lang w:eastAsia="ru-RU"/>
        </w:rPr>
      </w:pPr>
      <w:r w:rsidRPr="00F90C6E">
        <w:rPr>
          <w:rStyle w:val="c4"/>
          <w:rFonts w:ascii="Times New Roman" w:hAnsi="Times New Roman" w:cs="Times New Roman"/>
          <w:sz w:val="28"/>
          <w:szCs w:val="28"/>
        </w:rPr>
        <w:t>8.</w:t>
      </w:r>
      <w:r w:rsidR="00F90C6E" w:rsidRPr="00F90C6E">
        <w:rPr>
          <w:rStyle w:val="c4"/>
          <w:rFonts w:ascii="Times New Roman" w:hAnsi="Times New Roman" w:cs="Times New Roman"/>
          <w:sz w:val="28"/>
          <w:szCs w:val="28"/>
        </w:rPr>
        <w:t xml:space="preserve"> </w:t>
      </w:r>
      <w:r w:rsidR="00152BBD" w:rsidRPr="00F90C6E">
        <w:rPr>
          <w:rStyle w:val="c4"/>
          <w:rFonts w:ascii="Times New Roman" w:hAnsi="Times New Roman" w:cs="Times New Roman"/>
          <w:sz w:val="28"/>
          <w:szCs w:val="28"/>
        </w:rPr>
        <w:t>Стоя ноги на ширине плеч, носки разведены, руки вверх ладони повернуты в стороны. Приседание с одновременным движением рук (как при плавании</w:t>
      </w:r>
      <w:r w:rsidR="00F90C6E">
        <w:rPr>
          <w:rStyle w:val="c4"/>
          <w:rFonts w:ascii="Times New Roman" w:hAnsi="Times New Roman" w:cs="Times New Roman"/>
          <w:sz w:val="28"/>
          <w:szCs w:val="28"/>
        </w:rPr>
        <w:t xml:space="preserve"> брассом) </w:t>
      </w:r>
      <w:r w:rsidR="00152BBD" w:rsidRPr="00F90C6E">
        <w:rPr>
          <w:rStyle w:val="c4"/>
          <w:rFonts w:ascii="Times New Roman" w:hAnsi="Times New Roman" w:cs="Times New Roman"/>
          <w:sz w:val="28"/>
          <w:szCs w:val="28"/>
        </w:rPr>
        <w:t>через стороны вниз, к груди и вверх в исходное положение.</w:t>
      </w:r>
    </w:p>
    <w:p w14:paraId="4B89F6FF" w14:textId="77777777" w:rsidR="00F90C6E" w:rsidRDefault="00E51BF0" w:rsidP="006B3CFE">
      <w:pPr>
        <w:shd w:val="clear" w:color="auto" w:fill="FFFFFF"/>
        <w:spacing w:after="0" w:line="240" w:lineRule="auto"/>
        <w:ind w:right="-284" w:firstLine="710"/>
        <w:rPr>
          <w:rFonts w:ascii="Times New Roman" w:eastAsia="Times New Roman" w:hAnsi="Times New Roman" w:cs="Times New Roman"/>
          <w:b/>
          <w:bCs/>
          <w:sz w:val="28"/>
          <w:szCs w:val="28"/>
          <w:lang w:eastAsia="ru-RU"/>
        </w:rPr>
      </w:pPr>
      <w:r w:rsidRPr="00656E66">
        <w:rPr>
          <w:rFonts w:ascii="Times New Roman" w:eastAsia="Times New Roman" w:hAnsi="Times New Roman" w:cs="Times New Roman"/>
          <w:b/>
          <w:bCs/>
          <w:sz w:val="28"/>
          <w:szCs w:val="28"/>
          <w:lang w:eastAsia="ru-RU"/>
        </w:rPr>
        <w:t xml:space="preserve">                     </w:t>
      </w:r>
    </w:p>
    <w:p w14:paraId="01F6D5A0" w14:textId="1FB00C26" w:rsidR="006B3CFE" w:rsidRPr="00656E66" w:rsidRDefault="006B3CF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b/>
          <w:bCs/>
          <w:sz w:val="28"/>
          <w:szCs w:val="28"/>
          <w:lang w:eastAsia="ru-RU"/>
        </w:rPr>
        <w:t>Специальная гимнастика пловца</w:t>
      </w:r>
      <w:r w:rsidR="00F90C6E">
        <w:rPr>
          <w:rFonts w:ascii="Times New Roman" w:eastAsia="Times New Roman" w:hAnsi="Times New Roman" w:cs="Times New Roman"/>
          <w:b/>
          <w:bCs/>
          <w:sz w:val="28"/>
          <w:szCs w:val="28"/>
          <w:lang w:eastAsia="ru-RU"/>
        </w:rPr>
        <w:t>.</w:t>
      </w:r>
    </w:p>
    <w:p w14:paraId="3B3DCFF6"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Упражнения на развитие специальной гибкости, координации движений и укрепление мышц, несущих основную н</w:t>
      </w:r>
      <w:r w:rsidR="00F90C6E">
        <w:rPr>
          <w:rFonts w:ascii="Times New Roman" w:eastAsia="Times New Roman" w:hAnsi="Times New Roman" w:cs="Times New Roman"/>
          <w:sz w:val="28"/>
          <w:szCs w:val="28"/>
          <w:lang w:eastAsia="ru-RU"/>
        </w:rPr>
        <w:t xml:space="preserve">агрузку при плавании дельфином, </w:t>
      </w:r>
      <w:r w:rsidRPr="00656E66">
        <w:rPr>
          <w:rFonts w:ascii="Times New Roman" w:eastAsia="Times New Roman" w:hAnsi="Times New Roman" w:cs="Times New Roman"/>
          <w:sz w:val="28"/>
          <w:szCs w:val="28"/>
          <w:lang w:eastAsia="ru-RU"/>
        </w:rPr>
        <w:t>укрепление мышечного корсета тела, развитие силы и эластичности основных мышечных групп.</w:t>
      </w:r>
    </w:p>
    <w:p w14:paraId="4FA570A6"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1. Стоя вращение рук вперед (в ладонях зажато по хоккейной шайбе или камушку).</w:t>
      </w:r>
    </w:p>
    <w:p w14:paraId="7AAF912A"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2. Стоя в наклоне вперед с опорой руками о рейку гимнастической стенки (спинку стула), упругие покачивания туловищем вниз-вверх.</w:t>
      </w:r>
    </w:p>
    <w:p w14:paraId="588BBAF9"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lastRenderedPageBreak/>
        <w:t xml:space="preserve">3. Стоя </w:t>
      </w:r>
      <w:proofErr w:type="spellStart"/>
      <w:r w:rsidRPr="00656E66">
        <w:rPr>
          <w:rFonts w:ascii="Times New Roman" w:eastAsia="Times New Roman" w:hAnsi="Times New Roman" w:cs="Times New Roman"/>
          <w:sz w:val="28"/>
          <w:szCs w:val="28"/>
          <w:lang w:eastAsia="ru-RU"/>
        </w:rPr>
        <w:t>выкрут</w:t>
      </w:r>
      <w:proofErr w:type="spellEnd"/>
      <w:r w:rsidRPr="00656E66">
        <w:rPr>
          <w:rFonts w:ascii="Times New Roman" w:eastAsia="Times New Roman" w:hAnsi="Times New Roman" w:cs="Times New Roman"/>
          <w:sz w:val="28"/>
          <w:szCs w:val="28"/>
          <w:lang w:eastAsia="ru-RU"/>
        </w:rPr>
        <w:t xml:space="preserve"> рук вперед и назад (руками захватываются концы натянутого полотенца или шнура — чем уже хват, тем эффективнее упражнение).</w:t>
      </w:r>
    </w:p>
    <w:p w14:paraId="2EBB780D"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4. Стоя давление ладонями на рейку гимнастической стенки (5—6 с), имитируя различные моменты гребка руками дельфином.</w:t>
      </w:r>
    </w:p>
    <w:p w14:paraId="00B85D06"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5. Стоя в наклоне вперед, держась за резиновый шнур, движения руками как</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во время гребка при плавании дельфином, преодолевая сопротивление шнура.</w:t>
      </w:r>
    </w:p>
    <w:p w14:paraId="0909C14D" w14:textId="54A5943B"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6. То же, что предыдущее упражнение</w:t>
      </w:r>
      <w:r w:rsidR="00F90C6E">
        <w:rPr>
          <w:rFonts w:ascii="Times New Roman" w:eastAsia="Times New Roman" w:hAnsi="Times New Roman" w:cs="Times New Roman"/>
          <w:sz w:val="28"/>
          <w:szCs w:val="28"/>
          <w:lang w:eastAsia="ru-RU"/>
        </w:rPr>
        <w:t>,</w:t>
      </w:r>
      <w:r w:rsidRPr="00656E66">
        <w:rPr>
          <w:rFonts w:ascii="Times New Roman" w:eastAsia="Times New Roman" w:hAnsi="Times New Roman" w:cs="Times New Roman"/>
          <w:sz w:val="28"/>
          <w:szCs w:val="28"/>
          <w:lang w:eastAsia="ru-RU"/>
        </w:rPr>
        <w:t xml:space="preserve"> но лежа на скамейке.</w:t>
      </w:r>
    </w:p>
    <w:p w14:paraId="33FB02AE"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7. Лежа на полу прогнувшись, одновременные рывки руками и ногами вверх.</w:t>
      </w:r>
    </w:p>
    <w:p w14:paraId="52911D29"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8. В упоре лежа на гимнастическом мате или коврике подбрасывание ног</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вверх за счет ритмических раскачиваний таза и отталкивания тыльными </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сторонами стоп от опоры.</w:t>
      </w:r>
    </w:p>
    <w:p w14:paraId="5A8FB98A"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9. Лежа в упоре сзади, </w:t>
      </w:r>
      <w:proofErr w:type="spellStart"/>
      <w:r w:rsidRPr="00656E66">
        <w:rPr>
          <w:rFonts w:ascii="Times New Roman" w:eastAsia="Times New Roman" w:hAnsi="Times New Roman" w:cs="Times New Roman"/>
          <w:sz w:val="28"/>
          <w:szCs w:val="28"/>
          <w:lang w:eastAsia="ru-RU"/>
        </w:rPr>
        <w:t>прогибание</w:t>
      </w:r>
      <w:proofErr w:type="spellEnd"/>
      <w:r w:rsidRPr="00656E66">
        <w:rPr>
          <w:rFonts w:ascii="Times New Roman" w:eastAsia="Times New Roman" w:hAnsi="Times New Roman" w:cs="Times New Roman"/>
          <w:sz w:val="28"/>
          <w:szCs w:val="28"/>
          <w:lang w:eastAsia="ru-RU"/>
        </w:rPr>
        <w:t xml:space="preserve"> и сгибание туловища (движения тазом</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вверх и вниз).</w:t>
      </w:r>
    </w:p>
    <w:p w14:paraId="56B53F0B"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10. Лежа в упоре сзади, согнув ноги в коленях, </w:t>
      </w:r>
      <w:proofErr w:type="spellStart"/>
      <w:r w:rsidRPr="00656E66">
        <w:rPr>
          <w:rFonts w:ascii="Times New Roman" w:eastAsia="Times New Roman" w:hAnsi="Times New Roman" w:cs="Times New Roman"/>
          <w:sz w:val="28"/>
          <w:szCs w:val="28"/>
          <w:lang w:eastAsia="ru-RU"/>
        </w:rPr>
        <w:t>прогибание</w:t>
      </w:r>
      <w:proofErr w:type="spellEnd"/>
      <w:r w:rsidRPr="00656E66">
        <w:rPr>
          <w:rFonts w:ascii="Times New Roman" w:eastAsia="Times New Roman" w:hAnsi="Times New Roman" w:cs="Times New Roman"/>
          <w:sz w:val="28"/>
          <w:szCs w:val="28"/>
          <w:lang w:eastAsia="ru-RU"/>
        </w:rPr>
        <w:t xml:space="preserve"> и сгибание туловища.</w:t>
      </w:r>
    </w:p>
    <w:p w14:paraId="1C0DDC86"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11. Из положения стоя на коленях на гимнастическом мате наклоны назад</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возможно (возвращаться в исходное положение можно с помощью опоры </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руками о мат).</w:t>
      </w:r>
    </w:p>
    <w:p w14:paraId="025398EB"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12. Сидя на пятках, отрывая колени от пола, покачивание на стопах вперед</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и назад.</w:t>
      </w:r>
    </w:p>
    <w:p w14:paraId="7A397BFA"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13. Стоя спиной к гимнастической стенке (стволу дерева) </w:t>
      </w:r>
      <w:proofErr w:type="spellStart"/>
      <w:r w:rsidRPr="00656E66">
        <w:rPr>
          <w:rFonts w:ascii="Times New Roman" w:eastAsia="Times New Roman" w:hAnsi="Times New Roman" w:cs="Times New Roman"/>
          <w:sz w:val="28"/>
          <w:szCs w:val="28"/>
          <w:lang w:eastAsia="ru-RU"/>
        </w:rPr>
        <w:t>прогибание</w:t>
      </w:r>
      <w:proofErr w:type="spellEnd"/>
      <w:r w:rsidRPr="00656E66">
        <w:rPr>
          <w:rFonts w:ascii="Times New Roman" w:eastAsia="Times New Roman" w:hAnsi="Times New Roman" w:cs="Times New Roman"/>
          <w:sz w:val="28"/>
          <w:szCs w:val="28"/>
          <w:lang w:eastAsia="ru-RU"/>
        </w:rPr>
        <w:t xml:space="preserve"> туловища</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назад до отказа, перехватывая руками рейки сверху вниз.</w:t>
      </w:r>
    </w:p>
    <w:p w14:paraId="118FBEC3"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14. «Волна».</w:t>
      </w:r>
    </w:p>
    <w:p w14:paraId="431EBD80"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15. Круговые движения тазом, держа в вытянутых вверх руках небольшой</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предмет неподвижно.</w:t>
      </w:r>
    </w:p>
    <w:p w14:paraId="005CFFB9"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16. Вращение обруча с помощью круговых движений тазом.</w:t>
      </w:r>
    </w:p>
    <w:p w14:paraId="049854AC"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17. Стоя на одной ноге и вытянув руки вверх, волнообразные движения </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туловищем и другой ногой.</w:t>
      </w:r>
    </w:p>
    <w:p w14:paraId="0446DA94" w14:textId="60E9CE33" w:rsidR="006B3CFE" w:rsidRPr="00656E66"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18. Стоя у гимнастической стенки на расстоянии полушага от нее, волнообразные движения туловищем, стараясь коснуться ягодицами стенки.</w:t>
      </w:r>
    </w:p>
    <w:p w14:paraId="2D3C012F" w14:textId="77777777" w:rsidR="006B3CFE" w:rsidRPr="00656E66" w:rsidRDefault="004021C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hyperlink r:id="rId9" w:history="1">
        <w:r w:rsidR="006B3CFE" w:rsidRPr="00656E66">
          <w:rPr>
            <w:rFonts w:ascii="Times New Roman" w:eastAsia="Times New Roman" w:hAnsi="Times New Roman" w:cs="Times New Roman"/>
            <w:sz w:val="28"/>
            <w:szCs w:val="28"/>
            <w:u w:val="single"/>
            <w:lang w:eastAsia="ru-RU"/>
          </w:rPr>
          <w:t>Подготовительные упражнения в брассе</w:t>
        </w:r>
      </w:hyperlink>
    </w:p>
    <w:p w14:paraId="7206425C" w14:textId="77777777" w:rsidR="006B3CFE" w:rsidRPr="00656E66" w:rsidRDefault="006B3CF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1. Скольжение на груди с вытянутыми вперед руками, задержав дыхание на вдохе.</w:t>
      </w:r>
    </w:p>
    <w:p w14:paraId="752CBEE7" w14:textId="77777777" w:rsidR="006B3CFE" w:rsidRPr="00656E66" w:rsidRDefault="006B3CF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2. Скольжение в воде с помощью взрослого — упражнение для детей.</w:t>
      </w:r>
    </w:p>
    <w:p w14:paraId="50A48AF2" w14:textId="77777777" w:rsidR="006B3CFE" w:rsidRPr="00656E66" w:rsidRDefault="006B3CF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3. То же, что упражнение 1, но руки прижаты к бедрам.</w:t>
      </w:r>
    </w:p>
    <w:p w14:paraId="53733676" w14:textId="77777777" w:rsidR="006B3CFE" w:rsidRPr="00656E66" w:rsidRDefault="006B3CF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4. Погружение на задержке дыхания с последующим выпрыгиванием, энергичным выдохом-вдохом во время прыжка и погружением вновь под воду. Выполнить 8—10 прыжков подряд.</w:t>
      </w:r>
    </w:p>
    <w:p w14:paraId="05FD30D3" w14:textId="77777777" w:rsidR="006B3CFE" w:rsidRPr="00656E66" w:rsidRDefault="006B3CF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5. Погружение с продолжительным выдохом под водой. Выполнить 10-12 погружений подряд.</w:t>
      </w:r>
    </w:p>
    <w:p w14:paraId="48D23752" w14:textId="7BFBD787" w:rsidR="00152BBD" w:rsidRPr="00656E66" w:rsidRDefault="006B3CF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lastRenderedPageBreak/>
        <w:t>Разучивая подготовительные упражнения (</w:t>
      </w:r>
      <w:r w:rsidR="00A00E42" w:rsidRPr="00656E66">
        <w:rPr>
          <w:rFonts w:ascii="Times New Roman" w:eastAsia="Times New Roman" w:hAnsi="Times New Roman" w:cs="Times New Roman"/>
          <w:sz w:val="28"/>
          <w:szCs w:val="28"/>
          <w:lang w:eastAsia="ru-RU"/>
        </w:rPr>
        <w:t xml:space="preserve">на </w:t>
      </w:r>
      <w:r w:rsidRPr="00656E66">
        <w:rPr>
          <w:rFonts w:ascii="Times New Roman" w:eastAsia="Times New Roman" w:hAnsi="Times New Roman" w:cs="Times New Roman"/>
          <w:sz w:val="28"/>
          <w:szCs w:val="28"/>
          <w:lang w:eastAsia="ru-RU"/>
        </w:rPr>
        <w:t>занятиях с детьми), удел</w:t>
      </w:r>
      <w:r w:rsidR="00A00E42" w:rsidRPr="00656E66">
        <w:rPr>
          <w:rFonts w:ascii="Times New Roman" w:eastAsia="Times New Roman" w:hAnsi="Times New Roman" w:cs="Times New Roman"/>
          <w:sz w:val="28"/>
          <w:szCs w:val="28"/>
          <w:lang w:eastAsia="ru-RU"/>
        </w:rPr>
        <w:t>яем</w:t>
      </w:r>
      <w:r w:rsidRPr="00656E66">
        <w:rPr>
          <w:rFonts w:ascii="Times New Roman" w:eastAsia="Times New Roman" w:hAnsi="Times New Roman" w:cs="Times New Roman"/>
          <w:sz w:val="28"/>
          <w:szCs w:val="28"/>
          <w:lang w:eastAsia="ru-RU"/>
        </w:rPr>
        <w:t xml:space="preserve"> должное внимание освоению правильного дыхания. На суше продел</w:t>
      </w:r>
      <w:r w:rsidR="00A00E42" w:rsidRPr="00656E66">
        <w:rPr>
          <w:rFonts w:ascii="Times New Roman" w:eastAsia="Times New Roman" w:hAnsi="Times New Roman" w:cs="Times New Roman"/>
          <w:sz w:val="28"/>
          <w:szCs w:val="28"/>
          <w:lang w:eastAsia="ru-RU"/>
        </w:rPr>
        <w:t xml:space="preserve">ываем  </w:t>
      </w:r>
      <w:r w:rsidRPr="00656E66">
        <w:rPr>
          <w:rFonts w:ascii="Times New Roman" w:eastAsia="Times New Roman" w:hAnsi="Times New Roman" w:cs="Times New Roman"/>
          <w:sz w:val="28"/>
          <w:szCs w:val="28"/>
          <w:lang w:eastAsia="ru-RU"/>
        </w:rPr>
        <w:t xml:space="preserve"> следующие имитационные упражнения: </w:t>
      </w:r>
    </w:p>
    <w:p w14:paraId="1019FCCE" w14:textId="10D174F2" w:rsidR="00152BBD" w:rsidRPr="00656E66" w:rsidRDefault="006B3CF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1) стоя выполнить сильный и быстрый выдох через рот с несколько округленными губами (подобно тому, как сдувают с ладони легкий предмет</w:t>
      </w:r>
      <w:proofErr w:type="gramStart"/>
      <w:r w:rsidRPr="00656E66">
        <w:rPr>
          <w:rFonts w:ascii="Times New Roman" w:eastAsia="Times New Roman" w:hAnsi="Times New Roman" w:cs="Times New Roman"/>
          <w:sz w:val="28"/>
          <w:szCs w:val="28"/>
          <w:lang w:eastAsia="ru-RU"/>
        </w:rPr>
        <w:t>),</w:t>
      </w:r>
      <w:r w:rsidR="00A00E42" w:rsidRPr="00656E66">
        <w:rPr>
          <w:rFonts w:ascii="Times New Roman" w:eastAsia="Times New Roman" w:hAnsi="Times New Roman" w:cs="Times New Roman"/>
          <w:sz w:val="28"/>
          <w:szCs w:val="28"/>
          <w:lang w:eastAsia="ru-RU"/>
        </w:rPr>
        <w:t xml:space="preserve">   </w:t>
      </w:r>
      <w:proofErr w:type="gramEnd"/>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затем в меру глубокий вдох через рот, задержать дыхание на 3-5 с, вновь</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выполнить выдох и вдох и т.д.; то же повторить, сочетая дыхание с приседаниями</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(как бы имитируя задержку дыхания при погружении под воду); </w:t>
      </w:r>
    </w:p>
    <w:p w14:paraId="5D46CDF7" w14:textId="67D394DD" w:rsidR="006B3CFE" w:rsidRPr="00656E66" w:rsidRDefault="006B3CFE" w:rsidP="006B3CF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2) стоя выполнить быстрый и в меру достаточно глубокий вдох через </w:t>
      </w:r>
      <w:proofErr w:type="gramStart"/>
      <w:r w:rsidRPr="00656E66">
        <w:rPr>
          <w:rFonts w:ascii="Times New Roman" w:eastAsia="Times New Roman" w:hAnsi="Times New Roman" w:cs="Times New Roman"/>
          <w:sz w:val="28"/>
          <w:szCs w:val="28"/>
          <w:lang w:eastAsia="ru-RU"/>
        </w:rPr>
        <w:t>рот,</w:t>
      </w:r>
      <w:r w:rsidR="00A00E42" w:rsidRPr="00656E66">
        <w:rPr>
          <w:rFonts w:ascii="Times New Roman" w:eastAsia="Times New Roman" w:hAnsi="Times New Roman" w:cs="Times New Roman"/>
          <w:sz w:val="28"/>
          <w:szCs w:val="28"/>
          <w:lang w:eastAsia="ru-RU"/>
        </w:rPr>
        <w:t xml:space="preserve">   </w:t>
      </w:r>
      <w:proofErr w:type="gramEnd"/>
      <w:r w:rsidRPr="00656E66">
        <w:rPr>
          <w:rFonts w:ascii="Times New Roman" w:eastAsia="Times New Roman" w:hAnsi="Times New Roman" w:cs="Times New Roman"/>
          <w:sz w:val="28"/>
          <w:szCs w:val="28"/>
          <w:lang w:eastAsia="ru-RU"/>
        </w:rPr>
        <w:t xml:space="preserve"> затем продолжительный постепенный выдох через рот и нос (губы сложены как </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при произнесении звука «у»); то же повторить, сочетая дыхание с приседаниями</w:t>
      </w:r>
      <w:r w:rsidR="00A00E4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(как бы имитируя продолжительный выдох при погружении под воду).</w:t>
      </w:r>
    </w:p>
    <w:p w14:paraId="44DAC0EB" w14:textId="77777777" w:rsidR="00F90C6E" w:rsidRDefault="004021C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hyperlink r:id="rId10" w:history="1">
        <w:r w:rsidR="006B3CFE" w:rsidRPr="00656E66">
          <w:rPr>
            <w:rFonts w:ascii="Times New Roman" w:eastAsia="Times New Roman" w:hAnsi="Times New Roman" w:cs="Times New Roman"/>
            <w:sz w:val="28"/>
            <w:szCs w:val="28"/>
            <w:u w:val="single"/>
            <w:lang w:eastAsia="ru-RU"/>
          </w:rPr>
          <w:t>Специальная гимнастика пловца-брассиста</w:t>
        </w:r>
      </w:hyperlink>
      <w:r w:rsidR="00F90C6E">
        <w:rPr>
          <w:rFonts w:ascii="Times New Roman" w:eastAsia="Times New Roman" w:hAnsi="Times New Roman" w:cs="Times New Roman"/>
          <w:sz w:val="28"/>
          <w:szCs w:val="28"/>
          <w:lang w:eastAsia="ru-RU"/>
        </w:rPr>
        <w:t>.</w:t>
      </w:r>
    </w:p>
    <w:p w14:paraId="260334FA"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Приводим основные упражнения специальной гимнастики пловца-брассиста:</w:t>
      </w:r>
    </w:p>
    <w:p w14:paraId="7E230BC4"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1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сгибание и разгибание стоп, стоя пятками на краю ступеньки;</w:t>
      </w:r>
    </w:p>
    <w:p w14:paraId="0F601DB6"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2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круговые движения коленями внутрь и кнаружи, помогая руками (ладони на коленях);</w:t>
      </w:r>
    </w:p>
    <w:p w14:paraId="4EF67526"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3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круговые движения коленями одновременно с медленным приседанием</w:t>
      </w:r>
      <w:r w:rsidR="007A5C39"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на всей ступне как можно ниже и последующим вставанием;</w:t>
      </w:r>
    </w:p>
    <w:p w14:paraId="1196DA30"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4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сидя на скамейке лицом к стенке и </w:t>
      </w:r>
      <w:proofErr w:type="spellStart"/>
      <w:r w:rsidRPr="00656E66">
        <w:rPr>
          <w:rFonts w:ascii="Times New Roman" w:eastAsia="Times New Roman" w:hAnsi="Times New Roman" w:cs="Times New Roman"/>
          <w:sz w:val="28"/>
          <w:szCs w:val="28"/>
          <w:lang w:eastAsia="ru-RU"/>
        </w:rPr>
        <w:t>уперев</w:t>
      </w:r>
      <w:r w:rsidR="00F90C6E">
        <w:rPr>
          <w:rFonts w:ascii="Times New Roman" w:eastAsia="Times New Roman" w:hAnsi="Times New Roman" w:cs="Times New Roman"/>
          <w:sz w:val="28"/>
          <w:szCs w:val="28"/>
          <w:lang w:eastAsia="ru-RU"/>
        </w:rPr>
        <w:t>шись</w:t>
      </w:r>
      <w:proofErr w:type="spellEnd"/>
      <w:r w:rsidR="00F90C6E">
        <w:rPr>
          <w:rFonts w:ascii="Times New Roman" w:eastAsia="Times New Roman" w:hAnsi="Times New Roman" w:cs="Times New Roman"/>
          <w:sz w:val="28"/>
          <w:szCs w:val="28"/>
          <w:lang w:eastAsia="ru-RU"/>
        </w:rPr>
        <w:t xml:space="preserve"> в нее ступнями прямых ног </w:t>
      </w:r>
      <w:r w:rsidRPr="00656E66">
        <w:rPr>
          <w:rFonts w:ascii="Times New Roman" w:eastAsia="Times New Roman" w:hAnsi="Times New Roman" w:cs="Times New Roman"/>
          <w:sz w:val="28"/>
          <w:szCs w:val="28"/>
          <w:lang w:eastAsia="ru-RU"/>
        </w:rPr>
        <w:t xml:space="preserve">пружинящие наклоны (подбородок </w:t>
      </w:r>
      <w:r w:rsidR="00C13362" w:rsidRPr="00656E66">
        <w:rPr>
          <w:rFonts w:ascii="Times New Roman" w:eastAsia="Times New Roman" w:hAnsi="Times New Roman" w:cs="Times New Roman"/>
          <w:sz w:val="28"/>
          <w:szCs w:val="28"/>
          <w:lang w:eastAsia="ru-RU"/>
        </w:rPr>
        <w:t>-</w:t>
      </w:r>
      <w:r w:rsidRPr="00656E66">
        <w:rPr>
          <w:rFonts w:ascii="Times New Roman" w:eastAsia="Times New Roman" w:hAnsi="Times New Roman" w:cs="Times New Roman"/>
          <w:sz w:val="28"/>
          <w:szCs w:val="28"/>
          <w:lang w:eastAsia="ru-RU"/>
        </w:rPr>
        <w:t xml:space="preserve"> к коленям), растягивая мышцы стопы</w:t>
      </w:r>
      <w:r w:rsidR="00F90C6E">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и задней поверхности бедра (ноги в коленях не сгибать);</w:t>
      </w:r>
    </w:p>
    <w:p w14:paraId="31DCAC98"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5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приседание на всей ступне, разводя колени в стороны (стопы </w:t>
      </w:r>
      <w:r w:rsidR="00C13362" w:rsidRPr="00656E66">
        <w:rPr>
          <w:rFonts w:ascii="Times New Roman" w:eastAsia="Times New Roman" w:hAnsi="Times New Roman" w:cs="Times New Roman"/>
          <w:sz w:val="28"/>
          <w:szCs w:val="28"/>
          <w:lang w:eastAsia="ru-RU"/>
        </w:rPr>
        <w:t>-</w:t>
      </w:r>
      <w:r w:rsidRPr="00656E66">
        <w:rPr>
          <w:rFonts w:ascii="Times New Roman" w:eastAsia="Times New Roman" w:hAnsi="Times New Roman" w:cs="Times New Roman"/>
          <w:sz w:val="28"/>
          <w:szCs w:val="28"/>
          <w:lang w:eastAsia="ru-RU"/>
        </w:rPr>
        <w:t xml:space="preserve"> на ширине </w:t>
      </w:r>
      <w:r w:rsidR="007A5C39" w:rsidRPr="00656E66">
        <w:rPr>
          <w:rFonts w:ascii="Times New Roman" w:eastAsia="Times New Roman" w:hAnsi="Times New Roman" w:cs="Times New Roman"/>
          <w:sz w:val="28"/>
          <w:szCs w:val="28"/>
          <w:lang w:eastAsia="ru-RU"/>
        </w:rPr>
        <w:t xml:space="preserve"> </w:t>
      </w:r>
      <w:r w:rsidR="00C13362" w:rsidRPr="00656E66">
        <w:rPr>
          <w:rFonts w:ascii="Times New Roman" w:eastAsia="Times New Roman" w:hAnsi="Times New Roman" w:cs="Times New Roman"/>
          <w:sz w:val="28"/>
          <w:szCs w:val="28"/>
          <w:lang w:eastAsia="ru-RU"/>
        </w:rPr>
        <w:t xml:space="preserve">  </w:t>
      </w:r>
      <w:r w:rsidR="007A5C39"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таза, носки развернуты в стороны до отказа);</w:t>
      </w:r>
    </w:p>
    <w:p w14:paraId="08A31B1A"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6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упор лежа сзади, ноги врозь и согнуты в коленях </w:t>
      </w:r>
      <w:r w:rsidR="00C13362" w:rsidRPr="00656E66">
        <w:rPr>
          <w:rFonts w:ascii="Times New Roman" w:eastAsia="Times New Roman" w:hAnsi="Times New Roman" w:cs="Times New Roman"/>
          <w:sz w:val="28"/>
          <w:szCs w:val="28"/>
          <w:lang w:eastAsia="ru-RU"/>
        </w:rPr>
        <w:t>-</w:t>
      </w:r>
      <w:r w:rsidRPr="00656E66">
        <w:rPr>
          <w:rFonts w:ascii="Times New Roman" w:eastAsia="Times New Roman" w:hAnsi="Times New Roman" w:cs="Times New Roman"/>
          <w:sz w:val="28"/>
          <w:szCs w:val="28"/>
          <w:lang w:eastAsia="ru-RU"/>
        </w:rPr>
        <w:t xml:space="preserve"> поочередные движения коленом к пятке противоположной ноги;</w:t>
      </w:r>
    </w:p>
    <w:p w14:paraId="7B38E234"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7</w:t>
      </w:r>
      <w:r w:rsidR="00E51BF0" w:rsidRPr="00656E66">
        <w:rPr>
          <w:rFonts w:ascii="Times New Roman" w:eastAsia="Times New Roman" w:hAnsi="Times New Roman" w:cs="Times New Roman"/>
          <w:sz w:val="28"/>
          <w:szCs w:val="28"/>
          <w:lang w:eastAsia="ru-RU"/>
        </w:rPr>
        <w:t xml:space="preserve"> - </w:t>
      </w:r>
      <w:r w:rsidRPr="00656E66">
        <w:rPr>
          <w:rFonts w:ascii="Times New Roman" w:eastAsia="Times New Roman" w:hAnsi="Times New Roman" w:cs="Times New Roman"/>
          <w:sz w:val="28"/>
          <w:szCs w:val="28"/>
          <w:lang w:eastAsia="ru-RU"/>
        </w:rPr>
        <w:t xml:space="preserve">приседания, сводя колени вместе (стопы несколько шире таза, носки в </w:t>
      </w:r>
      <w:r w:rsidR="007A5C39"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стороны до отказа);</w:t>
      </w:r>
    </w:p>
    <w:p w14:paraId="19A2F135" w14:textId="30260CF5"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8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из седа на пятках (стопы носками в стороны), наклоняясь назад, лечь</w:t>
      </w:r>
      <w:r w:rsidR="007A5C39"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на спину; затем вернуться в исходное положение, опираясь руками о пол сбоку;</w:t>
      </w:r>
    </w:p>
    <w:p w14:paraId="239090DA" w14:textId="481239A2" w:rsidR="00F90C6E" w:rsidRDefault="006B3CFE" w:rsidP="00F202AB">
      <w:pPr>
        <w:shd w:val="clear" w:color="auto" w:fill="FFFFFF"/>
        <w:spacing w:after="0" w:line="240" w:lineRule="auto"/>
        <w:ind w:right="-1"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9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лежа на груди, согнув ноги и надев на стопы петли резинового шнура выпрямление ног, преодолевая сопротивление шнура;</w:t>
      </w:r>
    </w:p>
    <w:p w14:paraId="423804AE"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10 - лежа в упоре на полу </w:t>
      </w:r>
      <w:r w:rsidR="00C1336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прыжком ноги врозь, ноги вместе;</w:t>
      </w:r>
    </w:p>
    <w:p w14:paraId="2494541D"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11 </w:t>
      </w:r>
      <w:r w:rsidR="00E51BF0" w:rsidRPr="00656E66">
        <w:rPr>
          <w:rFonts w:ascii="Times New Roman" w:eastAsia="Times New Roman" w:hAnsi="Times New Roman" w:cs="Times New Roman"/>
          <w:sz w:val="28"/>
          <w:szCs w:val="28"/>
          <w:lang w:eastAsia="ru-RU"/>
        </w:rPr>
        <w:t>-</w:t>
      </w:r>
      <w:r w:rsidRPr="00656E66">
        <w:rPr>
          <w:rFonts w:ascii="Times New Roman" w:eastAsia="Times New Roman" w:hAnsi="Times New Roman" w:cs="Times New Roman"/>
          <w:sz w:val="28"/>
          <w:szCs w:val="28"/>
          <w:lang w:eastAsia="ru-RU"/>
        </w:rPr>
        <w:t xml:space="preserve"> лежа на полу в упоре сзади </w:t>
      </w:r>
      <w:r w:rsidR="00C13362" w:rsidRPr="00656E66">
        <w:rPr>
          <w:rFonts w:ascii="Times New Roman" w:eastAsia="Times New Roman" w:hAnsi="Times New Roman" w:cs="Times New Roman"/>
          <w:sz w:val="28"/>
          <w:szCs w:val="28"/>
          <w:lang w:eastAsia="ru-RU"/>
        </w:rPr>
        <w:t>-</w:t>
      </w:r>
      <w:r w:rsidRPr="00656E66">
        <w:rPr>
          <w:rFonts w:ascii="Times New Roman" w:eastAsia="Times New Roman" w:hAnsi="Times New Roman" w:cs="Times New Roman"/>
          <w:sz w:val="28"/>
          <w:szCs w:val="28"/>
          <w:lang w:eastAsia="ru-RU"/>
        </w:rPr>
        <w:t xml:space="preserve"> пружинящие движения тазом вверх до отказа;</w:t>
      </w:r>
    </w:p>
    <w:p w14:paraId="50171E25"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12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разведение рук в стороны, преодолевая сопротивление резинового шнура;</w:t>
      </w:r>
    </w:p>
    <w:p w14:paraId="4B512D32"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13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имитация гребка руками как при плавании брассом, преодолевая</w:t>
      </w:r>
      <w:r w:rsidR="007A5C39"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сопротивление резинового шнура;</w:t>
      </w:r>
    </w:p>
    <w:p w14:paraId="67F76FCE"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14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лежа в упоре </w:t>
      </w:r>
      <w:r w:rsidR="00C13362" w:rsidRPr="00656E66">
        <w:rPr>
          <w:rFonts w:ascii="Times New Roman" w:eastAsia="Times New Roman" w:hAnsi="Times New Roman" w:cs="Times New Roman"/>
          <w:sz w:val="28"/>
          <w:szCs w:val="28"/>
          <w:lang w:eastAsia="ru-RU"/>
        </w:rPr>
        <w:t>-</w:t>
      </w:r>
      <w:r w:rsidRPr="00656E66">
        <w:rPr>
          <w:rFonts w:ascii="Times New Roman" w:eastAsia="Times New Roman" w:hAnsi="Times New Roman" w:cs="Times New Roman"/>
          <w:sz w:val="28"/>
          <w:szCs w:val="28"/>
          <w:lang w:eastAsia="ru-RU"/>
        </w:rPr>
        <w:t xml:space="preserve"> сгибание рук;</w:t>
      </w:r>
    </w:p>
    <w:p w14:paraId="78F6495A"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15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лежа в упоре сзади </w:t>
      </w:r>
      <w:r w:rsidR="00C13362" w:rsidRPr="00656E66">
        <w:rPr>
          <w:rFonts w:ascii="Times New Roman" w:eastAsia="Times New Roman" w:hAnsi="Times New Roman" w:cs="Times New Roman"/>
          <w:sz w:val="28"/>
          <w:szCs w:val="28"/>
          <w:lang w:eastAsia="ru-RU"/>
        </w:rPr>
        <w:t>-</w:t>
      </w:r>
      <w:r w:rsidRPr="00656E66">
        <w:rPr>
          <w:rFonts w:ascii="Times New Roman" w:eastAsia="Times New Roman" w:hAnsi="Times New Roman" w:cs="Times New Roman"/>
          <w:sz w:val="28"/>
          <w:szCs w:val="28"/>
          <w:lang w:eastAsia="ru-RU"/>
        </w:rPr>
        <w:t xml:space="preserve"> сгибание и разгибание рук;</w:t>
      </w:r>
    </w:p>
    <w:p w14:paraId="77A2695D"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lastRenderedPageBreak/>
        <w:t xml:space="preserve">16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лежа в упоре боком </w:t>
      </w:r>
      <w:r w:rsidR="00C1336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перейти прыжком в упор сидя, прыжком вернуться</w:t>
      </w:r>
      <w:r w:rsidR="00F90C6E">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в исходное положение (6</w:t>
      </w:r>
      <w:r w:rsidR="00C13362" w:rsidRPr="00656E66">
        <w:rPr>
          <w:rFonts w:ascii="Times New Roman" w:eastAsia="Times New Roman" w:hAnsi="Times New Roman" w:cs="Times New Roman"/>
          <w:sz w:val="28"/>
          <w:szCs w:val="28"/>
          <w:lang w:eastAsia="ru-RU"/>
        </w:rPr>
        <w:t xml:space="preserve"> - </w:t>
      </w:r>
      <w:r w:rsidRPr="00656E66">
        <w:rPr>
          <w:rFonts w:ascii="Times New Roman" w:eastAsia="Times New Roman" w:hAnsi="Times New Roman" w:cs="Times New Roman"/>
          <w:sz w:val="28"/>
          <w:szCs w:val="28"/>
          <w:lang w:eastAsia="ru-RU"/>
        </w:rPr>
        <w:t>8 прыжков подряд); повторить упражнение лежа боком в упоре на другой руке;</w:t>
      </w:r>
    </w:p>
    <w:p w14:paraId="69D852F7" w14:textId="77777777" w:rsid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1</w:t>
      </w:r>
      <w:r w:rsidR="00E51BF0" w:rsidRPr="00656E66">
        <w:rPr>
          <w:rFonts w:ascii="Times New Roman" w:eastAsia="Times New Roman" w:hAnsi="Times New Roman" w:cs="Times New Roman"/>
          <w:sz w:val="28"/>
          <w:szCs w:val="28"/>
          <w:lang w:eastAsia="ru-RU"/>
        </w:rPr>
        <w:t>7</w:t>
      </w:r>
      <w:r w:rsidRPr="00656E66">
        <w:rPr>
          <w:rFonts w:ascii="Times New Roman" w:eastAsia="Times New Roman" w:hAnsi="Times New Roman" w:cs="Times New Roman"/>
          <w:sz w:val="28"/>
          <w:szCs w:val="28"/>
          <w:lang w:eastAsia="ru-RU"/>
        </w:rPr>
        <w:t xml:space="preserve"> </w:t>
      </w:r>
      <w:r w:rsidR="00E51BF0"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упражнение с партнером: стоя спиной друг к другу и взявшись</w:t>
      </w:r>
      <w:r w:rsidR="00F90C6E">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под руки </w:t>
      </w:r>
      <w:r w:rsidR="00C13362" w:rsidRPr="00656E66">
        <w:rPr>
          <w:rFonts w:ascii="Times New Roman" w:eastAsia="Times New Roman" w:hAnsi="Times New Roman" w:cs="Times New Roman"/>
          <w:sz w:val="28"/>
          <w:szCs w:val="28"/>
          <w:lang w:eastAsia="ru-RU"/>
        </w:rPr>
        <w:t>-</w:t>
      </w:r>
      <w:r w:rsidRPr="00656E66">
        <w:rPr>
          <w:rFonts w:ascii="Times New Roman" w:eastAsia="Times New Roman" w:hAnsi="Times New Roman" w:cs="Times New Roman"/>
          <w:sz w:val="28"/>
          <w:szCs w:val="28"/>
          <w:lang w:eastAsia="ru-RU"/>
        </w:rPr>
        <w:t xml:space="preserve"> приседания на всей ступне, упираясь спиной в спину партнера (6</w:t>
      </w:r>
      <w:r w:rsidR="007A5C39" w:rsidRPr="00656E66">
        <w:rPr>
          <w:rFonts w:ascii="Times New Roman" w:eastAsia="Times New Roman" w:hAnsi="Times New Roman" w:cs="Times New Roman"/>
          <w:sz w:val="28"/>
          <w:szCs w:val="28"/>
          <w:lang w:eastAsia="ru-RU"/>
        </w:rPr>
        <w:t>-</w:t>
      </w:r>
      <w:r w:rsidRPr="00656E66">
        <w:rPr>
          <w:rFonts w:ascii="Times New Roman" w:eastAsia="Times New Roman" w:hAnsi="Times New Roman" w:cs="Times New Roman"/>
          <w:sz w:val="28"/>
          <w:szCs w:val="28"/>
          <w:lang w:eastAsia="ru-RU"/>
        </w:rPr>
        <w:t>8 приседаний подряд); затем, оставшись в приседе, передвигаясь по кругу, выполняя одновременные прыжки в приседе.</w:t>
      </w:r>
    </w:p>
    <w:p w14:paraId="788C29C5" w14:textId="77777777" w:rsidR="00F90C6E" w:rsidRDefault="006B3CFE" w:rsidP="00F202AB">
      <w:pPr>
        <w:shd w:val="clear" w:color="auto" w:fill="FFFFFF"/>
        <w:spacing w:after="0" w:line="240" w:lineRule="auto"/>
        <w:ind w:right="-284" w:firstLine="710"/>
        <w:jc w:val="both"/>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Занимаясь гимнастикой, чередуйте упражнения на силу и на гибкость, приведенные выше, с упражнениями на расслабление и глубокое дыхание.</w:t>
      </w:r>
      <w:r w:rsidR="00F90C6E">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Овладение умением расслаблять мышцы тела позволит быстрее добиться</w:t>
      </w:r>
      <w:r w:rsidR="00F90C6E">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точности и экономичности движений при плавании. </w:t>
      </w:r>
    </w:p>
    <w:p w14:paraId="229EEA5A" w14:textId="77777777" w:rsidR="00F90C6E" w:rsidRDefault="006B3CFE" w:rsidP="00F202AB">
      <w:pPr>
        <w:shd w:val="clear" w:color="auto" w:fill="FFFFFF"/>
        <w:spacing w:after="0" w:line="240" w:lineRule="auto"/>
        <w:ind w:right="-284" w:firstLine="710"/>
        <w:jc w:val="both"/>
        <w:rPr>
          <w:rFonts w:eastAsia="Times New Roman"/>
          <w:sz w:val="28"/>
          <w:szCs w:val="28"/>
        </w:rPr>
      </w:pPr>
      <w:r w:rsidRPr="00656E66">
        <w:rPr>
          <w:rFonts w:ascii="Times New Roman" w:eastAsia="Times New Roman" w:hAnsi="Times New Roman" w:cs="Times New Roman"/>
          <w:sz w:val="28"/>
          <w:szCs w:val="28"/>
          <w:lang w:eastAsia="ru-RU"/>
        </w:rPr>
        <w:t>С этой целью используйте такие упражнения:</w:t>
      </w:r>
      <w:r w:rsidR="00C13362" w:rsidRPr="00656E66">
        <w:rPr>
          <w:rFonts w:eastAsia="Times New Roman"/>
          <w:sz w:val="28"/>
          <w:szCs w:val="28"/>
        </w:rPr>
        <w:t xml:space="preserve"> </w:t>
      </w:r>
    </w:p>
    <w:p w14:paraId="5174C2ED" w14:textId="77777777" w:rsidR="00F90C6E" w:rsidRDefault="00C13362" w:rsidP="00F202AB">
      <w:pPr>
        <w:shd w:val="clear" w:color="auto" w:fill="FFFFFF"/>
        <w:spacing w:after="0" w:line="240" w:lineRule="auto"/>
        <w:ind w:right="-284" w:firstLine="710"/>
        <w:jc w:val="both"/>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rPr>
        <w:t xml:space="preserve">1)  </w:t>
      </w:r>
      <w:r w:rsidR="006B3CFE" w:rsidRPr="00656E66">
        <w:rPr>
          <w:rFonts w:ascii="Times New Roman" w:eastAsia="Times New Roman" w:hAnsi="Times New Roman" w:cs="Times New Roman"/>
          <w:sz w:val="28"/>
          <w:szCs w:val="28"/>
        </w:rPr>
        <w:t xml:space="preserve">стоя в наклоне вперед </w:t>
      </w:r>
      <w:r w:rsidRPr="00656E66">
        <w:rPr>
          <w:rFonts w:ascii="Times New Roman" w:eastAsia="Times New Roman" w:hAnsi="Times New Roman" w:cs="Times New Roman"/>
          <w:sz w:val="28"/>
          <w:szCs w:val="28"/>
        </w:rPr>
        <w:t>-</w:t>
      </w:r>
      <w:r w:rsidR="006B3CFE" w:rsidRPr="00656E66">
        <w:rPr>
          <w:rFonts w:ascii="Times New Roman" w:eastAsia="Times New Roman" w:hAnsi="Times New Roman" w:cs="Times New Roman"/>
          <w:sz w:val="28"/>
          <w:szCs w:val="28"/>
        </w:rPr>
        <w:t xml:space="preserve"> раскачивание расслабленных рук вперед и</w:t>
      </w:r>
      <w:r w:rsidR="00F90C6E">
        <w:rPr>
          <w:rFonts w:ascii="Times New Roman" w:eastAsia="Times New Roman" w:hAnsi="Times New Roman" w:cs="Times New Roman"/>
          <w:sz w:val="28"/>
          <w:szCs w:val="28"/>
        </w:rPr>
        <w:t xml:space="preserve"> </w:t>
      </w:r>
      <w:r w:rsidR="006B3CFE" w:rsidRPr="00656E66">
        <w:rPr>
          <w:rFonts w:ascii="Times New Roman" w:eastAsia="Times New Roman" w:hAnsi="Times New Roman" w:cs="Times New Roman"/>
          <w:sz w:val="28"/>
          <w:szCs w:val="28"/>
        </w:rPr>
        <w:t>назад за счет толчкообразных движений туловищем</w:t>
      </w:r>
      <w:r w:rsidR="006B3CFE" w:rsidRPr="00656E66">
        <w:rPr>
          <w:rFonts w:eastAsia="Times New Roman"/>
          <w:sz w:val="28"/>
          <w:szCs w:val="28"/>
        </w:rPr>
        <w:t xml:space="preserve">; </w:t>
      </w:r>
    </w:p>
    <w:p w14:paraId="73CD9D53" w14:textId="77777777" w:rsidR="00F90C6E" w:rsidRDefault="006B3CFE" w:rsidP="00F202AB">
      <w:pPr>
        <w:shd w:val="clear" w:color="auto" w:fill="FFFFFF"/>
        <w:spacing w:after="0" w:line="240" w:lineRule="auto"/>
        <w:ind w:right="-284" w:firstLine="710"/>
        <w:jc w:val="both"/>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2) стоя </w:t>
      </w:r>
      <w:r w:rsidR="00C13362" w:rsidRPr="00656E66">
        <w:rPr>
          <w:rFonts w:ascii="Times New Roman" w:eastAsia="Times New Roman" w:hAnsi="Times New Roman" w:cs="Times New Roman"/>
          <w:sz w:val="28"/>
          <w:szCs w:val="28"/>
          <w:lang w:eastAsia="ru-RU"/>
        </w:rPr>
        <w:t xml:space="preserve">- </w:t>
      </w:r>
      <w:proofErr w:type="spellStart"/>
      <w:r w:rsidRPr="00656E66">
        <w:rPr>
          <w:rFonts w:ascii="Times New Roman" w:eastAsia="Times New Roman" w:hAnsi="Times New Roman" w:cs="Times New Roman"/>
          <w:sz w:val="28"/>
          <w:szCs w:val="28"/>
          <w:lang w:eastAsia="ru-RU"/>
        </w:rPr>
        <w:t>хлыстообразные</w:t>
      </w:r>
      <w:proofErr w:type="spellEnd"/>
      <w:r w:rsidRPr="00656E66">
        <w:rPr>
          <w:rFonts w:ascii="Times New Roman" w:eastAsia="Times New Roman" w:hAnsi="Times New Roman" w:cs="Times New Roman"/>
          <w:sz w:val="28"/>
          <w:szCs w:val="28"/>
          <w:lang w:eastAsia="ru-RU"/>
        </w:rPr>
        <w:t xml:space="preserve"> движения расслабленными руками за счет резких поворотов туловища в стороны; </w:t>
      </w:r>
    </w:p>
    <w:p w14:paraId="78522BA2" w14:textId="77777777" w:rsidR="00F90C6E" w:rsidRDefault="006B3CFE" w:rsidP="00F202AB">
      <w:pPr>
        <w:shd w:val="clear" w:color="auto" w:fill="FFFFFF"/>
        <w:spacing w:after="0" w:line="240" w:lineRule="auto"/>
        <w:ind w:right="-284" w:firstLine="710"/>
        <w:jc w:val="both"/>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3) потряхивание кистями, предплечьями, всей рукой, плечевым поясом (последовательно расслабляя соответствующие группы мышц);</w:t>
      </w:r>
    </w:p>
    <w:p w14:paraId="79CF81AB" w14:textId="77777777" w:rsidR="00F90C6E" w:rsidRDefault="006B3CFE" w:rsidP="00F202AB">
      <w:pPr>
        <w:shd w:val="clear" w:color="auto" w:fill="FFFFFF"/>
        <w:spacing w:after="0" w:line="240" w:lineRule="auto"/>
        <w:ind w:right="-284" w:firstLine="710"/>
        <w:jc w:val="both"/>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4) стоя на носках, руки вверх </w:t>
      </w:r>
      <w:r w:rsidR="00C1336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одновременно с глубоким выдохом</w:t>
      </w:r>
      <w:r w:rsidR="007A5C39" w:rsidRPr="00656E66">
        <w:rPr>
          <w:rFonts w:ascii="Times New Roman" w:eastAsia="Times New Roman" w:hAnsi="Times New Roman" w:cs="Times New Roman"/>
          <w:sz w:val="28"/>
          <w:szCs w:val="28"/>
          <w:lang w:eastAsia="ru-RU"/>
        </w:rPr>
        <w:t xml:space="preserve">       </w:t>
      </w:r>
      <w:r w:rsidR="00C13362" w:rsidRPr="00656E66">
        <w:rPr>
          <w:rFonts w:ascii="Times New Roman" w:eastAsia="Times New Roman" w:hAnsi="Times New Roman" w:cs="Times New Roman"/>
          <w:sz w:val="28"/>
          <w:szCs w:val="28"/>
          <w:lang w:eastAsia="ru-RU"/>
        </w:rPr>
        <w:t xml:space="preserve">  </w:t>
      </w:r>
      <w:r w:rsidR="007A5C39"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 расслабить и «уронить» вниз руки, туловище, мягко присесть;</w:t>
      </w:r>
    </w:p>
    <w:p w14:paraId="30432183" w14:textId="77777777" w:rsidR="00F90C6E" w:rsidRDefault="006B3CFE" w:rsidP="00F202AB">
      <w:pPr>
        <w:shd w:val="clear" w:color="auto" w:fill="FFFFFF"/>
        <w:spacing w:after="0" w:line="240" w:lineRule="auto"/>
        <w:ind w:right="-284" w:firstLine="710"/>
        <w:jc w:val="both"/>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5) сидя, ноги согнуты в коленях </w:t>
      </w:r>
      <w:r w:rsidR="00C13362"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 xml:space="preserve">потряхивание руками расслабленных </w:t>
      </w:r>
      <w:r w:rsidR="007A5C39" w:rsidRPr="00656E66">
        <w:rPr>
          <w:rFonts w:ascii="Times New Roman" w:eastAsia="Times New Roman" w:hAnsi="Times New Roman" w:cs="Times New Roman"/>
          <w:sz w:val="28"/>
          <w:szCs w:val="28"/>
          <w:lang w:eastAsia="ru-RU"/>
        </w:rPr>
        <w:t xml:space="preserve">     </w:t>
      </w:r>
      <w:r w:rsidR="00C13362" w:rsidRPr="00656E66">
        <w:rPr>
          <w:rFonts w:ascii="Times New Roman" w:eastAsia="Times New Roman" w:hAnsi="Times New Roman" w:cs="Times New Roman"/>
          <w:sz w:val="28"/>
          <w:szCs w:val="28"/>
          <w:lang w:eastAsia="ru-RU"/>
        </w:rPr>
        <w:t xml:space="preserve">  </w:t>
      </w:r>
      <w:r w:rsidR="007A5C39" w:rsidRPr="00656E66">
        <w:rPr>
          <w:rFonts w:ascii="Times New Roman" w:eastAsia="Times New Roman" w:hAnsi="Times New Roman" w:cs="Times New Roman"/>
          <w:sz w:val="28"/>
          <w:szCs w:val="28"/>
          <w:lang w:eastAsia="ru-RU"/>
        </w:rPr>
        <w:t xml:space="preserve">      </w:t>
      </w:r>
      <w:r w:rsidRPr="00656E66">
        <w:rPr>
          <w:rFonts w:ascii="Times New Roman" w:eastAsia="Times New Roman" w:hAnsi="Times New Roman" w:cs="Times New Roman"/>
          <w:sz w:val="28"/>
          <w:szCs w:val="28"/>
          <w:lang w:eastAsia="ru-RU"/>
        </w:rPr>
        <w:t>мышц голени и бедра;</w:t>
      </w:r>
    </w:p>
    <w:p w14:paraId="6A4B8223" w14:textId="3180AB94" w:rsidR="006B3CFE" w:rsidRPr="00F90C6E" w:rsidRDefault="006B3CFE" w:rsidP="00F90C6E">
      <w:pPr>
        <w:shd w:val="clear" w:color="auto" w:fill="FFFFFF"/>
        <w:spacing w:after="0" w:line="240" w:lineRule="auto"/>
        <w:ind w:right="-284" w:firstLine="710"/>
        <w:rPr>
          <w:rFonts w:ascii="Times New Roman" w:eastAsia="Times New Roman" w:hAnsi="Times New Roman" w:cs="Times New Roman"/>
          <w:sz w:val="28"/>
          <w:szCs w:val="28"/>
          <w:lang w:eastAsia="ru-RU"/>
        </w:rPr>
      </w:pPr>
      <w:r w:rsidRPr="00656E66">
        <w:rPr>
          <w:rFonts w:ascii="Times New Roman" w:eastAsia="Times New Roman" w:hAnsi="Times New Roman" w:cs="Times New Roman"/>
          <w:sz w:val="28"/>
          <w:szCs w:val="28"/>
          <w:lang w:eastAsia="ru-RU"/>
        </w:rPr>
        <w:t xml:space="preserve">6) стоя на одной ноге, </w:t>
      </w:r>
      <w:proofErr w:type="spellStart"/>
      <w:r w:rsidRPr="00656E66">
        <w:rPr>
          <w:rFonts w:ascii="Times New Roman" w:eastAsia="Times New Roman" w:hAnsi="Times New Roman" w:cs="Times New Roman"/>
          <w:sz w:val="28"/>
          <w:szCs w:val="28"/>
          <w:lang w:eastAsia="ru-RU"/>
        </w:rPr>
        <w:t>хлыстообразные</w:t>
      </w:r>
      <w:proofErr w:type="spellEnd"/>
      <w:r w:rsidRPr="00656E66">
        <w:rPr>
          <w:rFonts w:ascii="Times New Roman" w:eastAsia="Times New Roman" w:hAnsi="Times New Roman" w:cs="Times New Roman"/>
          <w:sz w:val="28"/>
          <w:szCs w:val="28"/>
          <w:lang w:eastAsia="ru-RU"/>
        </w:rPr>
        <w:t xml:space="preserve"> движения другой</w:t>
      </w:r>
      <w:r w:rsidRPr="00656E66">
        <w:rPr>
          <w:rFonts w:ascii="Times New Roman" w:eastAsia="Times New Roman" w:hAnsi="Times New Roman" w:cs="Times New Roman"/>
          <w:sz w:val="24"/>
          <w:szCs w:val="24"/>
          <w:lang w:eastAsia="ru-RU"/>
        </w:rPr>
        <w:t>.</w:t>
      </w:r>
    </w:p>
    <w:p w14:paraId="0FAED2AB" w14:textId="77777777" w:rsidR="00E94645" w:rsidRPr="00656E66" w:rsidRDefault="00E94645" w:rsidP="00E94645">
      <w:pPr>
        <w:pStyle w:val="aff7"/>
        <w:shd w:val="clear" w:color="auto" w:fill="FFFFFF"/>
        <w:spacing w:before="0" w:beforeAutospacing="0" w:after="0" w:afterAutospacing="0"/>
        <w:rPr>
          <w:rFonts w:ascii="Open Sans" w:hAnsi="Open Sans" w:cs="Open Sans"/>
          <w:b/>
          <w:bCs/>
          <w:sz w:val="28"/>
          <w:szCs w:val="28"/>
        </w:rPr>
      </w:pPr>
      <w:r w:rsidRPr="00656E66">
        <w:rPr>
          <w:rFonts w:ascii="Open Sans" w:hAnsi="Open Sans" w:cs="Open Sans"/>
          <w:b/>
          <w:bCs/>
          <w:sz w:val="28"/>
          <w:szCs w:val="28"/>
        </w:rPr>
        <w:t xml:space="preserve">               </w:t>
      </w:r>
    </w:p>
    <w:p w14:paraId="6F55EAAF" w14:textId="2DA1F91B" w:rsidR="00CA02B0" w:rsidRPr="00E94645" w:rsidRDefault="00E94645" w:rsidP="00F90C6E">
      <w:pPr>
        <w:pStyle w:val="aff7"/>
        <w:shd w:val="clear" w:color="auto" w:fill="FFFFFF"/>
        <w:spacing w:before="0" w:beforeAutospacing="0" w:after="0" w:afterAutospacing="0"/>
        <w:jc w:val="center"/>
        <w:rPr>
          <w:rFonts w:ascii="Arial" w:hAnsi="Arial" w:cs="Arial"/>
          <w:color w:val="000000"/>
          <w:sz w:val="28"/>
          <w:szCs w:val="27"/>
          <w:u w:val="single"/>
        </w:rPr>
      </w:pPr>
      <w:r w:rsidRPr="001465D6">
        <w:rPr>
          <w:b/>
          <w:bCs/>
          <w:color w:val="000000"/>
          <w:sz w:val="28"/>
          <w:u w:val="single"/>
        </w:rPr>
        <w:t>Программа по предмету «Техническая подготовка»</w:t>
      </w:r>
    </w:p>
    <w:p w14:paraId="2B8DFA59" w14:textId="77777777" w:rsidR="00E140AF" w:rsidRPr="00E140AF" w:rsidRDefault="00E140AF" w:rsidP="00E140AF">
      <w:pPr>
        <w:pStyle w:val="aff7"/>
        <w:spacing w:before="60" w:after="200"/>
        <w:ind w:right="100" w:firstLine="709"/>
        <w:rPr>
          <w:color w:val="181818"/>
          <w:sz w:val="28"/>
          <w:szCs w:val="28"/>
        </w:rPr>
      </w:pPr>
      <w:r w:rsidRPr="00E140AF">
        <w:rPr>
          <w:color w:val="181818"/>
          <w:sz w:val="28"/>
          <w:szCs w:val="28"/>
        </w:rPr>
        <w:t>На суше:</w:t>
      </w:r>
    </w:p>
    <w:p w14:paraId="52966A64" w14:textId="77777777" w:rsidR="00F90C6E" w:rsidRDefault="00E140AF" w:rsidP="00F90C6E">
      <w:pPr>
        <w:pStyle w:val="aff7"/>
        <w:numPr>
          <w:ilvl w:val="0"/>
          <w:numId w:val="24"/>
        </w:numPr>
        <w:spacing w:before="0" w:beforeAutospacing="0" w:after="0" w:afterAutospacing="0"/>
        <w:ind w:left="0" w:firstLine="709"/>
        <w:rPr>
          <w:color w:val="181818"/>
          <w:sz w:val="28"/>
          <w:szCs w:val="28"/>
        </w:rPr>
      </w:pPr>
      <w:r w:rsidRPr="00E140AF">
        <w:rPr>
          <w:color w:val="181818"/>
          <w:sz w:val="28"/>
          <w:szCs w:val="28"/>
        </w:rPr>
        <w:t>Стоя ноги вместе, носки развернуты в стороны. Медленное приседание с разведением коленей в стороны, при этом сохранять прямое положение туловища;</w:t>
      </w:r>
    </w:p>
    <w:p w14:paraId="1768B5A0" w14:textId="61C17CA6" w:rsidR="00F90C6E" w:rsidRDefault="00E140AF" w:rsidP="00F202AB">
      <w:pPr>
        <w:pStyle w:val="aff7"/>
        <w:numPr>
          <w:ilvl w:val="0"/>
          <w:numId w:val="24"/>
        </w:numPr>
        <w:spacing w:before="0" w:beforeAutospacing="0" w:after="0" w:afterAutospacing="0"/>
        <w:ind w:left="0" w:firstLine="709"/>
        <w:jc w:val="both"/>
        <w:rPr>
          <w:color w:val="181818"/>
          <w:sz w:val="28"/>
          <w:szCs w:val="28"/>
        </w:rPr>
      </w:pPr>
      <w:r w:rsidRPr="00F90C6E">
        <w:rPr>
          <w:color w:val="181818"/>
          <w:sz w:val="28"/>
          <w:szCs w:val="28"/>
        </w:rPr>
        <w:t>Стоя боком к опоре (стенке, дереву и т.д.), упереться в нее левой рукой. Отвести правую голень в сторону, захватить правой рукой стопу с внутренней стороны (выдержать это положение 3-5сек.), отпустить ногу и выполнить ею толчок до смыкания с другой ногой (как при плавании брассом). Тоже упражнение выполнить другой ногой;</w:t>
      </w:r>
    </w:p>
    <w:p w14:paraId="4F884964" w14:textId="3A698659" w:rsidR="00F90C6E" w:rsidRDefault="00E140AF" w:rsidP="00F202AB">
      <w:pPr>
        <w:pStyle w:val="aff7"/>
        <w:numPr>
          <w:ilvl w:val="0"/>
          <w:numId w:val="24"/>
        </w:numPr>
        <w:spacing w:before="0" w:beforeAutospacing="0" w:after="0" w:afterAutospacing="0"/>
        <w:ind w:left="0" w:firstLine="709"/>
        <w:jc w:val="both"/>
        <w:rPr>
          <w:color w:val="181818"/>
          <w:sz w:val="28"/>
          <w:szCs w:val="28"/>
        </w:rPr>
      </w:pPr>
      <w:r w:rsidRPr="00F90C6E">
        <w:rPr>
          <w:color w:val="181818"/>
          <w:sz w:val="28"/>
          <w:szCs w:val="28"/>
        </w:rPr>
        <w:t>Сидя на полу или на краю скам</w:t>
      </w:r>
      <w:r w:rsidR="00F90C6E">
        <w:rPr>
          <w:color w:val="181818"/>
          <w:sz w:val="28"/>
          <w:szCs w:val="28"/>
        </w:rPr>
        <w:t>ьи, упор руками сзади. Медленно</w:t>
      </w:r>
      <w:r w:rsidR="00E94645" w:rsidRPr="00F90C6E">
        <w:rPr>
          <w:color w:val="181818"/>
          <w:sz w:val="28"/>
          <w:szCs w:val="28"/>
        </w:rPr>
        <w:t xml:space="preserve"> </w:t>
      </w:r>
      <w:r w:rsidRPr="00F90C6E">
        <w:rPr>
          <w:color w:val="181818"/>
          <w:sz w:val="28"/>
          <w:szCs w:val="28"/>
        </w:rPr>
        <w:t>подтянуть ноги, волоча стопы по полу и разворачивая колени в стороны. Развернуть носки в стороны и описав полукруг, сомкнуть пятки – пауза. Выпрямить ноги в исходное положение;</w:t>
      </w:r>
    </w:p>
    <w:p w14:paraId="2E1D8096" w14:textId="77777777" w:rsidR="00F90C6E" w:rsidRDefault="00E140AF" w:rsidP="00F202AB">
      <w:pPr>
        <w:pStyle w:val="aff7"/>
        <w:numPr>
          <w:ilvl w:val="0"/>
          <w:numId w:val="24"/>
        </w:numPr>
        <w:spacing w:before="0" w:beforeAutospacing="0" w:after="0" w:afterAutospacing="0"/>
        <w:ind w:left="0" w:firstLine="709"/>
        <w:jc w:val="both"/>
        <w:rPr>
          <w:color w:val="181818"/>
          <w:sz w:val="28"/>
          <w:szCs w:val="28"/>
        </w:rPr>
      </w:pPr>
      <w:r w:rsidRPr="00F90C6E">
        <w:rPr>
          <w:color w:val="181818"/>
          <w:sz w:val="28"/>
          <w:szCs w:val="28"/>
        </w:rPr>
        <w:t>Лежа на спине, руки вдоль тул</w:t>
      </w:r>
      <w:r w:rsidR="00F90C6E">
        <w:rPr>
          <w:color w:val="181818"/>
          <w:sz w:val="28"/>
          <w:szCs w:val="28"/>
        </w:rPr>
        <w:t>овища. Согнуть ноги в коленях и</w:t>
      </w:r>
      <w:r w:rsidR="00E94645" w:rsidRPr="00F90C6E">
        <w:rPr>
          <w:color w:val="181818"/>
          <w:sz w:val="28"/>
          <w:szCs w:val="28"/>
        </w:rPr>
        <w:t xml:space="preserve"> </w:t>
      </w:r>
      <w:r w:rsidRPr="00F90C6E">
        <w:rPr>
          <w:color w:val="181818"/>
          <w:sz w:val="28"/>
          <w:szCs w:val="28"/>
        </w:rPr>
        <w:t>подтянуть   их груди, развести колени в стороны, сомкнуть пальцы ног вместе.</w:t>
      </w:r>
      <w:r w:rsidR="00F90C6E">
        <w:rPr>
          <w:color w:val="181818"/>
          <w:sz w:val="28"/>
          <w:szCs w:val="28"/>
        </w:rPr>
        <w:t xml:space="preserve"> </w:t>
      </w:r>
      <w:r w:rsidRPr="00F90C6E">
        <w:rPr>
          <w:color w:val="181818"/>
          <w:sz w:val="28"/>
          <w:szCs w:val="28"/>
        </w:rPr>
        <w:t>Стопами описать полукруг, отводя ноги назад в исходное положение;</w:t>
      </w:r>
    </w:p>
    <w:p w14:paraId="31BE3BED" w14:textId="6030BB0C" w:rsidR="00F90C6E" w:rsidRDefault="00E140AF" w:rsidP="00F202AB">
      <w:pPr>
        <w:pStyle w:val="aff7"/>
        <w:numPr>
          <w:ilvl w:val="0"/>
          <w:numId w:val="24"/>
        </w:numPr>
        <w:spacing w:before="0" w:beforeAutospacing="0" w:after="0" w:afterAutospacing="0"/>
        <w:ind w:left="0" w:firstLine="709"/>
        <w:jc w:val="both"/>
        <w:rPr>
          <w:color w:val="181818"/>
          <w:sz w:val="28"/>
          <w:szCs w:val="28"/>
        </w:rPr>
      </w:pPr>
      <w:r w:rsidRPr="00F90C6E">
        <w:rPr>
          <w:color w:val="181818"/>
          <w:sz w:val="28"/>
          <w:szCs w:val="28"/>
        </w:rPr>
        <w:lastRenderedPageBreak/>
        <w:t>Стоя ноги на ширине плеч, руки на пояс. Наклон туловища вперед. Руки вытянуть вперед перед собой, развести руки в стороны – вниз (выполнить гребок), согнуть их в локтях и прижать к туловищу;</w:t>
      </w:r>
    </w:p>
    <w:p w14:paraId="38476737" w14:textId="77777777" w:rsidR="00F90C6E" w:rsidRDefault="00E140AF" w:rsidP="00F202AB">
      <w:pPr>
        <w:pStyle w:val="aff7"/>
        <w:numPr>
          <w:ilvl w:val="0"/>
          <w:numId w:val="24"/>
        </w:numPr>
        <w:spacing w:before="0" w:beforeAutospacing="0" w:after="0" w:afterAutospacing="0"/>
        <w:ind w:left="0" w:firstLine="709"/>
        <w:jc w:val="both"/>
        <w:rPr>
          <w:color w:val="181818"/>
          <w:sz w:val="28"/>
          <w:szCs w:val="28"/>
        </w:rPr>
      </w:pPr>
      <w:r w:rsidRPr="00F90C6E">
        <w:rPr>
          <w:color w:val="181818"/>
          <w:sz w:val="28"/>
          <w:szCs w:val="28"/>
        </w:rPr>
        <w:t>Стойка ноги врозь, руки вверх ладони повернуты в стороны.</w:t>
      </w:r>
      <w:r w:rsidR="00F90C6E">
        <w:rPr>
          <w:color w:val="181818"/>
          <w:sz w:val="28"/>
          <w:szCs w:val="28"/>
        </w:rPr>
        <w:t xml:space="preserve"> </w:t>
      </w:r>
      <w:r w:rsidRPr="00F90C6E">
        <w:rPr>
          <w:color w:val="181818"/>
          <w:sz w:val="28"/>
          <w:szCs w:val="28"/>
        </w:rPr>
        <w:t>Выполнять движения руками как при плавании брассом (через стороны вниз, к груди и вверх);</w:t>
      </w:r>
    </w:p>
    <w:p w14:paraId="1ACC8702" w14:textId="1786B208" w:rsidR="00F90C6E" w:rsidRPr="00F90C6E" w:rsidRDefault="00E140AF" w:rsidP="00F202AB">
      <w:pPr>
        <w:pStyle w:val="aff7"/>
        <w:numPr>
          <w:ilvl w:val="0"/>
          <w:numId w:val="24"/>
        </w:numPr>
        <w:spacing w:before="0" w:beforeAutospacing="0" w:after="0" w:afterAutospacing="0"/>
        <w:ind w:left="0" w:firstLine="709"/>
        <w:jc w:val="both"/>
        <w:rPr>
          <w:sz w:val="28"/>
          <w:szCs w:val="28"/>
        </w:rPr>
      </w:pPr>
      <w:r w:rsidRPr="00F90C6E">
        <w:rPr>
          <w:color w:val="181818"/>
          <w:sz w:val="28"/>
          <w:szCs w:val="28"/>
        </w:rPr>
        <w:t>Стоя ноги на ширине плеч, носки ра</w:t>
      </w:r>
      <w:r w:rsidR="00915679">
        <w:rPr>
          <w:color w:val="181818"/>
          <w:sz w:val="28"/>
          <w:szCs w:val="28"/>
        </w:rPr>
        <w:t xml:space="preserve">зведены. Приседание. </w:t>
      </w:r>
      <w:r w:rsidRPr="00F90C6E">
        <w:rPr>
          <w:color w:val="181818"/>
          <w:sz w:val="28"/>
          <w:szCs w:val="28"/>
        </w:rPr>
        <w:t>Согласование движений ногами с ды</w:t>
      </w:r>
      <w:r w:rsidR="00915679">
        <w:rPr>
          <w:color w:val="181818"/>
          <w:sz w:val="28"/>
          <w:szCs w:val="28"/>
        </w:rPr>
        <w:t xml:space="preserve">ханием (во время приседания - </w:t>
      </w:r>
      <w:r w:rsidRPr="00F90C6E">
        <w:rPr>
          <w:color w:val="181818"/>
          <w:sz w:val="28"/>
          <w:szCs w:val="28"/>
        </w:rPr>
        <w:t xml:space="preserve">вдох, при </w:t>
      </w:r>
      <w:r w:rsidRPr="00F90C6E">
        <w:rPr>
          <w:sz w:val="28"/>
          <w:szCs w:val="28"/>
        </w:rPr>
        <w:t>выпрямлении – выдох);</w:t>
      </w:r>
    </w:p>
    <w:p w14:paraId="1CF58686" w14:textId="77777777" w:rsidR="00F90C6E" w:rsidRDefault="00E140AF" w:rsidP="00F202AB">
      <w:pPr>
        <w:pStyle w:val="aff7"/>
        <w:numPr>
          <w:ilvl w:val="0"/>
          <w:numId w:val="24"/>
        </w:numPr>
        <w:spacing w:before="0" w:beforeAutospacing="0" w:after="0" w:afterAutospacing="0"/>
        <w:ind w:left="0" w:firstLine="709"/>
        <w:jc w:val="both"/>
        <w:rPr>
          <w:color w:val="181818"/>
          <w:sz w:val="28"/>
          <w:szCs w:val="28"/>
        </w:rPr>
      </w:pPr>
      <w:r w:rsidRPr="00F90C6E">
        <w:rPr>
          <w:sz w:val="28"/>
          <w:szCs w:val="28"/>
        </w:rPr>
        <w:t>Стоя ноги на ширине плеч, носки разведены, руки вверх ладони повернуты</w:t>
      </w:r>
      <w:r w:rsidR="00F90C6E" w:rsidRPr="00F90C6E">
        <w:rPr>
          <w:sz w:val="28"/>
          <w:szCs w:val="28"/>
        </w:rPr>
        <w:t xml:space="preserve"> </w:t>
      </w:r>
      <w:r w:rsidRPr="00F90C6E">
        <w:rPr>
          <w:sz w:val="28"/>
          <w:szCs w:val="28"/>
        </w:rPr>
        <w:t>в стороны. Приседание с одновременным движением рук</w:t>
      </w:r>
      <w:r w:rsidR="00E94645" w:rsidRPr="00F90C6E">
        <w:rPr>
          <w:sz w:val="28"/>
          <w:szCs w:val="28"/>
        </w:rPr>
        <w:t xml:space="preserve"> </w:t>
      </w:r>
      <w:r w:rsidRPr="00F90C6E">
        <w:rPr>
          <w:sz w:val="28"/>
          <w:szCs w:val="28"/>
        </w:rPr>
        <w:t xml:space="preserve">(как при плавании брассом) через стороны вниз, к груди и вверх в </w:t>
      </w:r>
      <w:r w:rsidRPr="00F90C6E">
        <w:rPr>
          <w:color w:val="181818"/>
          <w:sz w:val="28"/>
          <w:szCs w:val="28"/>
        </w:rPr>
        <w:t>исходное положение.</w:t>
      </w:r>
    </w:p>
    <w:p w14:paraId="724E9092" w14:textId="77777777" w:rsidR="00F202AB" w:rsidRDefault="00E94645" w:rsidP="00F202AB">
      <w:pPr>
        <w:pStyle w:val="aff7"/>
        <w:spacing w:before="0" w:beforeAutospacing="0" w:after="0" w:afterAutospacing="0"/>
        <w:ind w:firstLine="709"/>
        <w:jc w:val="both"/>
        <w:rPr>
          <w:sz w:val="28"/>
          <w:szCs w:val="28"/>
        </w:rPr>
      </w:pPr>
      <w:r w:rsidRPr="00F90C6E">
        <w:rPr>
          <w:sz w:val="28"/>
          <w:szCs w:val="28"/>
        </w:rPr>
        <w:t>Влияние индивидуальных особенностей спортсменов на технику плавания проявляется в следующем:</w:t>
      </w:r>
      <w:r w:rsidR="00F202AB">
        <w:rPr>
          <w:color w:val="181818"/>
          <w:sz w:val="28"/>
          <w:szCs w:val="28"/>
        </w:rPr>
        <w:t xml:space="preserve"> </w:t>
      </w:r>
      <w:r w:rsidRPr="00F90C6E">
        <w:rPr>
          <w:sz w:val="28"/>
          <w:szCs w:val="28"/>
        </w:rPr>
        <w:t>пловцы с хорошей плавучестью лежат более высоко у поверхности воды. Копировать такое положение тела пловцам с меньшей плавучестью нецелесообразно, поскольку для этого им придется затрачивать дополнительные усилия;</w:t>
      </w:r>
      <w:r w:rsidR="00F202AB">
        <w:rPr>
          <w:color w:val="181818"/>
          <w:sz w:val="28"/>
          <w:szCs w:val="28"/>
        </w:rPr>
        <w:t xml:space="preserve"> </w:t>
      </w:r>
      <w:r w:rsidRPr="00F90C6E">
        <w:rPr>
          <w:sz w:val="28"/>
          <w:szCs w:val="28"/>
        </w:rPr>
        <w:t xml:space="preserve">чем больше у пловца расстояние между центром массы тела и центром объема вытесненной им воды, тем с большей силой его ноги стремятся опуститься вниз.     </w:t>
      </w:r>
      <w:r w:rsidR="00F202AB">
        <w:rPr>
          <w:sz w:val="28"/>
          <w:szCs w:val="28"/>
        </w:rPr>
        <w:t xml:space="preserve">                         </w:t>
      </w:r>
    </w:p>
    <w:p w14:paraId="46A4C2D1" w14:textId="7777777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В связи с этим у одних пловцов ноги «тяжелые», а у других - «легкие». Поэтому первым из них для поддержания себя в горизонтальном положении приходится больше усиливать движения но</w:t>
      </w:r>
      <w:r w:rsidR="00F202AB">
        <w:rPr>
          <w:sz w:val="28"/>
          <w:szCs w:val="28"/>
        </w:rPr>
        <w:t xml:space="preserve">гами вниз, а вторым - меньше. </w:t>
      </w:r>
      <w:r w:rsidRPr="00F90C6E">
        <w:rPr>
          <w:sz w:val="28"/>
          <w:szCs w:val="28"/>
        </w:rPr>
        <w:t>Так, при плавании кролем пловцы с «легкими» ногами выполняют ими движения вниз почти без акцента, а пловцы с «тяжелыми» ногами - с заметным акцентом.   При плавании брассом и дельфином пловцы с «легкими» ногами после окончания гребка, как правило, выпрямляют их в более горизонтальное положение, чем это делают спортсмены с «тяжелыми» ногами;</w:t>
      </w:r>
      <w:r w:rsidR="00F202AB">
        <w:rPr>
          <w:color w:val="181818"/>
          <w:sz w:val="28"/>
          <w:szCs w:val="28"/>
        </w:rPr>
        <w:t xml:space="preserve"> </w:t>
      </w:r>
      <w:r w:rsidRPr="00F90C6E">
        <w:rPr>
          <w:sz w:val="28"/>
          <w:szCs w:val="28"/>
        </w:rPr>
        <w:t>спортсмены с длинными руками и ногами, как правило, плавают в более   медленном темпе по сравнению с пловцами, имеющими короткие конечности;</w:t>
      </w:r>
      <w:r w:rsidR="00F202AB">
        <w:rPr>
          <w:color w:val="181818"/>
          <w:sz w:val="28"/>
          <w:szCs w:val="28"/>
        </w:rPr>
        <w:t xml:space="preserve"> </w:t>
      </w:r>
      <w:r w:rsidRPr="00F90C6E">
        <w:rPr>
          <w:sz w:val="28"/>
          <w:szCs w:val="28"/>
        </w:rPr>
        <w:t>брассисты, владеющие отличным гребком руками, обычно применяют   согласование движений, при котором руки играют явно превалирующую роль,</w:t>
      </w:r>
      <w:r w:rsidR="00F202AB">
        <w:rPr>
          <w:sz w:val="28"/>
          <w:szCs w:val="28"/>
        </w:rPr>
        <w:t xml:space="preserve"> </w:t>
      </w:r>
      <w:r w:rsidRPr="00F90C6E">
        <w:rPr>
          <w:sz w:val="28"/>
          <w:szCs w:val="28"/>
        </w:rPr>
        <w:t>а у пловцов с эффективным толчком ногами зав</w:t>
      </w:r>
      <w:r w:rsidR="00F202AB">
        <w:rPr>
          <w:sz w:val="28"/>
          <w:szCs w:val="28"/>
        </w:rPr>
        <w:t>исимость согласования движений</w:t>
      </w:r>
      <w:r w:rsidRPr="00F90C6E">
        <w:rPr>
          <w:sz w:val="28"/>
          <w:szCs w:val="28"/>
        </w:rPr>
        <w:t xml:space="preserve"> от гребков руками менее выражена.</w:t>
      </w:r>
    </w:p>
    <w:p w14:paraId="7ECD1CEC" w14:textId="7777777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Эти закономерности должны учитываться тренерами.</w:t>
      </w:r>
    </w:p>
    <w:p w14:paraId="6CFCC6C7" w14:textId="7777777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При совершенствовании техники плавания, как и при ее изучении, применяются методы наглядности, методы использования слова, метод упражнений и метод последовательного переключения внимания.</w:t>
      </w:r>
    </w:p>
    <w:p w14:paraId="457AFEEC" w14:textId="107872CA"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 xml:space="preserve">Метод наглядности применяется при показе правильного выполнения элементов техники плавания (движений руками, ногами, дыхания) </w:t>
      </w:r>
      <w:r w:rsidR="00915679">
        <w:rPr>
          <w:sz w:val="28"/>
          <w:szCs w:val="28"/>
        </w:rPr>
        <w:t>и способа плавания</w:t>
      </w:r>
      <w:r w:rsidRPr="00F90C6E">
        <w:rPr>
          <w:sz w:val="28"/>
          <w:szCs w:val="28"/>
        </w:rPr>
        <w:t xml:space="preserve"> в целом. </w:t>
      </w:r>
    </w:p>
    <w:p w14:paraId="7753BBA2" w14:textId="7777777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 xml:space="preserve">Действенные результаты дает просмотр хороших выступлений пловцов на соревнованиях и демонстрация фотографий и </w:t>
      </w:r>
      <w:proofErr w:type="spellStart"/>
      <w:r w:rsidR="00EF0417" w:rsidRPr="00F90C6E">
        <w:rPr>
          <w:sz w:val="28"/>
          <w:szCs w:val="28"/>
        </w:rPr>
        <w:t>видеопросмотров</w:t>
      </w:r>
      <w:proofErr w:type="spellEnd"/>
      <w:r w:rsidRPr="00F90C6E">
        <w:rPr>
          <w:sz w:val="28"/>
          <w:szCs w:val="28"/>
        </w:rPr>
        <w:t>.</w:t>
      </w:r>
    </w:p>
    <w:p w14:paraId="7939BB72" w14:textId="7777777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Пользуясь методами использования слова, тренер сооб</w:t>
      </w:r>
      <w:r w:rsidR="00F202AB">
        <w:rPr>
          <w:sz w:val="28"/>
          <w:szCs w:val="28"/>
        </w:rPr>
        <w:t xml:space="preserve">щает пловцу его     недостатки </w:t>
      </w:r>
      <w:r w:rsidRPr="00F90C6E">
        <w:rPr>
          <w:sz w:val="28"/>
          <w:szCs w:val="28"/>
        </w:rPr>
        <w:t xml:space="preserve">в движениях и делает указания по их устранению. При этом важно, </w:t>
      </w:r>
      <w:r w:rsidRPr="00F90C6E">
        <w:rPr>
          <w:sz w:val="28"/>
          <w:szCs w:val="28"/>
        </w:rPr>
        <w:lastRenderedPageBreak/>
        <w:t>чтобы спортсмен хорошо понял свои ошибки. Указания по исправлению и совершенствованию движений должны затрагивать не более одного-двух   элементов техники. Попытки исправить сразу много недостатков нецелесообразны, так как пловец не сумеет выполнить несколько указаний сразу.</w:t>
      </w:r>
    </w:p>
    <w:p w14:paraId="5D42C8E9" w14:textId="7777777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Метод упражнений предусматривает выполнение упражнений, направленных на совершенствование как отдельных элементов техники, так и техники плавания в целом. Для этого применяются упражнения на суше, направленные на правильное выполнение движений, упражнения на увеличение подвижности ¦ в суставах, упражнения на развитие силы мышц, участвующих в работе.</w:t>
      </w:r>
    </w:p>
    <w:p w14:paraId="03DF347D" w14:textId="77777777" w:rsidR="00F202AB" w:rsidRDefault="00E94645" w:rsidP="00F202AB">
      <w:pPr>
        <w:pStyle w:val="aff7"/>
        <w:spacing w:before="0" w:beforeAutospacing="0" w:after="0" w:afterAutospacing="0"/>
        <w:ind w:firstLine="709"/>
        <w:jc w:val="both"/>
        <w:rPr>
          <w:sz w:val="28"/>
          <w:szCs w:val="28"/>
        </w:rPr>
      </w:pPr>
      <w:r w:rsidRPr="00F90C6E">
        <w:rPr>
          <w:sz w:val="28"/>
          <w:szCs w:val="28"/>
        </w:rPr>
        <w:t>Характерные недостатки в технике плавания и основные упражнения для их устранения</w:t>
      </w:r>
      <w:r w:rsidR="00212FCA" w:rsidRPr="00F90C6E">
        <w:rPr>
          <w:sz w:val="28"/>
          <w:szCs w:val="28"/>
        </w:rPr>
        <w:t>:</w:t>
      </w:r>
    </w:p>
    <w:p w14:paraId="3CE9B341" w14:textId="77777777"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w:t>
      </w:r>
      <w:r w:rsidR="00E94645" w:rsidRPr="00F90C6E">
        <w:rPr>
          <w:sz w:val="28"/>
          <w:szCs w:val="28"/>
        </w:rPr>
        <w:t xml:space="preserve"> Упражнения для развития мышц, участвующих в гребках: упражнения с амортизаторами, плавание с отягощением, плавание с помощью движений РУК.</w:t>
      </w:r>
    </w:p>
    <w:p w14:paraId="03C43C1A" w14:textId="77777777"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w:t>
      </w:r>
      <w:r w:rsidR="00E94645" w:rsidRPr="00F90C6E">
        <w:rPr>
          <w:sz w:val="28"/>
          <w:szCs w:val="28"/>
        </w:rPr>
        <w:t xml:space="preserve"> Плавание с акцентом на продвижении вперед во время гребка. </w:t>
      </w:r>
    </w:p>
    <w:p w14:paraId="193038D5" w14:textId="77777777"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Плавание с доской в руках при помощи движений ног, с удержанием бедра   почти параллельным поверхности воды.</w:t>
      </w:r>
    </w:p>
    <w:p w14:paraId="727BE8CE" w14:textId="2FDAA4BC"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w:t>
      </w:r>
      <w:r w:rsidR="00E94645" w:rsidRPr="00F90C6E">
        <w:rPr>
          <w:sz w:val="28"/>
          <w:szCs w:val="28"/>
        </w:rPr>
        <w:t xml:space="preserve"> Плавание кролем с выпрямленным телом</w:t>
      </w:r>
      <w:r w:rsidR="00F202AB">
        <w:rPr>
          <w:sz w:val="28"/>
          <w:szCs w:val="28"/>
        </w:rPr>
        <w:t>.</w:t>
      </w:r>
    </w:p>
    <w:p w14:paraId="040EA216" w14:textId="587B339A"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Плавание при помощи непрерывных гребков руками</w:t>
      </w:r>
      <w:r w:rsidR="00F202AB">
        <w:rPr>
          <w:sz w:val="28"/>
          <w:szCs w:val="28"/>
        </w:rPr>
        <w:t>.</w:t>
      </w:r>
    </w:p>
    <w:p w14:paraId="708BB701" w14:textId="744A33E8"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Плавание кролем с непрерывным тяговым усилием на всем протяжении гребка</w:t>
      </w:r>
      <w:r w:rsidR="00F202AB">
        <w:rPr>
          <w:sz w:val="28"/>
          <w:szCs w:val="28"/>
        </w:rPr>
        <w:t>.</w:t>
      </w:r>
    </w:p>
    <w:p w14:paraId="0F24998C" w14:textId="03094A00"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Плавание кролем с окончанием гребка в одном темпе с быстрым началом проноса руки вперед по воздуху</w:t>
      </w:r>
      <w:r w:rsidR="00F202AB">
        <w:rPr>
          <w:sz w:val="28"/>
          <w:szCs w:val="28"/>
        </w:rPr>
        <w:t>.</w:t>
      </w:r>
    </w:p>
    <w:p w14:paraId="4E47D80F" w14:textId="77777777"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Плавание кролем с более ранним началом гребков руками с высоким положением локтя</w:t>
      </w:r>
      <w:r w:rsidR="00F202AB">
        <w:rPr>
          <w:sz w:val="28"/>
          <w:szCs w:val="28"/>
        </w:rPr>
        <w:t>.</w:t>
      </w:r>
    </w:p>
    <w:p w14:paraId="6C8DDF12" w14:textId="77777777"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Упражнения на расслабление мышц рук при проносе.</w:t>
      </w:r>
    </w:p>
    <w:p w14:paraId="62B65C67" w14:textId="77777777"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 xml:space="preserve"> Имитация проноса рук на суше в положении наклона вперед.</w:t>
      </w:r>
    </w:p>
    <w:p w14:paraId="34849354" w14:textId="77777777"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Упражнения на развитие подвижности плечевого пояса</w:t>
      </w:r>
      <w:r w:rsidR="00F202AB">
        <w:rPr>
          <w:sz w:val="28"/>
          <w:szCs w:val="28"/>
        </w:rPr>
        <w:t>.</w:t>
      </w:r>
    </w:p>
    <w:p w14:paraId="50AF3836" w14:textId="7777777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Кроль на спине</w:t>
      </w:r>
      <w:r w:rsidR="00F202AB">
        <w:rPr>
          <w:sz w:val="28"/>
          <w:szCs w:val="28"/>
        </w:rPr>
        <w:t>:</w:t>
      </w:r>
    </w:p>
    <w:p w14:paraId="2CD207FA" w14:textId="77777777"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w:t>
      </w:r>
      <w:r w:rsidR="00E94645" w:rsidRPr="00F90C6E">
        <w:rPr>
          <w:sz w:val="28"/>
          <w:szCs w:val="28"/>
        </w:rPr>
        <w:t xml:space="preserve"> Упражнения на суше на развитие силы мышц рук.</w:t>
      </w:r>
    </w:p>
    <w:p w14:paraId="4D1C9D72" w14:textId="35B94A60"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Плавание на спине при помощи гребков одной рукой, выполняя движения ногами кролем, вытянув вторую руку за головой.</w:t>
      </w:r>
    </w:p>
    <w:p w14:paraId="15B2E742" w14:textId="77F5F528"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w:t>
      </w:r>
      <w:r w:rsidR="00E94645" w:rsidRPr="00F90C6E">
        <w:rPr>
          <w:sz w:val="28"/>
          <w:szCs w:val="28"/>
        </w:rPr>
        <w:t xml:space="preserve"> Плавание кролем на спине, добиваясь</w:t>
      </w:r>
      <w:r w:rsidR="00915679">
        <w:rPr>
          <w:sz w:val="28"/>
          <w:szCs w:val="28"/>
        </w:rPr>
        <w:t xml:space="preserve"> хорошего продвижения вперед во</w:t>
      </w:r>
      <w:r w:rsidR="00212FCA" w:rsidRPr="00F90C6E">
        <w:rPr>
          <w:sz w:val="28"/>
          <w:szCs w:val="28"/>
        </w:rPr>
        <w:t xml:space="preserve"> </w:t>
      </w:r>
      <w:r w:rsidR="00E94645" w:rsidRPr="00F90C6E">
        <w:rPr>
          <w:sz w:val="28"/>
          <w:szCs w:val="28"/>
        </w:rPr>
        <w:t>время гребков руками.</w:t>
      </w:r>
    </w:p>
    <w:p w14:paraId="0512B85C" w14:textId="2ADD4678" w:rsidR="00F202AB" w:rsidRDefault="00FF1BE1"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Плавание кролем на спине, вкладывая руки в воду несколько шире линии плеч, чтобы выполнить более свободные и мощные гребки</w:t>
      </w:r>
      <w:r w:rsidR="00F202AB">
        <w:rPr>
          <w:color w:val="181818"/>
          <w:sz w:val="28"/>
          <w:szCs w:val="28"/>
        </w:rPr>
        <w:t>.</w:t>
      </w:r>
    </w:p>
    <w:p w14:paraId="173F32DA" w14:textId="7777777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Недостатки</w:t>
      </w:r>
      <w:r w:rsidR="000F6F7B" w:rsidRPr="00F90C6E">
        <w:rPr>
          <w:sz w:val="28"/>
          <w:szCs w:val="28"/>
        </w:rPr>
        <w:t>:</w:t>
      </w:r>
    </w:p>
    <w:p w14:paraId="41520235" w14:textId="004B5D61"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1.</w:t>
      </w:r>
      <w:r w:rsidR="00E94645" w:rsidRPr="00F90C6E">
        <w:rPr>
          <w:sz w:val="28"/>
          <w:szCs w:val="28"/>
        </w:rPr>
        <w:t xml:space="preserve"> Плохо обтекаемое положение тела пловца (высоко поднятая голова, согнутое положение тела)</w:t>
      </w:r>
      <w:r w:rsidR="00F202AB">
        <w:rPr>
          <w:color w:val="181818"/>
          <w:sz w:val="28"/>
          <w:szCs w:val="28"/>
        </w:rPr>
        <w:t>.</w:t>
      </w:r>
    </w:p>
    <w:p w14:paraId="156A8A0A" w14:textId="61784405"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2</w:t>
      </w:r>
      <w:r w:rsidR="00E94645" w:rsidRPr="00F90C6E">
        <w:rPr>
          <w:sz w:val="28"/>
          <w:szCs w:val="28"/>
        </w:rPr>
        <w:t>. Движение пловца от гребков направлено</w:t>
      </w:r>
      <w:r w:rsidR="00F202AB">
        <w:rPr>
          <w:sz w:val="28"/>
          <w:szCs w:val="28"/>
        </w:rPr>
        <w:t xml:space="preserve"> не только вперед, но и вправо,</w:t>
      </w:r>
      <w:r w:rsidR="00915679">
        <w:rPr>
          <w:sz w:val="28"/>
          <w:szCs w:val="28"/>
        </w:rPr>
        <w:t xml:space="preserve"> </w:t>
      </w:r>
      <w:r w:rsidR="00E94645" w:rsidRPr="00F90C6E">
        <w:rPr>
          <w:sz w:val="28"/>
          <w:szCs w:val="28"/>
        </w:rPr>
        <w:t>влево («рыскание»)</w:t>
      </w:r>
      <w:r w:rsidR="00F202AB">
        <w:rPr>
          <w:color w:val="181818"/>
          <w:sz w:val="28"/>
          <w:szCs w:val="28"/>
        </w:rPr>
        <w:t>.</w:t>
      </w:r>
    </w:p>
    <w:p w14:paraId="569FAB11"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3</w:t>
      </w:r>
      <w:r w:rsidR="00E94645" w:rsidRPr="00F90C6E">
        <w:rPr>
          <w:sz w:val="28"/>
          <w:szCs w:val="28"/>
        </w:rPr>
        <w:t>. Резкое начало гребка рукой, нарушающее ритм движений</w:t>
      </w:r>
      <w:r w:rsidR="00F202AB">
        <w:rPr>
          <w:color w:val="181818"/>
          <w:sz w:val="28"/>
          <w:szCs w:val="28"/>
        </w:rPr>
        <w:t>.</w:t>
      </w:r>
    </w:p>
    <w:p w14:paraId="30A0D80E" w14:textId="468BFF5C"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lastRenderedPageBreak/>
        <w:t>4</w:t>
      </w:r>
      <w:r w:rsidR="00E94645" w:rsidRPr="00F90C6E">
        <w:rPr>
          <w:sz w:val="28"/>
          <w:szCs w:val="28"/>
        </w:rPr>
        <w:t>. Задержка руки у бедра в конце гребка</w:t>
      </w:r>
      <w:r w:rsidR="00915679">
        <w:rPr>
          <w:sz w:val="28"/>
          <w:szCs w:val="28"/>
        </w:rPr>
        <w:t xml:space="preserve"> вследствие глубокого положения</w:t>
      </w:r>
      <w:r w:rsidR="00212FCA" w:rsidRPr="00F90C6E">
        <w:rPr>
          <w:sz w:val="28"/>
          <w:szCs w:val="28"/>
        </w:rPr>
        <w:t xml:space="preserve"> </w:t>
      </w:r>
      <w:r w:rsidR="00E94645" w:rsidRPr="00F90C6E">
        <w:rPr>
          <w:sz w:val="28"/>
          <w:szCs w:val="28"/>
        </w:rPr>
        <w:t>кисти после окончания гребка</w:t>
      </w:r>
      <w:r w:rsidR="00F202AB">
        <w:rPr>
          <w:color w:val="181818"/>
          <w:sz w:val="28"/>
          <w:szCs w:val="28"/>
        </w:rPr>
        <w:t>.</w:t>
      </w:r>
    </w:p>
    <w:p w14:paraId="07812E71"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5</w:t>
      </w:r>
      <w:r w:rsidR="00E94645" w:rsidRPr="00F90C6E">
        <w:rPr>
          <w:sz w:val="28"/>
          <w:szCs w:val="28"/>
        </w:rPr>
        <w:t>.</w:t>
      </w:r>
      <w:r w:rsidR="00F202AB">
        <w:rPr>
          <w:sz w:val="28"/>
          <w:szCs w:val="28"/>
        </w:rPr>
        <w:t xml:space="preserve"> </w:t>
      </w:r>
      <w:r w:rsidR="00E94645" w:rsidRPr="00F90C6E">
        <w:rPr>
          <w:sz w:val="28"/>
          <w:szCs w:val="28"/>
        </w:rPr>
        <w:t>Пловец иногда пропускает вдох, задерживая при этом дыхание</w:t>
      </w:r>
      <w:r w:rsidR="00F202AB">
        <w:rPr>
          <w:color w:val="181818"/>
          <w:sz w:val="28"/>
          <w:szCs w:val="28"/>
        </w:rPr>
        <w:t>.</w:t>
      </w:r>
    </w:p>
    <w:p w14:paraId="3649E45C"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6</w:t>
      </w:r>
      <w:r w:rsidR="00E94645" w:rsidRPr="00F90C6E">
        <w:rPr>
          <w:sz w:val="28"/>
          <w:szCs w:val="28"/>
        </w:rPr>
        <w:t>. Недостаточное продвижение вперед во время гребков руками</w:t>
      </w:r>
      <w:r w:rsidR="00F202AB">
        <w:rPr>
          <w:color w:val="181818"/>
          <w:sz w:val="28"/>
          <w:szCs w:val="28"/>
        </w:rPr>
        <w:t>.</w:t>
      </w:r>
    </w:p>
    <w:p w14:paraId="6BABF927"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7</w:t>
      </w:r>
      <w:r w:rsidR="00E94645" w:rsidRPr="00F90C6E">
        <w:rPr>
          <w:sz w:val="28"/>
          <w:szCs w:val="28"/>
        </w:rPr>
        <w:t>. Недостаточное продвижение вперед в результате гребков ногами</w:t>
      </w:r>
      <w:r w:rsidR="00F202AB">
        <w:rPr>
          <w:color w:val="181818"/>
          <w:sz w:val="28"/>
          <w:szCs w:val="28"/>
        </w:rPr>
        <w:t>.</w:t>
      </w:r>
    </w:p>
    <w:p w14:paraId="7EE0246E" w14:textId="13819295"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8</w:t>
      </w:r>
      <w:r w:rsidR="00E94645" w:rsidRPr="00F90C6E">
        <w:rPr>
          <w:sz w:val="28"/>
          <w:szCs w:val="28"/>
        </w:rPr>
        <w:t xml:space="preserve">. Излишнее </w:t>
      </w:r>
      <w:proofErr w:type="spellStart"/>
      <w:r w:rsidR="00E94645" w:rsidRPr="00F90C6E">
        <w:rPr>
          <w:sz w:val="28"/>
          <w:szCs w:val="28"/>
        </w:rPr>
        <w:t>прогибание</w:t>
      </w:r>
      <w:proofErr w:type="spellEnd"/>
      <w:r w:rsidR="00E94645" w:rsidRPr="00F90C6E">
        <w:rPr>
          <w:sz w:val="28"/>
          <w:szCs w:val="28"/>
        </w:rPr>
        <w:t xml:space="preserve"> туловища при подтягивании ног и сгибание тела</w:t>
      </w:r>
      <w:r w:rsidR="00915679">
        <w:rPr>
          <w:sz w:val="28"/>
          <w:szCs w:val="28"/>
        </w:rPr>
        <w:t xml:space="preserve"> </w:t>
      </w:r>
      <w:r w:rsidR="00E94645" w:rsidRPr="00F90C6E">
        <w:rPr>
          <w:sz w:val="28"/>
          <w:szCs w:val="28"/>
        </w:rPr>
        <w:t>при гребке ногами</w:t>
      </w:r>
      <w:r w:rsidR="00F202AB">
        <w:rPr>
          <w:color w:val="181818"/>
          <w:sz w:val="28"/>
          <w:szCs w:val="28"/>
        </w:rPr>
        <w:t>.</w:t>
      </w:r>
    </w:p>
    <w:p w14:paraId="08D99198"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9</w:t>
      </w:r>
      <w:r w:rsidR="00E94645" w:rsidRPr="00F90C6E">
        <w:rPr>
          <w:sz w:val="28"/>
          <w:szCs w:val="28"/>
        </w:rPr>
        <w:t>. Запоздалый гребок ногами, вызывающий «растянутый цикл движений»</w:t>
      </w:r>
      <w:r w:rsidR="00F202AB">
        <w:rPr>
          <w:color w:val="181818"/>
          <w:sz w:val="28"/>
          <w:szCs w:val="28"/>
        </w:rPr>
        <w:t>.</w:t>
      </w:r>
    </w:p>
    <w:p w14:paraId="009378D1" w14:textId="77777777" w:rsidR="00F202AB" w:rsidRDefault="00F202AB" w:rsidP="00F202AB">
      <w:pPr>
        <w:pStyle w:val="aff7"/>
        <w:spacing w:before="0" w:beforeAutospacing="0" w:after="0" w:afterAutospacing="0"/>
        <w:ind w:firstLine="709"/>
        <w:jc w:val="both"/>
        <w:rPr>
          <w:sz w:val="28"/>
          <w:szCs w:val="28"/>
        </w:rPr>
      </w:pPr>
      <w:r>
        <w:rPr>
          <w:sz w:val="28"/>
          <w:szCs w:val="28"/>
        </w:rPr>
        <w:t>Задачи:</w:t>
      </w:r>
    </w:p>
    <w:p w14:paraId="2C208DE1" w14:textId="7777777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 xml:space="preserve">Отработка </w:t>
      </w:r>
      <w:r w:rsidR="000F6F7B" w:rsidRPr="00F90C6E">
        <w:rPr>
          <w:sz w:val="28"/>
          <w:szCs w:val="28"/>
        </w:rPr>
        <w:t>правильного</w:t>
      </w:r>
      <w:r w:rsidR="00212FCA" w:rsidRPr="00F90C6E">
        <w:rPr>
          <w:sz w:val="28"/>
          <w:szCs w:val="28"/>
        </w:rPr>
        <w:t xml:space="preserve"> поло</w:t>
      </w:r>
      <w:r w:rsidRPr="00F90C6E">
        <w:rPr>
          <w:sz w:val="28"/>
          <w:szCs w:val="28"/>
        </w:rPr>
        <w:t>жения тела.</w:t>
      </w:r>
    </w:p>
    <w:p w14:paraId="5572D133"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w:t>
      </w:r>
      <w:r w:rsidR="00E94645" w:rsidRPr="00F90C6E">
        <w:rPr>
          <w:sz w:val="28"/>
          <w:szCs w:val="28"/>
        </w:rPr>
        <w:t xml:space="preserve"> Плавание кролем на спине, удерживая тело в хорошо обтекаемом, почти выпрямленном положении</w:t>
      </w:r>
      <w:r w:rsidR="00F202AB">
        <w:rPr>
          <w:color w:val="181818"/>
          <w:sz w:val="28"/>
          <w:szCs w:val="28"/>
        </w:rPr>
        <w:t>.</w:t>
      </w:r>
    </w:p>
    <w:p w14:paraId="7FCEB987"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w:t>
      </w:r>
      <w:r w:rsidR="00E94645" w:rsidRPr="00F90C6E">
        <w:rPr>
          <w:sz w:val="28"/>
          <w:szCs w:val="28"/>
        </w:rPr>
        <w:t xml:space="preserve">Плавание кролем на спине, добиваясь точного продвижения вперед от </w:t>
      </w:r>
      <w:r w:rsidRPr="00F90C6E">
        <w:rPr>
          <w:sz w:val="28"/>
          <w:szCs w:val="28"/>
        </w:rPr>
        <w:t xml:space="preserve">           </w:t>
      </w:r>
      <w:r w:rsidR="00E94645" w:rsidRPr="00F90C6E">
        <w:rPr>
          <w:sz w:val="28"/>
          <w:szCs w:val="28"/>
        </w:rPr>
        <w:t>гребков руками.</w:t>
      </w:r>
    </w:p>
    <w:p w14:paraId="6E2D4273"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w:t>
      </w:r>
      <w:r w:rsidR="00E94645" w:rsidRPr="00F90C6E">
        <w:rPr>
          <w:sz w:val="28"/>
          <w:szCs w:val="28"/>
        </w:rPr>
        <w:t>Плавание кролем на спине, выполняя более плавное начало гребка рукой</w:t>
      </w:r>
      <w:r w:rsidR="00F202AB">
        <w:rPr>
          <w:color w:val="181818"/>
          <w:sz w:val="28"/>
          <w:szCs w:val="28"/>
        </w:rPr>
        <w:t>.</w:t>
      </w:r>
    </w:p>
    <w:p w14:paraId="1794BDD0" w14:textId="0DB9CBED"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Плавание кролем на спине, заканчивая гребок ладонью у самой поверхности воды в темпе проноса рук по</w:t>
      </w:r>
      <w:r w:rsidR="00212FCA" w:rsidRPr="00F90C6E">
        <w:rPr>
          <w:sz w:val="28"/>
          <w:szCs w:val="28"/>
        </w:rPr>
        <w:t xml:space="preserve"> </w:t>
      </w:r>
      <w:r w:rsidR="00E94645" w:rsidRPr="00F90C6E">
        <w:rPr>
          <w:sz w:val="28"/>
          <w:szCs w:val="28"/>
        </w:rPr>
        <w:t>воздуху.</w:t>
      </w:r>
    </w:p>
    <w:p w14:paraId="4CCEE214" w14:textId="2C384A9F"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Плавание кролем на спине с поворотом плеч в направлении движения ладони</w:t>
      </w:r>
      <w:r w:rsidR="00212FCA" w:rsidRPr="00F90C6E">
        <w:rPr>
          <w:sz w:val="28"/>
          <w:szCs w:val="28"/>
        </w:rPr>
        <w:t xml:space="preserve"> </w:t>
      </w:r>
      <w:r w:rsidR="00E94645" w:rsidRPr="00F90C6E">
        <w:rPr>
          <w:sz w:val="28"/>
          <w:szCs w:val="28"/>
        </w:rPr>
        <w:t>в конце гребка для облегчения выхода руки из воды</w:t>
      </w:r>
      <w:r w:rsidR="00F202AB">
        <w:rPr>
          <w:color w:val="181818"/>
          <w:sz w:val="28"/>
          <w:szCs w:val="28"/>
        </w:rPr>
        <w:t>.</w:t>
      </w:r>
    </w:p>
    <w:p w14:paraId="5B4629CD" w14:textId="5416ADA3"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Плавание кролем на спине, выполняя о</w:t>
      </w:r>
      <w:r w:rsidR="00915679">
        <w:rPr>
          <w:sz w:val="28"/>
          <w:szCs w:val="28"/>
        </w:rPr>
        <w:t>дин вдох и один выдох на каждый</w:t>
      </w:r>
      <w:r w:rsidR="00212FCA" w:rsidRPr="00F90C6E">
        <w:rPr>
          <w:sz w:val="28"/>
          <w:szCs w:val="28"/>
        </w:rPr>
        <w:t xml:space="preserve"> </w:t>
      </w:r>
      <w:r w:rsidR="00E94645" w:rsidRPr="00F90C6E">
        <w:rPr>
          <w:sz w:val="28"/>
          <w:szCs w:val="28"/>
        </w:rPr>
        <w:t>цикл движений</w:t>
      </w:r>
      <w:r w:rsidR="00F202AB">
        <w:rPr>
          <w:color w:val="181818"/>
          <w:sz w:val="28"/>
          <w:szCs w:val="28"/>
        </w:rPr>
        <w:t>.</w:t>
      </w:r>
    </w:p>
    <w:p w14:paraId="168B3826" w14:textId="7777777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Брасс</w:t>
      </w:r>
      <w:r w:rsidR="00F202AB">
        <w:rPr>
          <w:color w:val="181818"/>
          <w:sz w:val="28"/>
          <w:szCs w:val="28"/>
        </w:rPr>
        <w:t>.</w:t>
      </w:r>
    </w:p>
    <w:p w14:paraId="24574227"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w:t>
      </w:r>
      <w:r w:rsidR="00E94645" w:rsidRPr="00F90C6E">
        <w:rPr>
          <w:sz w:val="28"/>
          <w:szCs w:val="28"/>
        </w:rPr>
        <w:t xml:space="preserve"> Упражнения на суше для развития силы мышц рук.</w:t>
      </w:r>
    </w:p>
    <w:p w14:paraId="2CB26E32"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w:t>
      </w:r>
      <w:r w:rsidR="00E94645" w:rsidRPr="00F90C6E">
        <w:rPr>
          <w:sz w:val="28"/>
          <w:szCs w:val="28"/>
        </w:rPr>
        <w:t xml:space="preserve"> Плавание с помощью только гребков руками, удерживая ноги в </w:t>
      </w:r>
      <w:r w:rsidR="00FF1BE1" w:rsidRPr="00F90C6E">
        <w:rPr>
          <w:sz w:val="28"/>
          <w:szCs w:val="28"/>
        </w:rPr>
        <w:t xml:space="preserve">          </w:t>
      </w:r>
      <w:r w:rsidR="00E94645" w:rsidRPr="00F90C6E">
        <w:rPr>
          <w:sz w:val="28"/>
          <w:szCs w:val="28"/>
        </w:rPr>
        <w:t>неподвижном состоянии</w:t>
      </w:r>
      <w:r w:rsidR="00F202AB">
        <w:rPr>
          <w:color w:val="181818"/>
          <w:sz w:val="28"/>
          <w:szCs w:val="28"/>
        </w:rPr>
        <w:t>.</w:t>
      </w:r>
    </w:p>
    <w:p w14:paraId="614EA178"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w:t>
      </w:r>
      <w:r w:rsidR="00E94645" w:rsidRPr="00F90C6E">
        <w:rPr>
          <w:sz w:val="28"/>
          <w:szCs w:val="28"/>
        </w:rPr>
        <w:t xml:space="preserve"> Упражнения на суше на развитие силы мышц ног, различные приседания.</w:t>
      </w:r>
    </w:p>
    <w:p w14:paraId="153EF173" w14:textId="77777777" w:rsidR="00F202AB" w:rsidRDefault="000F6F7B" w:rsidP="00F202AB">
      <w:pPr>
        <w:pStyle w:val="aff7"/>
        <w:spacing w:before="0" w:beforeAutospacing="0" w:after="0" w:afterAutospacing="0"/>
        <w:ind w:firstLine="709"/>
        <w:jc w:val="both"/>
        <w:rPr>
          <w:sz w:val="28"/>
          <w:szCs w:val="28"/>
        </w:rPr>
      </w:pPr>
      <w:r w:rsidRPr="00F90C6E">
        <w:rPr>
          <w:sz w:val="28"/>
          <w:szCs w:val="28"/>
        </w:rPr>
        <w:t xml:space="preserve">- </w:t>
      </w:r>
      <w:r w:rsidR="00E94645" w:rsidRPr="00F90C6E">
        <w:rPr>
          <w:sz w:val="28"/>
          <w:szCs w:val="28"/>
        </w:rPr>
        <w:t>Плавание с доской в руках, делая движения ногами как при плавании</w:t>
      </w:r>
      <w:r w:rsidR="00212FCA" w:rsidRPr="00F90C6E">
        <w:rPr>
          <w:sz w:val="28"/>
          <w:szCs w:val="28"/>
        </w:rPr>
        <w:t xml:space="preserve">    </w:t>
      </w:r>
      <w:r w:rsidR="00FF1BE1" w:rsidRPr="00F90C6E">
        <w:rPr>
          <w:sz w:val="28"/>
          <w:szCs w:val="28"/>
        </w:rPr>
        <w:t xml:space="preserve">  </w:t>
      </w:r>
      <w:r w:rsidR="00212FCA" w:rsidRPr="00F90C6E">
        <w:rPr>
          <w:sz w:val="28"/>
          <w:szCs w:val="28"/>
        </w:rPr>
        <w:t xml:space="preserve">   </w:t>
      </w:r>
      <w:r w:rsidR="00E94645" w:rsidRPr="00F90C6E">
        <w:rPr>
          <w:sz w:val="28"/>
          <w:szCs w:val="28"/>
        </w:rPr>
        <w:t xml:space="preserve"> брассом, добиваясь мощного толчк</w:t>
      </w:r>
      <w:r w:rsidR="00F202AB">
        <w:rPr>
          <w:sz w:val="28"/>
          <w:szCs w:val="28"/>
        </w:rPr>
        <w:t>а и продолжительного скольжения.</w:t>
      </w:r>
    </w:p>
    <w:p w14:paraId="0F912DCD" w14:textId="690D1A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 xml:space="preserve"> Удерживание себя в воде наибольшее время в положении с поднятыми </w:t>
      </w:r>
      <w:r w:rsidR="00212FCA" w:rsidRPr="00F90C6E">
        <w:rPr>
          <w:sz w:val="28"/>
          <w:szCs w:val="28"/>
        </w:rPr>
        <w:t xml:space="preserve">    </w:t>
      </w:r>
      <w:r w:rsidRPr="00F90C6E">
        <w:rPr>
          <w:sz w:val="28"/>
          <w:szCs w:val="28"/>
        </w:rPr>
        <w:t xml:space="preserve"> </w:t>
      </w:r>
      <w:r w:rsidR="00212FCA" w:rsidRPr="00F90C6E">
        <w:rPr>
          <w:sz w:val="28"/>
          <w:szCs w:val="28"/>
        </w:rPr>
        <w:t xml:space="preserve">      </w:t>
      </w:r>
      <w:r w:rsidR="00E94645" w:rsidRPr="00F90C6E">
        <w:rPr>
          <w:sz w:val="28"/>
          <w:szCs w:val="28"/>
        </w:rPr>
        <w:t>вверх руками при помощи движений ног, как при плавании брассом</w:t>
      </w:r>
      <w:r w:rsidR="00F202AB">
        <w:rPr>
          <w:sz w:val="28"/>
          <w:szCs w:val="28"/>
        </w:rPr>
        <w:t>.</w:t>
      </w:r>
    </w:p>
    <w:p w14:paraId="5717A22F"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 xml:space="preserve"> Плавание брассом, добив</w:t>
      </w:r>
      <w:r w:rsidR="00A62625" w:rsidRPr="00F90C6E">
        <w:rPr>
          <w:sz w:val="28"/>
          <w:szCs w:val="28"/>
        </w:rPr>
        <w:t>а</w:t>
      </w:r>
      <w:r w:rsidR="00E94645" w:rsidRPr="00F90C6E">
        <w:rPr>
          <w:sz w:val="28"/>
          <w:szCs w:val="28"/>
        </w:rPr>
        <w:t>ясь устойчивого, выпрямленного положения</w:t>
      </w:r>
      <w:r w:rsidR="00212FCA" w:rsidRPr="00F90C6E">
        <w:rPr>
          <w:sz w:val="28"/>
          <w:szCs w:val="28"/>
        </w:rPr>
        <w:t xml:space="preserve">     </w:t>
      </w:r>
      <w:r w:rsidR="00E94645" w:rsidRPr="00F90C6E">
        <w:rPr>
          <w:sz w:val="28"/>
          <w:szCs w:val="28"/>
        </w:rPr>
        <w:t xml:space="preserve"> туловища</w:t>
      </w:r>
      <w:r w:rsidR="00F202AB">
        <w:rPr>
          <w:color w:val="181818"/>
          <w:sz w:val="28"/>
          <w:szCs w:val="28"/>
        </w:rPr>
        <w:t>.</w:t>
      </w:r>
    </w:p>
    <w:p w14:paraId="71F1BBAE" w14:textId="77777777" w:rsidR="00F202AB" w:rsidRDefault="000F6F7B" w:rsidP="00F202AB">
      <w:pPr>
        <w:pStyle w:val="aff7"/>
        <w:spacing w:before="0" w:beforeAutospacing="0" w:after="0" w:afterAutospacing="0"/>
        <w:ind w:firstLine="709"/>
        <w:jc w:val="both"/>
        <w:rPr>
          <w:color w:val="181818"/>
          <w:sz w:val="28"/>
          <w:szCs w:val="28"/>
        </w:rPr>
      </w:pPr>
      <w:r w:rsidRPr="00F90C6E">
        <w:rPr>
          <w:sz w:val="28"/>
          <w:szCs w:val="28"/>
        </w:rPr>
        <w:t xml:space="preserve">- </w:t>
      </w:r>
      <w:r w:rsidR="00E94645" w:rsidRPr="00F90C6E">
        <w:rPr>
          <w:sz w:val="28"/>
          <w:szCs w:val="28"/>
        </w:rPr>
        <w:t xml:space="preserve"> Плавание брассом, заканчивая гребок ногами так, чтобы они, вытягиваясь, обеспечили хорошо обтекаемое, почти прямое положение тела</w:t>
      </w:r>
      <w:r w:rsidR="00F202AB">
        <w:rPr>
          <w:color w:val="181818"/>
          <w:sz w:val="28"/>
          <w:szCs w:val="28"/>
        </w:rPr>
        <w:t>.</w:t>
      </w:r>
    </w:p>
    <w:p w14:paraId="48B318C2" w14:textId="7777777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Плавание брассом с быстрым подтягиванием ног и следующим тотчас за этим гребком ногами боте при плавании данным способом, подводящие упражнения</w:t>
      </w:r>
      <w:r w:rsidR="00212FCA" w:rsidRPr="00F90C6E">
        <w:rPr>
          <w:sz w:val="28"/>
          <w:szCs w:val="28"/>
        </w:rPr>
        <w:t xml:space="preserve">   </w:t>
      </w:r>
      <w:r w:rsidRPr="00F90C6E">
        <w:rPr>
          <w:sz w:val="28"/>
          <w:szCs w:val="28"/>
        </w:rPr>
        <w:t xml:space="preserve"> для совершенствования старта и поворотов, плавание при помощи только рук</w:t>
      </w:r>
      <w:r w:rsidR="00F202AB">
        <w:rPr>
          <w:sz w:val="28"/>
          <w:szCs w:val="28"/>
        </w:rPr>
        <w:t xml:space="preserve"> </w:t>
      </w:r>
      <w:r w:rsidRPr="00F90C6E">
        <w:rPr>
          <w:sz w:val="28"/>
          <w:szCs w:val="28"/>
        </w:rPr>
        <w:t>или только ног, плавание с целью совершенствования отдельного элемента согласования движений (начало гребка, конец гребка, момент вдоха и др.), плавание с различной скоростью, плавание в усложненных условиях (с отягощением, на фоне усталости) и др.</w:t>
      </w:r>
    </w:p>
    <w:p w14:paraId="5227AF92" w14:textId="070EB112"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lastRenderedPageBreak/>
        <w:t xml:space="preserve">Метод последовательного переключения внимания заключается в том, что спортсмену предлагается последовательно сосредоточивать внимание на правильном выполнении отдельных элементов техники. Например, при </w:t>
      </w:r>
      <w:proofErr w:type="spellStart"/>
      <w:r w:rsidRPr="00F90C6E">
        <w:rPr>
          <w:sz w:val="28"/>
          <w:szCs w:val="28"/>
        </w:rPr>
        <w:t>проплывании</w:t>
      </w:r>
      <w:proofErr w:type="spellEnd"/>
      <w:r w:rsidRPr="00F90C6E">
        <w:rPr>
          <w:sz w:val="28"/>
          <w:szCs w:val="28"/>
        </w:rPr>
        <w:t xml:space="preserve"> кролем несколько раз отрезков</w:t>
      </w:r>
      <w:r w:rsidR="00F202AB">
        <w:rPr>
          <w:sz w:val="28"/>
          <w:szCs w:val="28"/>
        </w:rPr>
        <w:t xml:space="preserve"> по 50 м предлагается на первых</w:t>
      </w:r>
      <w:r w:rsidR="00212FCA" w:rsidRPr="00F90C6E">
        <w:rPr>
          <w:sz w:val="28"/>
          <w:szCs w:val="28"/>
        </w:rPr>
        <w:t xml:space="preserve"> </w:t>
      </w:r>
      <w:r w:rsidRPr="00F90C6E">
        <w:rPr>
          <w:sz w:val="28"/>
          <w:szCs w:val="28"/>
        </w:rPr>
        <w:t>двух-трех отрезках сосредоточить внимание на расслаблении мышц рук при проносе их по воздуху, на последующих двух-трех отрезках обратить внимание</w:t>
      </w:r>
      <w:r w:rsidR="00F202AB">
        <w:rPr>
          <w:sz w:val="28"/>
          <w:szCs w:val="28"/>
        </w:rPr>
        <w:t xml:space="preserve"> </w:t>
      </w:r>
      <w:r w:rsidRPr="00F90C6E">
        <w:rPr>
          <w:sz w:val="28"/>
          <w:szCs w:val="28"/>
        </w:rPr>
        <w:t>на начало гребка с высоким положением локтя, затем переключить внимание на окончание гребка и т. п. Такое переключение внимания на правильное выполнение отдельных элементов техники постепенно совершенствует движения пловца.</w:t>
      </w:r>
    </w:p>
    <w:p w14:paraId="2083E81C" w14:textId="7777777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В процессе совершенствования техники плавания тренер должен анализировать движения пловцов, сравнивая их с основами правильной техники плавания, выявлять недостатки в положении тела в воде, в движениях рук, ног и дыхания, выделять наиболее существенные недостатки, подбирать упражнения и методы</w:t>
      </w:r>
      <w:r w:rsidR="00212FCA" w:rsidRPr="00F90C6E">
        <w:rPr>
          <w:sz w:val="28"/>
          <w:szCs w:val="28"/>
        </w:rPr>
        <w:t xml:space="preserve">   </w:t>
      </w:r>
      <w:r w:rsidRPr="00F90C6E">
        <w:rPr>
          <w:sz w:val="28"/>
          <w:szCs w:val="28"/>
        </w:rPr>
        <w:t xml:space="preserve"> для их устранения и давать пловцу необходимые указания.</w:t>
      </w:r>
    </w:p>
    <w:p w14:paraId="263FBB18" w14:textId="2699B9C7" w:rsidR="00F202AB" w:rsidRDefault="00E94645" w:rsidP="00F202AB">
      <w:pPr>
        <w:pStyle w:val="aff7"/>
        <w:spacing w:before="0" w:beforeAutospacing="0" w:after="0" w:afterAutospacing="0"/>
        <w:ind w:firstLine="709"/>
        <w:jc w:val="both"/>
        <w:rPr>
          <w:color w:val="181818"/>
          <w:sz w:val="28"/>
          <w:szCs w:val="28"/>
        </w:rPr>
      </w:pPr>
      <w:r w:rsidRPr="00F90C6E">
        <w:rPr>
          <w:sz w:val="28"/>
          <w:szCs w:val="28"/>
        </w:rPr>
        <w:t>При групповых тренировках целесообразно проводить совер</w:t>
      </w:r>
      <w:r w:rsidR="00212FCA" w:rsidRPr="00F90C6E">
        <w:rPr>
          <w:sz w:val="28"/>
          <w:szCs w:val="28"/>
        </w:rPr>
        <w:t>ш</w:t>
      </w:r>
      <w:r w:rsidRPr="00F90C6E">
        <w:rPr>
          <w:sz w:val="28"/>
          <w:szCs w:val="28"/>
        </w:rPr>
        <w:t>енствование отдельных элементов техники плавания одновреме</w:t>
      </w:r>
      <w:r w:rsidR="00212FCA" w:rsidRPr="00F90C6E">
        <w:rPr>
          <w:sz w:val="28"/>
          <w:szCs w:val="28"/>
        </w:rPr>
        <w:t>н</w:t>
      </w:r>
      <w:r w:rsidRPr="00F90C6E">
        <w:rPr>
          <w:sz w:val="28"/>
          <w:szCs w:val="28"/>
        </w:rPr>
        <w:t>н</w:t>
      </w:r>
      <w:r w:rsidR="00212FCA" w:rsidRPr="00F90C6E">
        <w:rPr>
          <w:sz w:val="28"/>
          <w:szCs w:val="28"/>
        </w:rPr>
        <w:t>о</w:t>
      </w:r>
      <w:r w:rsidRPr="00F90C6E">
        <w:rPr>
          <w:sz w:val="28"/>
          <w:szCs w:val="28"/>
        </w:rPr>
        <w:t xml:space="preserve"> всех пловцов группы. Рекомендуется, например, на одном </w:t>
      </w:r>
      <w:r w:rsidR="00212FCA" w:rsidRPr="00F90C6E">
        <w:rPr>
          <w:sz w:val="28"/>
          <w:szCs w:val="28"/>
        </w:rPr>
        <w:t>з</w:t>
      </w:r>
      <w:r w:rsidRPr="00F90C6E">
        <w:rPr>
          <w:sz w:val="28"/>
          <w:szCs w:val="28"/>
        </w:rPr>
        <w:t>анятии уделить внимание правильному положению тела и дости</w:t>
      </w:r>
      <w:r w:rsidR="00212FCA" w:rsidRPr="00F90C6E">
        <w:rPr>
          <w:sz w:val="28"/>
          <w:szCs w:val="28"/>
        </w:rPr>
        <w:t>же</w:t>
      </w:r>
      <w:r w:rsidRPr="00F90C6E">
        <w:rPr>
          <w:sz w:val="28"/>
          <w:szCs w:val="28"/>
        </w:rPr>
        <w:t>нию хор</w:t>
      </w:r>
      <w:r w:rsidR="00F202AB">
        <w:rPr>
          <w:sz w:val="28"/>
          <w:szCs w:val="28"/>
        </w:rPr>
        <w:t xml:space="preserve">ошей обтекаемости, на следующем </w:t>
      </w:r>
      <w:r w:rsidRPr="00F90C6E">
        <w:rPr>
          <w:sz w:val="28"/>
          <w:szCs w:val="28"/>
        </w:rPr>
        <w:t>занятии-эффектив</w:t>
      </w:r>
      <w:r w:rsidR="00212FCA" w:rsidRPr="00F90C6E">
        <w:rPr>
          <w:sz w:val="28"/>
          <w:szCs w:val="28"/>
        </w:rPr>
        <w:t>но</w:t>
      </w:r>
      <w:r w:rsidRPr="00F90C6E">
        <w:rPr>
          <w:sz w:val="28"/>
          <w:szCs w:val="28"/>
        </w:rPr>
        <w:t xml:space="preserve">сти гребков, на </w:t>
      </w:r>
      <w:r w:rsidR="00F202AB">
        <w:rPr>
          <w:sz w:val="28"/>
          <w:szCs w:val="28"/>
        </w:rPr>
        <w:t>последующем - совершенствованию</w:t>
      </w:r>
      <w:r w:rsidR="00212FCA" w:rsidRPr="00F90C6E">
        <w:rPr>
          <w:sz w:val="28"/>
          <w:szCs w:val="28"/>
        </w:rPr>
        <w:t xml:space="preserve"> </w:t>
      </w:r>
      <w:r w:rsidRPr="00F90C6E">
        <w:rPr>
          <w:sz w:val="28"/>
          <w:szCs w:val="28"/>
        </w:rPr>
        <w:t xml:space="preserve">дыхания т. д. </w:t>
      </w:r>
    </w:p>
    <w:p w14:paraId="052B49B9" w14:textId="452B393D" w:rsidR="00E94645" w:rsidRPr="00F202AB" w:rsidRDefault="00E94645" w:rsidP="00F202AB">
      <w:pPr>
        <w:pStyle w:val="aff7"/>
        <w:spacing w:before="0" w:beforeAutospacing="0" w:after="0" w:afterAutospacing="0"/>
        <w:ind w:firstLine="709"/>
        <w:jc w:val="both"/>
        <w:rPr>
          <w:color w:val="181818"/>
          <w:sz w:val="28"/>
          <w:szCs w:val="28"/>
        </w:rPr>
      </w:pPr>
      <w:r w:rsidRPr="00F90C6E">
        <w:rPr>
          <w:sz w:val="28"/>
          <w:szCs w:val="28"/>
        </w:rPr>
        <w:t>Такое проведение тренировки дает возможность тренеру сделать больше конкретных указаний каждому занимающемуся.</w:t>
      </w:r>
    </w:p>
    <w:p w14:paraId="1E9A5139" w14:textId="77777777" w:rsidR="00F202AB" w:rsidRDefault="00F202AB" w:rsidP="00F202AB">
      <w:pPr>
        <w:pStyle w:val="2"/>
        <w:spacing w:before="0" w:after="0"/>
        <w:jc w:val="center"/>
        <w:rPr>
          <w:rFonts w:ascii="Times New Roman" w:hAnsi="Times New Roman"/>
          <w:sz w:val="28"/>
          <w:szCs w:val="28"/>
        </w:rPr>
      </w:pPr>
    </w:p>
    <w:p w14:paraId="1A74888E" w14:textId="422B9FB2" w:rsidR="002855FB" w:rsidRPr="00411810" w:rsidRDefault="00F202AB" w:rsidP="00F202AB">
      <w:pPr>
        <w:pStyle w:val="2"/>
        <w:spacing w:before="0" w:after="0"/>
        <w:jc w:val="center"/>
        <w:rPr>
          <w:rFonts w:ascii="Times New Roman" w:hAnsi="Times New Roman"/>
          <w:sz w:val="28"/>
          <w:szCs w:val="28"/>
        </w:rPr>
      </w:pPr>
      <w:r>
        <w:rPr>
          <w:rFonts w:ascii="Times New Roman" w:hAnsi="Times New Roman"/>
          <w:sz w:val="28"/>
          <w:szCs w:val="28"/>
        </w:rPr>
        <w:t>Теоретическая</w:t>
      </w:r>
      <w:r w:rsidR="002855FB" w:rsidRPr="00411810">
        <w:rPr>
          <w:rFonts w:ascii="Times New Roman" w:hAnsi="Times New Roman"/>
          <w:sz w:val="28"/>
          <w:szCs w:val="28"/>
        </w:rPr>
        <w:t xml:space="preserve"> подготовка</w:t>
      </w:r>
    </w:p>
    <w:p w14:paraId="65F1BCA5" w14:textId="62523DAE" w:rsidR="00E140AF" w:rsidRDefault="002855FB" w:rsidP="00F202AB">
      <w:pPr>
        <w:pStyle w:val="aff7"/>
        <w:shd w:val="clear" w:color="auto" w:fill="FFFFFF"/>
        <w:spacing w:before="60" w:beforeAutospacing="0" w:after="200" w:afterAutospacing="0"/>
        <w:ind w:firstLine="709"/>
        <w:jc w:val="both"/>
        <w:rPr>
          <w:sz w:val="28"/>
          <w:szCs w:val="28"/>
        </w:rPr>
      </w:pPr>
      <w:r w:rsidRPr="002855FB">
        <w:rPr>
          <w:sz w:val="28"/>
          <w:szCs w:val="28"/>
        </w:rPr>
        <w:t xml:space="preserve">Теоретическая подготовка на этапе начальной подготовки проводится в виде коротких сообщений, объяснений, рассказов и бесед в начале тренировочного занятия или в форме объяснений во время отдыха. На этапе спортивной специализации, кроме того, проводятся специальные занятия для теоретической подготовки в форме непродолжительных лекций, семинаров или методических занятий. Эффективность усвоения теоретико-методических знаний существенно повышается за счет использования учебных кино- и видеофильмов, мультимедийных пособий, рисунков, плакатов и других наглядных пособий. При проведении теоретической подготовки следует учитывать возраст спортсменов и излагать материал в доступной им форме. В ходе теоретических занятий и бесед следует рекомендовать литературу для чтения о истории развития вида спорта, воспоминания известных спортсменов, учебные пособия по обучению и начальной тренировке по плаванию, спортивные журналы и энциклопедии для детей и т.п. Весьма полезен коллективный просмотр и обсуждение телевизионных передач и статей в периодических изданиях на спортивную тематику. Полезно обучать занимающихся получать спортивную информацию с помощью современных мультимедийных пособий и источников в Интернете. Данный раздел программы содержит план теоретической подготовки занимающихся спортивных школ, который должен содержать минимум </w:t>
      </w:r>
      <w:r w:rsidRPr="002855FB">
        <w:rPr>
          <w:sz w:val="28"/>
          <w:szCs w:val="28"/>
        </w:rPr>
        <w:lastRenderedPageBreak/>
        <w:t>необходимых знаний по основным разделам спортивной подготовки. Теоретическая подготовка проводится в форме бесед, лекций и тематических сообщений непосредственно в тренировочном процессе. Она органически связана с физической, технико-тактической, психологической (моральной и волевой) подготовкой как элемент практических занятий. При проведении теоретических занятий следует учитывать возраст спортсменов и этап многолетней подготовки, программный материал занятий В таблице 2 приведен учебный план теоретических занятий учащихся на различных этапах многолетней подготовки.</w:t>
      </w:r>
    </w:p>
    <w:p w14:paraId="6D9E2F56" w14:textId="46A80ACC" w:rsidR="00D46824" w:rsidRPr="00D46824" w:rsidRDefault="005B11DE" w:rsidP="005B11DE">
      <w:pPr>
        <w:pStyle w:val="aff7"/>
        <w:shd w:val="clear" w:color="auto" w:fill="FFFFFF"/>
        <w:spacing w:before="60" w:beforeAutospacing="0" w:after="200" w:afterAutospacing="0"/>
        <w:ind w:right="100" w:firstLine="709"/>
        <w:jc w:val="both"/>
        <w:rPr>
          <w:b/>
          <w:bCs/>
          <w:sz w:val="28"/>
          <w:szCs w:val="28"/>
        </w:rPr>
      </w:pPr>
      <w:r>
        <w:rPr>
          <w:b/>
          <w:bCs/>
          <w:sz w:val="28"/>
          <w:szCs w:val="28"/>
        </w:rPr>
        <w:t xml:space="preserve">                           </w:t>
      </w:r>
      <w:r w:rsidR="00D46824" w:rsidRPr="00D46824">
        <w:rPr>
          <w:b/>
          <w:bCs/>
          <w:sz w:val="28"/>
          <w:szCs w:val="28"/>
        </w:rPr>
        <w:t xml:space="preserve">План теоретической подготовки </w:t>
      </w:r>
    </w:p>
    <w:tbl>
      <w:tblPr>
        <w:tblStyle w:val="aff6"/>
        <w:tblW w:w="0" w:type="auto"/>
        <w:tblInd w:w="0" w:type="dxa"/>
        <w:tblLook w:val="04A0" w:firstRow="1" w:lastRow="0" w:firstColumn="1" w:lastColumn="0" w:noHBand="0" w:noVBand="1"/>
      </w:tblPr>
      <w:tblGrid>
        <w:gridCol w:w="1123"/>
        <w:gridCol w:w="2038"/>
        <w:gridCol w:w="3808"/>
        <w:gridCol w:w="797"/>
        <w:gridCol w:w="792"/>
        <w:gridCol w:w="787"/>
      </w:tblGrid>
      <w:tr w:rsidR="002855FB" w14:paraId="49FB9083" w14:textId="77777777" w:rsidTr="002855FB">
        <w:tc>
          <w:tcPr>
            <w:tcW w:w="1271" w:type="dxa"/>
          </w:tcPr>
          <w:p w14:paraId="2645963F" w14:textId="77777777" w:rsidR="002855FB" w:rsidRDefault="002855FB" w:rsidP="00C83AF0">
            <w:pPr>
              <w:pStyle w:val="ConsPlusNormal"/>
              <w:jc w:val="both"/>
              <w:rPr>
                <w:rFonts w:ascii="Times New Roman" w:hAnsi="Times New Roman" w:cs="Times New Roman"/>
                <w:sz w:val="28"/>
                <w:szCs w:val="28"/>
              </w:rPr>
            </w:pPr>
          </w:p>
        </w:tc>
        <w:tc>
          <w:tcPr>
            <w:tcW w:w="2127" w:type="dxa"/>
          </w:tcPr>
          <w:p w14:paraId="56A1ADE6" w14:textId="3401531D" w:rsidR="002855FB" w:rsidRPr="002855FB" w:rsidRDefault="002855FB" w:rsidP="00C83AF0">
            <w:pPr>
              <w:pStyle w:val="ConsPlusNormal"/>
              <w:jc w:val="both"/>
              <w:rPr>
                <w:rFonts w:ascii="Times New Roman" w:hAnsi="Times New Roman" w:cs="Times New Roman"/>
                <w:sz w:val="22"/>
                <w:szCs w:val="22"/>
              </w:rPr>
            </w:pPr>
            <w:r w:rsidRPr="002855FB">
              <w:rPr>
                <w:rFonts w:ascii="Times New Roman" w:hAnsi="Times New Roman" w:cs="Times New Roman"/>
                <w:sz w:val="22"/>
                <w:szCs w:val="22"/>
              </w:rPr>
              <w:t>Наименование темы</w:t>
            </w:r>
          </w:p>
        </w:tc>
        <w:tc>
          <w:tcPr>
            <w:tcW w:w="4252" w:type="dxa"/>
          </w:tcPr>
          <w:p w14:paraId="3B26BA75" w14:textId="77777777" w:rsidR="002855FB" w:rsidRPr="002855FB" w:rsidRDefault="002855FB" w:rsidP="00C83AF0">
            <w:pPr>
              <w:pStyle w:val="ConsPlusNormal"/>
              <w:jc w:val="both"/>
              <w:rPr>
                <w:rFonts w:ascii="Times New Roman" w:hAnsi="Times New Roman" w:cs="Times New Roman"/>
                <w:sz w:val="22"/>
                <w:szCs w:val="22"/>
              </w:rPr>
            </w:pPr>
            <w:r w:rsidRPr="002855FB">
              <w:rPr>
                <w:rFonts w:ascii="Times New Roman" w:hAnsi="Times New Roman" w:cs="Times New Roman"/>
                <w:sz w:val="22"/>
                <w:szCs w:val="22"/>
              </w:rPr>
              <w:t>Краткое содержание.</w:t>
            </w:r>
          </w:p>
          <w:p w14:paraId="1399478B" w14:textId="12BB6BE4" w:rsidR="002855FB" w:rsidRDefault="002855FB" w:rsidP="00C83AF0">
            <w:pPr>
              <w:pStyle w:val="ConsPlusNormal"/>
              <w:jc w:val="both"/>
              <w:rPr>
                <w:rFonts w:ascii="Times New Roman" w:hAnsi="Times New Roman" w:cs="Times New Roman"/>
                <w:sz w:val="28"/>
                <w:szCs w:val="28"/>
              </w:rPr>
            </w:pPr>
            <w:r w:rsidRPr="002855FB">
              <w:rPr>
                <w:rFonts w:ascii="Times New Roman" w:hAnsi="Times New Roman" w:cs="Times New Roman"/>
                <w:sz w:val="22"/>
                <w:szCs w:val="22"/>
              </w:rPr>
              <w:t>Разделы тематики</w:t>
            </w:r>
          </w:p>
        </w:tc>
        <w:tc>
          <w:tcPr>
            <w:tcW w:w="850" w:type="dxa"/>
          </w:tcPr>
          <w:p w14:paraId="7A5A640D" w14:textId="45C00D45" w:rsidR="002855FB" w:rsidRPr="002855FB" w:rsidRDefault="002855FB" w:rsidP="00C83AF0">
            <w:pPr>
              <w:pStyle w:val="ConsPlusNormal"/>
              <w:jc w:val="both"/>
              <w:rPr>
                <w:rFonts w:ascii="Times New Roman" w:hAnsi="Times New Roman" w:cs="Times New Roman"/>
                <w:sz w:val="24"/>
                <w:szCs w:val="24"/>
              </w:rPr>
            </w:pPr>
            <w:r w:rsidRPr="002855FB">
              <w:rPr>
                <w:rFonts w:ascii="Times New Roman" w:hAnsi="Times New Roman" w:cs="Times New Roman"/>
                <w:sz w:val="24"/>
                <w:szCs w:val="24"/>
              </w:rPr>
              <w:t>НП</w:t>
            </w:r>
          </w:p>
        </w:tc>
        <w:tc>
          <w:tcPr>
            <w:tcW w:w="851" w:type="dxa"/>
          </w:tcPr>
          <w:p w14:paraId="78BD4EA4" w14:textId="25FF455C" w:rsidR="002855FB" w:rsidRPr="002855FB" w:rsidRDefault="002855FB" w:rsidP="00C83AF0">
            <w:pPr>
              <w:pStyle w:val="ConsPlusNormal"/>
              <w:jc w:val="both"/>
              <w:rPr>
                <w:rFonts w:ascii="Times New Roman" w:hAnsi="Times New Roman" w:cs="Times New Roman"/>
                <w:sz w:val="24"/>
                <w:szCs w:val="24"/>
              </w:rPr>
            </w:pPr>
            <w:r w:rsidRPr="002855FB">
              <w:rPr>
                <w:rFonts w:ascii="Times New Roman" w:hAnsi="Times New Roman" w:cs="Times New Roman"/>
                <w:sz w:val="24"/>
                <w:szCs w:val="24"/>
              </w:rPr>
              <w:t>УТ</w:t>
            </w:r>
          </w:p>
        </w:tc>
        <w:tc>
          <w:tcPr>
            <w:tcW w:w="844" w:type="dxa"/>
          </w:tcPr>
          <w:p w14:paraId="117ED69A" w14:textId="28DF3EDE" w:rsidR="002855FB" w:rsidRPr="002855FB" w:rsidRDefault="002855FB" w:rsidP="00C83AF0">
            <w:pPr>
              <w:pStyle w:val="ConsPlusNormal"/>
              <w:jc w:val="both"/>
              <w:rPr>
                <w:rFonts w:ascii="Times New Roman" w:hAnsi="Times New Roman" w:cs="Times New Roman"/>
                <w:sz w:val="24"/>
                <w:szCs w:val="24"/>
              </w:rPr>
            </w:pPr>
            <w:r w:rsidRPr="002855FB">
              <w:rPr>
                <w:rFonts w:ascii="Times New Roman" w:hAnsi="Times New Roman" w:cs="Times New Roman"/>
                <w:sz w:val="24"/>
                <w:szCs w:val="24"/>
              </w:rPr>
              <w:t>СС</w:t>
            </w:r>
          </w:p>
        </w:tc>
      </w:tr>
      <w:tr w:rsidR="002855FB" w14:paraId="70CE6BE2" w14:textId="77777777" w:rsidTr="002855FB">
        <w:tc>
          <w:tcPr>
            <w:tcW w:w="1271" w:type="dxa"/>
          </w:tcPr>
          <w:p w14:paraId="259DD721" w14:textId="77777777" w:rsidR="002855FB" w:rsidRPr="00EE4605" w:rsidRDefault="002855FB" w:rsidP="00C83AF0">
            <w:pPr>
              <w:pStyle w:val="ConsPlusNormal"/>
              <w:jc w:val="both"/>
              <w:rPr>
                <w:rFonts w:ascii="Times New Roman" w:hAnsi="Times New Roman" w:cs="Times New Roman"/>
              </w:rPr>
            </w:pPr>
          </w:p>
          <w:p w14:paraId="52E3BEC4" w14:textId="70081C7C" w:rsidR="002855FB" w:rsidRPr="00EE4605" w:rsidRDefault="002855FB" w:rsidP="00C83AF0">
            <w:pPr>
              <w:pStyle w:val="ConsPlusNormal"/>
              <w:jc w:val="both"/>
              <w:rPr>
                <w:rFonts w:ascii="Times New Roman" w:hAnsi="Times New Roman" w:cs="Times New Roman"/>
              </w:rPr>
            </w:pPr>
            <w:r w:rsidRPr="00EE4605">
              <w:rPr>
                <w:rFonts w:ascii="Times New Roman" w:hAnsi="Times New Roman" w:cs="Times New Roman"/>
              </w:rPr>
              <w:t xml:space="preserve">      1.</w:t>
            </w:r>
          </w:p>
        </w:tc>
        <w:tc>
          <w:tcPr>
            <w:tcW w:w="2127" w:type="dxa"/>
          </w:tcPr>
          <w:p w14:paraId="635C6F6D" w14:textId="31C1CE99" w:rsidR="002855FB" w:rsidRPr="00EE4605" w:rsidRDefault="002855FB" w:rsidP="00C83AF0">
            <w:pPr>
              <w:pStyle w:val="ConsPlusNormal"/>
              <w:jc w:val="both"/>
              <w:rPr>
                <w:rFonts w:ascii="Times New Roman" w:hAnsi="Times New Roman" w:cs="Times New Roman"/>
              </w:rPr>
            </w:pPr>
            <w:r w:rsidRPr="00EE4605">
              <w:rPr>
                <w:rFonts w:ascii="Times New Roman" w:hAnsi="Times New Roman" w:cs="Times New Roman"/>
              </w:rPr>
              <w:t xml:space="preserve">Физическая культура  </w:t>
            </w:r>
          </w:p>
          <w:p w14:paraId="061A427E" w14:textId="44254941" w:rsidR="002855FB" w:rsidRPr="00EE4605" w:rsidRDefault="00EE4605" w:rsidP="002855FB">
            <w:pPr>
              <w:pStyle w:val="ConsPlusNormal"/>
              <w:rPr>
                <w:rFonts w:ascii="Times New Roman" w:hAnsi="Times New Roman" w:cs="Times New Roman"/>
              </w:rPr>
            </w:pPr>
            <w:r>
              <w:rPr>
                <w:rFonts w:ascii="Times New Roman" w:hAnsi="Times New Roman" w:cs="Times New Roman"/>
              </w:rPr>
              <w:t xml:space="preserve"> - </w:t>
            </w:r>
            <w:r w:rsidR="002855FB" w:rsidRPr="00EE4605">
              <w:rPr>
                <w:rFonts w:ascii="Times New Roman" w:hAnsi="Times New Roman" w:cs="Times New Roman"/>
              </w:rPr>
              <w:t>Важное средство физического развития и укрепления здоровья человека</w:t>
            </w:r>
          </w:p>
        </w:tc>
        <w:tc>
          <w:tcPr>
            <w:tcW w:w="4252" w:type="dxa"/>
          </w:tcPr>
          <w:p w14:paraId="79E24018" w14:textId="77777777" w:rsidR="002855FB" w:rsidRPr="00EE4605" w:rsidRDefault="002855FB" w:rsidP="002855FB">
            <w:pPr>
              <w:pStyle w:val="ConsPlusNormal"/>
              <w:rPr>
                <w:rFonts w:ascii="Times New Roman" w:hAnsi="Times New Roman" w:cs="Times New Roman"/>
              </w:rPr>
            </w:pPr>
            <w:r w:rsidRPr="00EE4605">
              <w:rPr>
                <w:rFonts w:ascii="Times New Roman" w:hAnsi="Times New Roman" w:cs="Times New Roman"/>
              </w:rPr>
              <w:t xml:space="preserve">Понятие о физической культуре и спорте; формы физической культуры; </w:t>
            </w:r>
          </w:p>
          <w:p w14:paraId="387594B8" w14:textId="053914DE" w:rsidR="002855FB" w:rsidRPr="00EE4605" w:rsidRDefault="002855FB" w:rsidP="002855FB">
            <w:pPr>
              <w:pStyle w:val="ConsPlusNormal"/>
              <w:rPr>
                <w:rFonts w:ascii="Times New Roman" w:hAnsi="Times New Roman" w:cs="Times New Roman"/>
              </w:rPr>
            </w:pPr>
            <w:r w:rsidRPr="00EE4605">
              <w:rPr>
                <w:rFonts w:ascii="Times New Roman" w:hAnsi="Times New Roman" w:cs="Times New Roman"/>
              </w:rPr>
              <w:t>физическая культура как средство воспитания трудолюбия, организованности, воли и жизненно важных умений и навыков</w:t>
            </w:r>
          </w:p>
        </w:tc>
        <w:tc>
          <w:tcPr>
            <w:tcW w:w="850" w:type="dxa"/>
          </w:tcPr>
          <w:p w14:paraId="457C5F08" w14:textId="77777777" w:rsidR="002855FB" w:rsidRPr="00EE4605" w:rsidRDefault="002855FB" w:rsidP="00C83AF0">
            <w:pPr>
              <w:pStyle w:val="ConsPlusNormal"/>
              <w:jc w:val="both"/>
              <w:rPr>
                <w:rFonts w:ascii="Times New Roman" w:hAnsi="Times New Roman" w:cs="Times New Roman"/>
                <w:sz w:val="22"/>
                <w:szCs w:val="22"/>
              </w:rPr>
            </w:pPr>
            <w:r w:rsidRPr="00EE4605">
              <w:rPr>
                <w:rFonts w:ascii="Times New Roman" w:hAnsi="Times New Roman" w:cs="Times New Roman"/>
                <w:sz w:val="22"/>
                <w:szCs w:val="22"/>
              </w:rPr>
              <w:t xml:space="preserve">   </w:t>
            </w:r>
          </w:p>
          <w:p w14:paraId="11D7327C" w14:textId="2640DD9A" w:rsidR="002855FB" w:rsidRPr="00EE4605" w:rsidRDefault="002855FB" w:rsidP="00C83AF0">
            <w:pPr>
              <w:pStyle w:val="ConsPlusNormal"/>
              <w:jc w:val="both"/>
              <w:rPr>
                <w:rFonts w:ascii="Times New Roman" w:hAnsi="Times New Roman" w:cs="Times New Roman"/>
                <w:sz w:val="22"/>
                <w:szCs w:val="22"/>
              </w:rPr>
            </w:pPr>
            <w:r w:rsidRPr="00EE4605">
              <w:rPr>
                <w:rFonts w:ascii="Times New Roman" w:hAnsi="Times New Roman" w:cs="Times New Roman"/>
                <w:sz w:val="22"/>
                <w:szCs w:val="22"/>
              </w:rPr>
              <w:t xml:space="preserve">    +</w:t>
            </w:r>
          </w:p>
        </w:tc>
        <w:tc>
          <w:tcPr>
            <w:tcW w:w="851" w:type="dxa"/>
          </w:tcPr>
          <w:p w14:paraId="5529B09D" w14:textId="77777777" w:rsidR="002855FB" w:rsidRPr="00EE4605" w:rsidRDefault="002855FB" w:rsidP="00C83AF0">
            <w:pPr>
              <w:pStyle w:val="ConsPlusNormal"/>
              <w:jc w:val="both"/>
              <w:rPr>
                <w:rFonts w:ascii="Times New Roman" w:hAnsi="Times New Roman" w:cs="Times New Roman"/>
                <w:sz w:val="22"/>
                <w:szCs w:val="22"/>
              </w:rPr>
            </w:pPr>
            <w:r w:rsidRPr="00EE4605">
              <w:rPr>
                <w:rFonts w:ascii="Times New Roman" w:hAnsi="Times New Roman" w:cs="Times New Roman"/>
                <w:sz w:val="22"/>
                <w:szCs w:val="22"/>
              </w:rPr>
              <w:t xml:space="preserve">    </w:t>
            </w:r>
          </w:p>
          <w:p w14:paraId="07B87825" w14:textId="47529AB5" w:rsidR="002855FB" w:rsidRPr="00EE4605" w:rsidRDefault="002855FB" w:rsidP="00C83AF0">
            <w:pPr>
              <w:pStyle w:val="ConsPlusNormal"/>
              <w:jc w:val="both"/>
              <w:rPr>
                <w:rFonts w:ascii="Times New Roman" w:hAnsi="Times New Roman" w:cs="Times New Roman"/>
                <w:sz w:val="22"/>
                <w:szCs w:val="22"/>
              </w:rPr>
            </w:pPr>
            <w:r w:rsidRPr="00EE4605">
              <w:rPr>
                <w:rFonts w:ascii="Times New Roman" w:hAnsi="Times New Roman" w:cs="Times New Roman"/>
                <w:sz w:val="22"/>
                <w:szCs w:val="22"/>
              </w:rPr>
              <w:t xml:space="preserve">    +        </w:t>
            </w:r>
          </w:p>
        </w:tc>
        <w:tc>
          <w:tcPr>
            <w:tcW w:w="844" w:type="dxa"/>
          </w:tcPr>
          <w:p w14:paraId="4ADE045D" w14:textId="77777777" w:rsidR="002855FB" w:rsidRPr="00EE4605" w:rsidRDefault="002855FB" w:rsidP="00C83AF0">
            <w:pPr>
              <w:pStyle w:val="ConsPlusNormal"/>
              <w:jc w:val="both"/>
              <w:rPr>
                <w:rFonts w:ascii="Times New Roman" w:hAnsi="Times New Roman" w:cs="Times New Roman"/>
                <w:sz w:val="22"/>
                <w:szCs w:val="22"/>
              </w:rPr>
            </w:pPr>
          </w:p>
          <w:p w14:paraId="4AE5E6A7" w14:textId="647C2798" w:rsidR="002855FB" w:rsidRPr="00EE4605" w:rsidRDefault="002855FB" w:rsidP="00C83AF0">
            <w:pPr>
              <w:pStyle w:val="ConsPlusNormal"/>
              <w:jc w:val="both"/>
              <w:rPr>
                <w:rFonts w:ascii="Times New Roman" w:hAnsi="Times New Roman" w:cs="Times New Roman"/>
                <w:sz w:val="22"/>
                <w:szCs w:val="22"/>
              </w:rPr>
            </w:pPr>
            <w:r w:rsidRPr="00EE4605">
              <w:rPr>
                <w:rFonts w:ascii="Times New Roman" w:hAnsi="Times New Roman" w:cs="Times New Roman"/>
                <w:sz w:val="22"/>
                <w:szCs w:val="22"/>
              </w:rPr>
              <w:t xml:space="preserve">   +</w:t>
            </w:r>
          </w:p>
        </w:tc>
      </w:tr>
      <w:tr w:rsidR="002855FB" w14:paraId="673AFAAA" w14:textId="77777777" w:rsidTr="002855FB">
        <w:tc>
          <w:tcPr>
            <w:tcW w:w="1271" w:type="dxa"/>
          </w:tcPr>
          <w:p w14:paraId="5645AF86" w14:textId="77777777" w:rsidR="002855FB" w:rsidRPr="00EE4605" w:rsidRDefault="00EE4605" w:rsidP="00C83AF0">
            <w:pPr>
              <w:pStyle w:val="ConsPlusNormal"/>
              <w:jc w:val="both"/>
              <w:rPr>
                <w:rFonts w:ascii="Times New Roman" w:hAnsi="Times New Roman" w:cs="Times New Roman"/>
              </w:rPr>
            </w:pPr>
            <w:r w:rsidRPr="00EE4605">
              <w:rPr>
                <w:rFonts w:ascii="Times New Roman" w:hAnsi="Times New Roman" w:cs="Times New Roman"/>
              </w:rPr>
              <w:t xml:space="preserve">        </w:t>
            </w:r>
          </w:p>
          <w:p w14:paraId="3A0DA76D" w14:textId="339E991B" w:rsidR="00EE4605" w:rsidRPr="00EE4605" w:rsidRDefault="00EE4605" w:rsidP="00C83AF0">
            <w:pPr>
              <w:pStyle w:val="ConsPlusNormal"/>
              <w:jc w:val="both"/>
              <w:rPr>
                <w:rFonts w:ascii="Times New Roman" w:hAnsi="Times New Roman" w:cs="Times New Roman"/>
              </w:rPr>
            </w:pPr>
            <w:r w:rsidRPr="00EE4605">
              <w:rPr>
                <w:rFonts w:ascii="Times New Roman" w:hAnsi="Times New Roman" w:cs="Times New Roman"/>
              </w:rPr>
              <w:t xml:space="preserve">       2.</w:t>
            </w:r>
          </w:p>
        </w:tc>
        <w:tc>
          <w:tcPr>
            <w:tcW w:w="2127" w:type="dxa"/>
          </w:tcPr>
          <w:p w14:paraId="43D91FF1" w14:textId="77777777" w:rsidR="00EE4605" w:rsidRPr="00EE4605" w:rsidRDefault="00EE4605" w:rsidP="00EE4605">
            <w:pPr>
              <w:pStyle w:val="ConsPlusNormal"/>
              <w:rPr>
                <w:rFonts w:ascii="Times New Roman" w:hAnsi="Times New Roman" w:cs="Times New Roman"/>
              </w:rPr>
            </w:pPr>
            <w:r w:rsidRPr="00EE4605">
              <w:rPr>
                <w:rFonts w:ascii="Times New Roman" w:hAnsi="Times New Roman" w:cs="Times New Roman"/>
              </w:rPr>
              <w:t xml:space="preserve"> Правила поведения в бассейне. </w:t>
            </w:r>
          </w:p>
          <w:p w14:paraId="38DCD0D9" w14:textId="7B3F3B76" w:rsidR="002855FB" w:rsidRPr="00EE4605" w:rsidRDefault="00EE4605" w:rsidP="00EE4605">
            <w:pPr>
              <w:pStyle w:val="ConsPlusNormal"/>
              <w:rPr>
                <w:rFonts w:ascii="Times New Roman" w:hAnsi="Times New Roman" w:cs="Times New Roman"/>
              </w:rPr>
            </w:pPr>
            <w:r w:rsidRPr="00EE4605">
              <w:rPr>
                <w:rFonts w:ascii="Times New Roman" w:hAnsi="Times New Roman" w:cs="Times New Roman"/>
              </w:rPr>
              <w:t>Меры безопасности</w:t>
            </w:r>
          </w:p>
        </w:tc>
        <w:tc>
          <w:tcPr>
            <w:tcW w:w="4252" w:type="dxa"/>
          </w:tcPr>
          <w:p w14:paraId="695CC4C4" w14:textId="77777777" w:rsidR="00EE4605" w:rsidRPr="00EE4605" w:rsidRDefault="00EE4605" w:rsidP="00EE4605">
            <w:pPr>
              <w:pStyle w:val="ConsPlusNormal"/>
              <w:rPr>
                <w:rFonts w:ascii="Times New Roman" w:hAnsi="Times New Roman" w:cs="Times New Roman"/>
              </w:rPr>
            </w:pPr>
            <w:r w:rsidRPr="00EE4605">
              <w:rPr>
                <w:rFonts w:ascii="Times New Roman" w:hAnsi="Times New Roman" w:cs="Times New Roman"/>
              </w:rPr>
              <w:t xml:space="preserve">Правила поведения в бассейне. </w:t>
            </w:r>
          </w:p>
          <w:p w14:paraId="0A44DCEB" w14:textId="65903C0E" w:rsidR="002855FB" w:rsidRPr="00EE4605" w:rsidRDefault="00EE4605" w:rsidP="00EE4605">
            <w:pPr>
              <w:pStyle w:val="ConsPlusNormal"/>
              <w:rPr>
                <w:rFonts w:ascii="Times New Roman" w:hAnsi="Times New Roman" w:cs="Times New Roman"/>
              </w:rPr>
            </w:pPr>
            <w:r w:rsidRPr="00EE4605">
              <w:rPr>
                <w:rFonts w:ascii="Times New Roman" w:hAnsi="Times New Roman" w:cs="Times New Roman"/>
              </w:rPr>
              <w:t>Меры безопасности. Оказание первой помощи</w:t>
            </w:r>
          </w:p>
        </w:tc>
        <w:tc>
          <w:tcPr>
            <w:tcW w:w="850" w:type="dxa"/>
          </w:tcPr>
          <w:p w14:paraId="66FAAA3A" w14:textId="77777777" w:rsidR="002855FB" w:rsidRPr="00EE4605" w:rsidRDefault="002855FB" w:rsidP="00C83AF0">
            <w:pPr>
              <w:pStyle w:val="ConsPlusNormal"/>
              <w:jc w:val="both"/>
              <w:rPr>
                <w:rFonts w:ascii="Times New Roman" w:hAnsi="Times New Roman" w:cs="Times New Roman"/>
                <w:sz w:val="22"/>
                <w:szCs w:val="22"/>
              </w:rPr>
            </w:pPr>
          </w:p>
          <w:p w14:paraId="0EDBCCCF" w14:textId="4E717335" w:rsidR="00EE4605" w:rsidRPr="00EE4605" w:rsidRDefault="00EE4605" w:rsidP="00C83AF0">
            <w:pPr>
              <w:pStyle w:val="ConsPlusNormal"/>
              <w:jc w:val="both"/>
              <w:rPr>
                <w:rFonts w:ascii="Times New Roman" w:hAnsi="Times New Roman" w:cs="Times New Roman"/>
                <w:sz w:val="22"/>
                <w:szCs w:val="22"/>
              </w:rPr>
            </w:pPr>
            <w:r w:rsidRPr="00EE4605">
              <w:rPr>
                <w:rFonts w:ascii="Times New Roman" w:hAnsi="Times New Roman" w:cs="Times New Roman"/>
                <w:sz w:val="22"/>
                <w:szCs w:val="22"/>
              </w:rPr>
              <w:t xml:space="preserve">    +</w:t>
            </w:r>
          </w:p>
        </w:tc>
        <w:tc>
          <w:tcPr>
            <w:tcW w:w="851" w:type="dxa"/>
          </w:tcPr>
          <w:p w14:paraId="2CF13D72" w14:textId="77777777" w:rsidR="002855FB" w:rsidRPr="00EE4605" w:rsidRDefault="002855FB" w:rsidP="00C83AF0">
            <w:pPr>
              <w:pStyle w:val="ConsPlusNormal"/>
              <w:jc w:val="both"/>
              <w:rPr>
                <w:rFonts w:ascii="Times New Roman" w:hAnsi="Times New Roman" w:cs="Times New Roman"/>
                <w:sz w:val="22"/>
                <w:szCs w:val="22"/>
              </w:rPr>
            </w:pPr>
          </w:p>
          <w:p w14:paraId="214CE5D6" w14:textId="646948C1" w:rsidR="00EE4605" w:rsidRPr="00EE4605" w:rsidRDefault="00EE4605" w:rsidP="00C83AF0">
            <w:pPr>
              <w:pStyle w:val="ConsPlusNormal"/>
              <w:jc w:val="both"/>
              <w:rPr>
                <w:rFonts w:ascii="Times New Roman" w:hAnsi="Times New Roman" w:cs="Times New Roman"/>
                <w:sz w:val="22"/>
                <w:szCs w:val="22"/>
              </w:rPr>
            </w:pPr>
            <w:r w:rsidRPr="00EE4605">
              <w:rPr>
                <w:rFonts w:ascii="Times New Roman" w:hAnsi="Times New Roman" w:cs="Times New Roman"/>
                <w:sz w:val="22"/>
                <w:szCs w:val="22"/>
              </w:rPr>
              <w:t xml:space="preserve">     +</w:t>
            </w:r>
          </w:p>
        </w:tc>
        <w:tc>
          <w:tcPr>
            <w:tcW w:w="844" w:type="dxa"/>
          </w:tcPr>
          <w:p w14:paraId="7A7B011D" w14:textId="77777777" w:rsidR="002855FB" w:rsidRPr="00EE4605" w:rsidRDefault="002855FB" w:rsidP="00C83AF0">
            <w:pPr>
              <w:pStyle w:val="ConsPlusNormal"/>
              <w:jc w:val="both"/>
              <w:rPr>
                <w:rFonts w:ascii="Times New Roman" w:hAnsi="Times New Roman" w:cs="Times New Roman"/>
                <w:sz w:val="22"/>
                <w:szCs w:val="22"/>
              </w:rPr>
            </w:pPr>
          </w:p>
          <w:p w14:paraId="1E1A04E8" w14:textId="23229AC9" w:rsidR="00EE4605" w:rsidRPr="00EE4605" w:rsidRDefault="00EE4605" w:rsidP="00C83AF0">
            <w:pPr>
              <w:pStyle w:val="ConsPlusNormal"/>
              <w:jc w:val="both"/>
              <w:rPr>
                <w:rFonts w:ascii="Times New Roman" w:hAnsi="Times New Roman" w:cs="Times New Roman"/>
                <w:sz w:val="22"/>
                <w:szCs w:val="22"/>
              </w:rPr>
            </w:pPr>
            <w:r w:rsidRPr="00EE4605">
              <w:rPr>
                <w:rFonts w:ascii="Times New Roman" w:hAnsi="Times New Roman" w:cs="Times New Roman"/>
                <w:sz w:val="22"/>
                <w:szCs w:val="22"/>
              </w:rPr>
              <w:t xml:space="preserve">    +</w:t>
            </w:r>
          </w:p>
        </w:tc>
      </w:tr>
      <w:tr w:rsidR="002855FB" w14:paraId="4CB5CE04" w14:textId="77777777" w:rsidTr="002855FB">
        <w:tc>
          <w:tcPr>
            <w:tcW w:w="1271" w:type="dxa"/>
          </w:tcPr>
          <w:p w14:paraId="1B8C6DD7" w14:textId="77777777" w:rsidR="00EE4605" w:rsidRPr="00EE4605" w:rsidRDefault="00EE4605" w:rsidP="00C83AF0">
            <w:pPr>
              <w:pStyle w:val="ConsPlusNormal"/>
              <w:jc w:val="both"/>
              <w:rPr>
                <w:rFonts w:ascii="Times New Roman" w:hAnsi="Times New Roman" w:cs="Times New Roman"/>
              </w:rPr>
            </w:pPr>
            <w:r w:rsidRPr="00EE4605">
              <w:rPr>
                <w:rFonts w:ascii="Times New Roman" w:hAnsi="Times New Roman" w:cs="Times New Roman"/>
              </w:rPr>
              <w:t xml:space="preserve">  </w:t>
            </w:r>
          </w:p>
          <w:p w14:paraId="5CAF4969" w14:textId="6525EA77" w:rsidR="00EE4605" w:rsidRPr="00EE4605" w:rsidRDefault="00EE4605" w:rsidP="00C83AF0">
            <w:pPr>
              <w:pStyle w:val="ConsPlusNormal"/>
              <w:jc w:val="both"/>
              <w:rPr>
                <w:rFonts w:ascii="Times New Roman" w:hAnsi="Times New Roman" w:cs="Times New Roman"/>
              </w:rPr>
            </w:pPr>
            <w:r w:rsidRPr="00EE4605">
              <w:rPr>
                <w:rFonts w:ascii="Times New Roman" w:hAnsi="Times New Roman" w:cs="Times New Roman"/>
              </w:rPr>
              <w:t xml:space="preserve">       3.</w:t>
            </w:r>
          </w:p>
        </w:tc>
        <w:tc>
          <w:tcPr>
            <w:tcW w:w="2127" w:type="dxa"/>
          </w:tcPr>
          <w:p w14:paraId="4BA03270" w14:textId="52863402" w:rsidR="002855FB" w:rsidRPr="00EE4605" w:rsidRDefault="00EE4605" w:rsidP="00EE4605">
            <w:pPr>
              <w:pStyle w:val="ConsPlusNormal"/>
              <w:rPr>
                <w:rFonts w:ascii="Times New Roman" w:hAnsi="Times New Roman" w:cs="Times New Roman"/>
              </w:rPr>
            </w:pPr>
            <w:r w:rsidRPr="00EE4605">
              <w:rPr>
                <w:rFonts w:ascii="Times New Roman" w:hAnsi="Times New Roman" w:cs="Times New Roman"/>
              </w:rPr>
              <w:t>Личная гигиена. Гигиена спортивной деятельности</w:t>
            </w:r>
          </w:p>
        </w:tc>
        <w:tc>
          <w:tcPr>
            <w:tcW w:w="4252" w:type="dxa"/>
          </w:tcPr>
          <w:p w14:paraId="5BBBBEBD" w14:textId="18BA9322" w:rsidR="002855FB" w:rsidRPr="00EE4605" w:rsidRDefault="00EE4605" w:rsidP="00EE4605">
            <w:pPr>
              <w:pStyle w:val="ConsPlusNormal"/>
              <w:rPr>
                <w:rFonts w:ascii="Times New Roman" w:hAnsi="Times New Roman" w:cs="Times New Roman"/>
              </w:rPr>
            </w:pPr>
            <w:r w:rsidRPr="00EE4605">
              <w:rPr>
                <w:rFonts w:ascii="Times New Roman" w:hAnsi="Times New Roman" w:cs="Times New Roman"/>
              </w:rPr>
              <w:t>Понятие о гигиене и санитарии; уход за телом; гигиенические требования к одежде и обуви; гигиена спортивных сооружений</w:t>
            </w:r>
          </w:p>
        </w:tc>
        <w:tc>
          <w:tcPr>
            <w:tcW w:w="850" w:type="dxa"/>
          </w:tcPr>
          <w:p w14:paraId="0ED4EB34" w14:textId="77777777" w:rsidR="00EE4605" w:rsidRDefault="00EE4605" w:rsidP="00C83AF0">
            <w:pPr>
              <w:pStyle w:val="ConsPlusNormal"/>
              <w:jc w:val="both"/>
              <w:rPr>
                <w:rFonts w:ascii="Times New Roman" w:hAnsi="Times New Roman" w:cs="Times New Roman"/>
                <w:sz w:val="22"/>
                <w:szCs w:val="22"/>
              </w:rPr>
            </w:pPr>
            <w:r w:rsidRPr="00EE4605">
              <w:rPr>
                <w:rFonts w:ascii="Times New Roman" w:hAnsi="Times New Roman" w:cs="Times New Roman"/>
                <w:sz w:val="22"/>
                <w:szCs w:val="22"/>
              </w:rPr>
              <w:t xml:space="preserve">   </w:t>
            </w:r>
          </w:p>
          <w:p w14:paraId="4C914083" w14:textId="3F41DBAD" w:rsidR="00EE4605" w:rsidRPr="00EE4605" w:rsidRDefault="00EE4605" w:rsidP="00C83AF0">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r w:rsidRPr="00EE4605">
              <w:rPr>
                <w:rFonts w:ascii="Times New Roman" w:hAnsi="Times New Roman" w:cs="Times New Roman"/>
                <w:sz w:val="22"/>
                <w:szCs w:val="22"/>
              </w:rPr>
              <w:t xml:space="preserve"> +</w:t>
            </w:r>
          </w:p>
        </w:tc>
        <w:tc>
          <w:tcPr>
            <w:tcW w:w="851" w:type="dxa"/>
          </w:tcPr>
          <w:p w14:paraId="7B64B1FC" w14:textId="77777777" w:rsidR="002855FB" w:rsidRPr="00EE4605" w:rsidRDefault="002855FB" w:rsidP="00C83AF0">
            <w:pPr>
              <w:pStyle w:val="ConsPlusNormal"/>
              <w:jc w:val="both"/>
              <w:rPr>
                <w:rFonts w:ascii="Times New Roman" w:hAnsi="Times New Roman" w:cs="Times New Roman"/>
                <w:sz w:val="22"/>
                <w:szCs w:val="22"/>
              </w:rPr>
            </w:pPr>
          </w:p>
        </w:tc>
        <w:tc>
          <w:tcPr>
            <w:tcW w:w="844" w:type="dxa"/>
          </w:tcPr>
          <w:p w14:paraId="610D0CED" w14:textId="77777777" w:rsidR="002855FB" w:rsidRPr="00EE4605" w:rsidRDefault="002855FB" w:rsidP="00C83AF0">
            <w:pPr>
              <w:pStyle w:val="ConsPlusNormal"/>
              <w:jc w:val="both"/>
              <w:rPr>
                <w:rFonts w:ascii="Times New Roman" w:hAnsi="Times New Roman" w:cs="Times New Roman"/>
                <w:sz w:val="22"/>
                <w:szCs w:val="22"/>
              </w:rPr>
            </w:pPr>
          </w:p>
        </w:tc>
      </w:tr>
      <w:tr w:rsidR="002855FB" w14:paraId="3C435CDB" w14:textId="77777777" w:rsidTr="002855FB">
        <w:tc>
          <w:tcPr>
            <w:tcW w:w="1271" w:type="dxa"/>
          </w:tcPr>
          <w:p w14:paraId="3A6A8B56" w14:textId="77777777" w:rsidR="002855FB" w:rsidRPr="00EE4605" w:rsidRDefault="002855FB" w:rsidP="00C83AF0">
            <w:pPr>
              <w:pStyle w:val="ConsPlusNormal"/>
              <w:jc w:val="both"/>
              <w:rPr>
                <w:rFonts w:ascii="Times New Roman" w:hAnsi="Times New Roman" w:cs="Times New Roman"/>
              </w:rPr>
            </w:pPr>
          </w:p>
          <w:p w14:paraId="75AD5B32" w14:textId="6A5D8E5B" w:rsidR="00EE4605" w:rsidRPr="00EE4605" w:rsidRDefault="00EE4605" w:rsidP="00C83AF0">
            <w:pPr>
              <w:pStyle w:val="ConsPlusNormal"/>
              <w:jc w:val="both"/>
              <w:rPr>
                <w:rFonts w:ascii="Times New Roman" w:hAnsi="Times New Roman" w:cs="Times New Roman"/>
              </w:rPr>
            </w:pPr>
            <w:r w:rsidRPr="00EE4605">
              <w:rPr>
                <w:rFonts w:ascii="Times New Roman" w:hAnsi="Times New Roman" w:cs="Times New Roman"/>
              </w:rPr>
              <w:t xml:space="preserve">      4.</w:t>
            </w:r>
          </w:p>
        </w:tc>
        <w:tc>
          <w:tcPr>
            <w:tcW w:w="2127" w:type="dxa"/>
          </w:tcPr>
          <w:p w14:paraId="16909503" w14:textId="40D85A93" w:rsidR="002855FB" w:rsidRPr="00EE4605" w:rsidRDefault="00EE4605" w:rsidP="00EE4605">
            <w:pPr>
              <w:pStyle w:val="ConsPlusNormal"/>
              <w:rPr>
                <w:rFonts w:ascii="Times New Roman" w:hAnsi="Times New Roman" w:cs="Times New Roman"/>
              </w:rPr>
            </w:pPr>
            <w:r w:rsidRPr="00EE4605">
              <w:rPr>
                <w:rFonts w:ascii="Times New Roman" w:hAnsi="Times New Roman" w:cs="Times New Roman"/>
              </w:rPr>
              <w:t>Виды физических упражнений и их влияние на организм занимающихся</w:t>
            </w:r>
          </w:p>
        </w:tc>
        <w:tc>
          <w:tcPr>
            <w:tcW w:w="4252" w:type="dxa"/>
          </w:tcPr>
          <w:p w14:paraId="43B153B4" w14:textId="349FCFF9" w:rsidR="002855FB" w:rsidRPr="00EE4605" w:rsidRDefault="00EE4605" w:rsidP="00EE4605">
            <w:pPr>
              <w:pStyle w:val="ConsPlusNormal"/>
              <w:rPr>
                <w:rFonts w:ascii="Times New Roman" w:hAnsi="Times New Roman" w:cs="Times New Roman"/>
              </w:rPr>
            </w:pPr>
            <w:r w:rsidRPr="00EE4605">
              <w:rPr>
                <w:rFonts w:ascii="Times New Roman" w:hAnsi="Times New Roman" w:cs="Times New Roman"/>
              </w:rPr>
              <w:t>Понятие физические упражнения, виды и способы их выполнения. Дозировка и отдых. Правила подбора упражнений</w:t>
            </w:r>
            <w:r w:rsidRPr="00EE4605">
              <w:t>.</w:t>
            </w:r>
          </w:p>
        </w:tc>
        <w:tc>
          <w:tcPr>
            <w:tcW w:w="850" w:type="dxa"/>
          </w:tcPr>
          <w:p w14:paraId="39172592" w14:textId="77777777" w:rsidR="002855FB" w:rsidRPr="008677BD" w:rsidRDefault="002855FB" w:rsidP="00C83AF0">
            <w:pPr>
              <w:pStyle w:val="ConsPlusNormal"/>
              <w:jc w:val="both"/>
              <w:rPr>
                <w:rFonts w:ascii="Times New Roman" w:hAnsi="Times New Roman" w:cs="Times New Roman"/>
                <w:sz w:val="22"/>
                <w:szCs w:val="22"/>
              </w:rPr>
            </w:pPr>
          </w:p>
          <w:p w14:paraId="04E50267" w14:textId="1D963A38" w:rsidR="008677BD" w:rsidRPr="008677BD" w:rsidRDefault="008677BD" w:rsidP="00C83AF0">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51" w:type="dxa"/>
          </w:tcPr>
          <w:p w14:paraId="22968BF1" w14:textId="77777777" w:rsidR="002855FB" w:rsidRPr="008677BD" w:rsidRDefault="002855FB" w:rsidP="00C83AF0">
            <w:pPr>
              <w:pStyle w:val="ConsPlusNormal"/>
              <w:jc w:val="both"/>
              <w:rPr>
                <w:rFonts w:ascii="Times New Roman" w:hAnsi="Times New Roman" w:cs="Times New Roman"/>
                <w:sz w:val="22"/>
                <w:szCs w:val="22"/>
              </w:rPr>
            </w:pPr>
          </w:p>
          <w:p w14:paraId="6099CD02" w14:textId="5C142830" w:rsidR="008677BD" w:rsidRPr="008677BD" w:rsidRDefault="008677BD" w:rsidP="00C83AF0">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44" w:type="dxa"/>
          </w:tcPr>
          <w:p w14:paraId="075AAA49" w14:textId="77777777" w:rsidR="002855FB" w:rsidRPr="008677BD" w:rsidRDefault="002855FB" w:rsidP="00C83AF0">
            <w:pPr>
              <w:pStyle w:val="ConsPlusNormal"/>
              <w:jc w:val="both"/>
              <w:rPr>
                <w:rFonts w:ascii="Times New Roman" w:hAnsi="Times New Roman" w:cs="Times New Roman"/>
                <w:sz w:val="22"/>
                <w:szCs w:val="22"/>
              </w:rPr>
            </w:pPr>
          </w:p>
        </w:tc>
      </w:tr>
      <w:tr w:rsidR="002855FB" w14:paraId="32EBBB05" w14:textId="77777777" w:rsidTr="002855FB">
        <w:tc>
          <w:tcPr>
            <w:tcW w:w="1271" w:type="dxa"/>
          </w:tcPr>
          <w:p w14:paraId="7F4E0915" w14:textId="788C1E51" w:rsidR="002855FB" w:rsidRPr="00EE4605" w:rsidRDefault="00EE4605" w:rsidP="00C83AF0">
            <w:pPr>
              <w:pStyle w:val="ConsPlusNormal"/>
              <w:jc w:val="both"/>
              <w:rPr>
                <w:rFonts w:ascii="Times New Roman" w:hAnsi="Times New Roman" w:cs="Times New Roman"/>
              </w:rPr>
            </w:pPr>
            <w:r w:rsidRPr="00EE4605">
              <w:rPr>
                <w:rFonts w:ascii="Times New Roman" w:hAnsi="Times New Roman" w:cs="Times New Roman"/>
              </w:rPr>
              <w:t xml:space="preserve">       5.</w:t>
            </w:r>
          </w:p>
        </w:tc>
        <w:tc>
          <w:tcPr>
            <w:tcW w:w="2127" w:type="dxa"/>
          </w:tcPr>
          <w:p w14:paraId="6FBF6E6D" w14:textId="3F64A4E3" w:rsidR="002855FB" w:rsidRPr="00EE4605" w:rsidRDefault="00EE4605" w:rsidP="00EE4605">
            <w:pPr>
              <w:pStyle w:val="ConsPlusNormal"/>
              <w:rPr>
                <w:rFonts w:ascii="Times New Roman" w:hAnsi="Times New Roman" w:cs="Times New Roman"/>
              </w:rPr>
            </w:pPr>
            <w:r w:rsidRPr="00EE4605">
              <w:rPr>
                <w:rFonts w:ascii="Times New Roman" w:hAnsi="Times New Roman" w:cs="Times New Roman"/>
              </w:rPr>
              <w:t>Развитие плавания на современном этапе</w:t>
            </w:r>
          </w:p>
        </w:tc>
        <w:tc>
          <w:tcPr>
            <w:tcW w:w="4252" w:type="dxa"/>
          </w:tcPr>
          <w:p w14:paraId="1DFC38EC" w14:textId="42288312" w:rsidR="002855FB" w:rsidRPr="00EE4605" w:rsidRDefault="00EE4605" w:rsidP="00EE4605">
            <w:pPr>
              <w:pStyle w:val="ConsPlusNormal"/>
              <w:rPr>
                <w:rFonts w:ascii="Times New Roman" w:hAnsi="Times New Roman" w:cs="Times New Roman"/>
              </w:rPr>
            </w:pPr>
            <w:r w:rsidRPr="00EE4605">
              <w:rPr>
                <w:rFonts w:ascii="Times New Roman" w:hAnsi="Times New Roman" w:cs="Times New Roman"/>
              </w:rPr>
              <w:t>История вида спорта и его развитие на современном этапе</w:t>
            </w:r>
          </w:p>
        </w:tc>
        <w:tc>
          <w:tcPr>
            <w:tcW w:w="850" w:type="dxa"/>
          </w:tcPr>
          <w:p w14:paraId="702069CF" w14:textId="4CDF56AB" w:rsidR="002855FB" w:rsidRPr="008677BD" w:rsidRDefault="008677BD" w:rsidP="00C83AF0">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51" w:type="dxa"/>
          </w:tcPr>
          <w:p w14:paraId="26880D42" w14:textId="13562CE7" w:rsidR="002855FB" w:rsidRPr="008677BD" w:rsidRDefault="008677BD" w:rsidP="00C83AF0">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44" w:type="dxa"/>
          </w:tcPr>
          <w:p w14:paraId="4C71558C" w14:textId="1E181770" w:rsidR="008677BD" w:rsidRPr="008677BD" w:rsidRDefault="008677BD" w:rsidP="00C83AF0">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2855FB" w14:paraId="1D7D97D6" w14:textId="77777777" w:rsidTr="002855FB">
        <w:tc>
          <w:tcPr>
            <w:tcW w:w="1271" w:type="dxa"/>
          </w:tcPr>
          <w:p w14:paraId="4D6A2EBF" w14:textId="77777777" w:rsidR="004D6D69" w:rsidRDefault="00EE4605" w:rsidP="004D6D69">
            <w:pPr>
              <w:pStyle w:val="ConsPlusNormal"/>
              <w:rPr>
                <w:rFonts w:ascii="Times New Roman" w:hAnsi="Times New Roman" w:cs="Times New Roman"/>
              </w:rPr>
            </w:pPr>
            <w:r w:rsidRPr="004D6D69">
              <w:rPr>
                <w:rFonts w:ascii="Times New Roman" w:hAnsi="Times New Roman" w:cs="Times New Roman"/>
              </w:rPr>
              <w:t xml:space="preserve">       </w:t>
            </w:r>
          </w:p>
          <w:p w14:paraId="18727C85" w14:textId="3C877CEA" w:rsidR="002855FB" w:rsidRPr="004D6D69" w:rsidRDefault="004D6D69" w:rsidP="004D6D69">
            <w:pPr>
              <w:pStyle w:val="ConsPlusNormal"/>
              <w:rPr>
                <w:rFonts w:ascii="Times New Roman" w:hAnsi="Times New Roman" w:cs="Times New Roman"/>
              </w:rPr>
            </w:pPr>
            <w:r>
              <w:rPr>
                <w:rFonts w:ascii="Times New Roman" w:hAnsi="Times New Roman" w:cs="Times New Roman"/>
              </w:rPr>
              <w:t xml:space="preserve">       </w:t>
            </w:r>
            <w:r w:rsidR="00EE4605" w:rsidRPr="004D6D69">
              <w:rPr>
                <w:rFonts w:ascii="Times New Roman" w:hAnsi="Times New Roman" w:cs="Times New Roman"/>
              </w:rPr>
              <w:t>6.</w:t>
            </w:r>
          </w:p>
        </w:tc>
        <w:tc>
          <w:tcPr>
            <w:tcW w:w="2127" w:type="dxa"/>
          </w:tcPr>
          <w:p w14:paraId="7B1FBBA7" w14:textId="09161F86" w:rsidR="002855FB" w:rsidRPr="004D6D69" w:rsidRDefault="00EE4605" w:rsidP="004D6D69">
            <w:pPr>
              <w:pStyle w:val="ConsPlusNormal"/>
              <w:rPr>
                <w:rFonts w:ascii="Times New Roman" w:hAnsi="Times New Roman" w:cs="Times New Roman"/>
              </w:rPr>
            </w:pPr>
            <w:r w:rsidRPr="004D6D69">
              <w:rPr>
                <w:rFonts w:ascii="Times New Roman" w:hAnsi="Times New Roman" w:cs="Times New Roman"/>
              </w:rPr>
              <w:t>Выдающиеся спортсмены России и мира</w:t>
            </w:r>
          </w:p>
        </w:tc>
        <w:tc>
          <w:tcPr>
            <w:tcW w:w="4252" w:type="dxa"/>
          </w:tcPr>
          <w:p w14:paraId="0B6EDE7F" w14:textId="5C9DD344" w:rsidR="002855FB" w:rsidRPr="004D6D69" w:rsidRDefault="004D6D69" w:rsidP="004D6D69">
            <w:pPr>
              <w:pStyle w:val="ConsPlusNormal"/>
              <w:rPr>
                <w:rFonts w:ascii="Times New Roman" w:hAnsi="Times New Roman" w:cs="Times New Roman"/>
              </w:rPr>
            </w:pPr>
            <w:r w:rsidRPr="004D6D69">
              <w:rPr>
                <w:rFonts w:ascii="Times New Roman" w:hAnsi="Times New Roman" w:cs="Times New Roman"/>
              </w:rPr>
              <w:t>Чемпионы и призёры Олимпийских игр, чемпионатов мира и Европы, рекордсмены мира и Европы</w:t>
            </w:r>
          </w:p>
        </w:tc>
        <w:tc>
          <w:tcPr>
            <w:tcW w:w="850" w:type="dxa"/>
          </w:tcPr>
          <w:p w14:paraId="6ED44955" w14:textId="77777777" w:rsidR="002855FB" w:rsidRPr="008677BD" w:rsidRDefault="008677BD" w:rsidP="00C83AF0">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p w14:paraId="375A661C" w14:textId="03CF211A" w:rsidR="008677BD" w:rsidRPr="008677BD" w:rsidRDefault="008677BD" w:rsidP="00C83AF0">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51" w:type="dxa"/>
          </w:tcPr>
          <w:p w14:paraId="190D36D9" w14:textId="77777777" w:rsidR="002855FB" w:rsidRPr="008677BD" w:rsidRDefault="002855FB" w:rsidP="00C83AF0">
            <w:pPr>
              <w:pStyle w:val="ConsPlusNormal"/>
              <w:jc w:val="both"/>
              <w:rPr>
                <w:rFonts w:ascii="Times New Roman" w:hAnsi="Times New Roman" w:cs="Times New Roman"/>
                <w:sz w:val="22"/>
                <w:szCs w:val="22"/>
              </w:rPr>
            </w:pPr>
          </w:p>
          <w:p w14:paraId="220C0DF3" w14:textId="66AFF9C1" w:rsidR="008677BD" w:rsidRPr="008677BD" w:rsidRDefault="008677BD" w:rsidP="00C83AF0">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44" w:type="dxa"/>
          </w:tcPr>
          <w:p w14:paraId="6C8884B7" w14:textId="77777777" w:rsidR="002855FB" w:rsidRDefault="002855FB" w:rsidP="00C83AF0">
            <w:pPr>
              <w:pStyle w:val="ConsPlusNormal"/>
              <w:jc w:val="both"/>
              <w:rPr>
                <w:rFonts w:ascii="Times New Roman" w:hAnsi="Times New Roman" w:cs="Times New Roman"/>
                <w:sz w:val="22"/>
                <w:szCs w:val="22"/>
              </w:rPr>
            </w:pPr>
          </w:p>
          <w:p w14:paraId="517840AF" w14:textId="77777777" w:rsidR="008677BD" w:rsidRDefault="008677BD" w:rsidP="00C83AF0">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p>
          <w:p w14:paraId="437FEB95" w14:textId="5E1B1EC4" w:rsidR="008677BD" w:rsidRPr="008677BD" w:rsidRDefault="008677BD" w:rsidP="00C83AF0">
            <w:pPr>
              <w:pStyle w:val="ConsPlusNormal"/>
              <w:jc w:val="both"/>
              <w:rPr>
                <w:rFonts w:ascii="Times New Roman" w:hAnsi="Times New Roman" w:cs="Times New Roman"/>
                <w:sz w:val="22"/>
                <w:szCs w:val="22"/>
              </w:rPr>
            </w:pPr>
          </w:p>
        </w:tc>
      </w:tr>
      <w:tr w:rsidR="002855FB" w14:paraId="48DFE656" w14:textId="77777777" w:rsidTr="002855FB">
        <w:tc>
          <w:tcPr>
            <w:tcW w:w="1271" w:type="dxa"/>
          </w:tcPr>
          <w:p w14:paraId="75ADDCA3" w14:textId="77777777" w:rsidR="002855FB" w:rsidRPr="004D6D69" w:rsidRDefault="004D6D69" w:rsidP="004D6D69">
            <w:pPr>
              <w:pStyle w:val="ConsPlusNormal"/>
              <w:rPr>
                <w:rFonts w:ascii="Times New Roman" w:hAnsi="Times New Roman" w:cs="Times New Roman"/>
              </w:rPr>
            </w:pPr>
            <w:r w:rsidRPr="004D6D69">
              <w:rPr>
                <w:rFonts w:ascii="Times New Roman" w:hAnsi="Times New Roman" w:cs="Times New Roman"/>
              </w:rPr>
              <w:t xml:space="preserve">      </w:t>
            </w:r>
          </w:p>
          <w:p w14:paraId="7636A503" w14:textId="34D0005D"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 xml:space="preserve">    </w:t>
            </w:r>
            <w:r>
              <w:rPr>
                <w:rFonts w:ascii="Times New Roman" w:hAnsi="Times New Roman" w:cs="Times New Roman"/>
              </w:rPr>
              <w:t xml:space="preserve"> </w:t>
            </w:r>
            <w:r w:rsidRPr="004D6D69">
              <w:rPr>
                <w:rFonts w:ascii="Times New Roman" w:hAnsi="Times New Roman" w:cs="Times New Roman"/>
              </w:rPr>
              <w:t xml:space="preserve"> 7.</w:t>
            </w:r>
          </w:p>
        </w:tc>
        <w:tc>
          <w:tcPr>
            <w:tcW w:w="2127" w:type="dxa"/>
          </w:tcPr>
          <w:p w14:paraId="29654DBE" w14:textId="78C3087E" w:rsidR="002855FB" w:rsidRPr="004D6D69" w:rsidRDefault="004D6D69" w:rsidP="004D6D69">
            <w:pPr>
              <w:pStyle w:val="ConsPlusNormal"/>
              <w:rPr>
                <w:rFonts w:ascii="Times New Roman" w:hAnsi="Times New Roman" w:cs="Times New Roman"/>
              </w:rPr>
            </w:pPr>
            <w:r w:rsidRPr="004D6D69">
              <w:rPr>
                <w:rFonts w:ascii="Times New Roman" w:hAnsi="Times New Roman" w:cs="Times New Roman"/>
              </w:rPr>
              <w:t>Правила, организация и проведения соревнований</w:t>
            </w:r>
          </w:p>
        </w:tc>
        <w:tc>
          <w:tcPr>
            <w:tcW w:w="4252" w:type="dxa"/>
          </w:tcPr>
          <w:p w14:paraId="2E6429FF" w14:textId="06DD46E1" w:rsidR="002855FB" w:rsidRPr="004D6D69" w:rsidRDefault="004D6D69" w:rsidP="004D6D69">
            <w:pPr>
              <w:pStyle w:val="ConsPlusNormal"/>
              <w:rPr>
                <w:rFonts w:ascii="Times New Roman" w:hAnsi="Times New Roman" w:cs="Times New Roman"/>
              </w:rPr>
            </w:pPr>
            <w:r w:rsidRPr="004D6D69">
              <w:rPr>
                <w:rFonts w:ascii="Times New Roman" w:hAnsi="Times New Roman" w:cs="Times New Roman"/>
              </w:rPr>
              <w:t>Дистанции, программа, дисциплины.</w:t>
            </w:r>
          </w:p>
        </w:tc>
        <w:tc>
          <w:tcPr>
            <w:tcW w:w="850" w:type="dxa"/>
          </w:tcPr>
          <w:p w14:paraId="6C164F50" w14:textId="77777777" w:rsidR="002855FB" w:rsidRPr="008677BD" w:rsidRDefault="002855FB" w:rsidP="00C83AF0">
            <w:pPr>
              <w:pStyle w:val="ConsPlusNormal"/>
              <w:jc w:val="both"/>
              <w:rPr>
                <w:rFonts w:ascii="Times New Roman" w:hAnsi="Times New Roman" w:cs="Times New Roman"/>
                <w:sz w:val="22"/>
                <w:szCs w:val="22"/>
              </w:rPr>
            </w:pPr>
          </w:p>
          <w:p w14:paraId="53ABE969" w14:textId="28B9679A" w:rsidR="008677BD" w:rsidRPr="008677BD" w:rsidRDefault="008677BD" w:rsidP="00C83AF0">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51" w:type="dxa"/>
          </w:tcPr>
          <w:p w14:paraId="01B46869" w14:textId="77777777" w:rsidR="002855FB" w:rsidRPr="008677BD" w:rsidRDefault="002855FB" w:rsidP="00C83AF0">
            <w:pPr>
              <w:pStyle w:val="ConsPlusNormal"/>
              <w:jc w:val="both"/>
              <w:rPr>
                <w:rFonts w:ascii="Times New Roman" w:hAnsi="Times New Roman" w:cs="Times New Roman"/>
                <w:sz w:val="22"/>
                <w:szCs w:val="22"/>
              </w:rPr>
            </w:pPr>
          </w:p>
          <w:p w14:paraId="05264FD1" w14:textId="5DE17B7D" w:rsidR="008677BD" w:rsidRPr="008677BD" w:rsidRDefault="008677BD" w:rsidP="00C83AF0">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44" w:type="dxa"/>
          </w:tcPr>
          <w:p w14:paraId="45C4C46B" w14:textId="77777777" w:rsidR="002855FB" w:rsidRDefault="002855FB" w:rsidP="00C83AF0">
            <w:pPr>
              <w:pStyle w:val="ConsPlusNormal"/>
              <w:jc w:val="both"/>
              <w:rPr>
                <w:rFonts w:ascii="Times New Roman" w:hAnsi="Times New Roman" w:cs="Times New Roman"/>
                <w:sz w:val="22"/>
                <w:szCs w:val="22"/>
              </w:rPr>
            </w:pPr>
          </w:p>
          <w:p w14:paraId="29D0C345" w14:textId="095D68C9" w:rsidR="008677BD" w:rsidRPr="008677BD" w:rsidRDefault="008677BD" w:rsidP="00C83AF0">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2855FB" w14:paraId="1B9C1FEE" w14:textId="77777777" w:rsidTr="002855FB">
        <w:tc>
          <w:tcPr>
            <w:tcW w:w="1271" w:type="dxa"/>
          </w:tcPr>
          <w:p w14:paraId="3F8DF2EB" w14:textId="77777777" w:rsidR="002855FB" w:rsidRPr="004D6D69" w:rsidRDefault="004D6D69" w:rsidP="004D6D69">
            <w:pPr>
              <w:pStyle w:val="ConsPlusNormal"/>
              <w:rPr>
                <w:rFonts w:ascii="Times New Roman" w:hAnsi="Times New Roman" w:cs="Times New Roman"/>
              </w:rPr>
            </w:pPr>
            <w:r w:rsidRPr="004D6D69">
              <w:rPr>
                <w:rFonts w:ascii="Times New Roman" w:hAnsi="Times New Roman" w:cs="Times New Roman"/>
              </w:rPr>
              <w:t xml:space="preserve">     </w:t>
            </w:r>
          </w:p>
          <w:p w14:paraId="1A7C2DAD" w14:textId="2AAAC415"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 xml:space="preserve">   </w:t>
            </w:r>
            <w:r>
              <w:rPr>
                <w:rFonts w:ascii="Times New Roman" w:hAnsi="Times New Roman" w:cs="Times New Roman"/>
              </w:rPr>
              <w:t xml:space="preserve"> </w:t>
            </w:r>
            <w:r w:rsidRPr="004D6D69">
              <w:rPr>
                <w:rFonts w:ascii="Times New Roman" w:hAnsi="Times New Roman" w:cs="Times New Roman"/>
              </w:rPr>
              <w:t xml:space="preserve">  8.</w:t>
            </w:r>
          </w:p>
        </w:tc>
        <w:tc>
          <w:tcPr>
            <w:tcW w:w="2127" w:type="dxa"/>
          </w:tcPr>
          <w:p w14:paraId="28F10E15" w14:textId="0CC69575" w:rsidR="002855FB" w:rsidRPr="004D6D69" w:rsidRDefault="004D6D69" w:rsidP="004D6D69">
            <w:pPr>
              <w:pStyle w:val="ConsPlusNormal"/>
              <w:rPr>
                <w:rFonts w:ascii="Times New Roman" w:hAnsi="Times New Roman" w:cs="Times New Roman"/>
              </w:rPr>
            </w:pPr>
            <w:r w:rsidRPr="004D6D69">
              <w:rPr>
                <w:rFonts w:ascii="Times New Roman" w:hAnsi="Times New Roman" w:cs="Times New Roman"/>
              </w:rPr>
              <w:t>Самоконтроль в процессе занятий спортом</w:t>
            </w:r>
          </w:p>
        </w:tc>
        <w:tc>
          <w:tcPr>
            <w:tcW w:w="4252" w:type="dxa"/>
          </w:tcPr>
          <w:p w14:paraId="42B5F300" w14:textId="13980D75" w:rsidR="002855FB" w:rsidRPr="004D6D69" w:rsidRDefault="004D6D69" w:rsidP="004D6D69">
            <w:pPr>
              <w:pStyle w:val="ConsPlusNormal"/>
              <w:rPr>
                <w:rFonts w:ascii="Times New Roman" w:hAnsi="Times New Roman" w:cs="Times New Roman"/>
              </w:rPr>
            </w:pPr>
            <w:r w:rsidRPr="004D6D69">
              <w:rPr>
                <w:rFonts w:ascii="Times New Roman" w:hAnsi="Times New Roman" w:cs="Times New Roman"/>
              </w:rPr>
              <w:t>Сущность самоконтроля и его роль в занятии спортом; дневник самоконтроля, его формы и содержание; гигиена и режим дня</w:t>
            </w:r>
          </w:p>
        </w:tc>
        <w:tc>
          <w:tcPr>
            <w:tcW w:w="850" w:type="dxa"/>
          </w:tcPr>
          <w:p w14:paraId="7C3A3445" w14:textId="77777777" w:rsidR="002855FB" w:rsidRPr="008677BD" w:rsidRDefault="002855FB" w:rsidP="00C83AF0">
            <w:pPr>
              <w:pStyle w:val="ConsPlusNormal"/>
              <w:jc w:val="both"/>
              <w:rPr>
                <w:rFonts w:ascii="Times New Roman" w:hAnsi="Times New Roman" w:cs="Times New Roman"/>
                <w:sz w:val="22"/>
                <w:szCs w:val="22"/>
              </w:rPr>
            </w:pPr>
          </w:p>
          <w:p w14:paraId="593829C1" w14:textId="4A903765" w:rsidR="008677BD" w:rsidRPr="008677BD" w:rsidRDefault="008677BD" w:rsidP="00C83AF0">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51" w:type="dxa"/>
          </w:tcPr>
          <w:p w14:paraId="7D069E72" w14:textId="77777777" w:rsidR="002855FB" w:rsidRPr="008677BD" w:rsidRDefault="002855FB" w:rsidP="00C83AF0">
            <w:pPr>
              <w:pStyle w:val="ConsPlusNormal"/>
              <w:jc w:val="both"/>
              <w:rPr>
                <w:rFonts w:ascii="Times New Roman" w:hAnsi="Times New Roman" w:cs="Times New Roman"/>
                <w:sz w:val="22"/>
                <w:szCs w:val="22"/>
              </w:rPr>
            </w:pPr>
          </w:p>
          <w:p w14:paraId="5AA6BA63" w14:textId="2AC76744" w:rsidR="008677BD" w:rsidRPr="008677BD" w:rsidRDefault="008677BD" w:rsidP="00C83AF0">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44" w:type="dxa"/>
          </w:tcPr>
          <w:p w14:paraId="3D718661" w14:textId="77777777" w:rsidR="002855FB" w:rsidRDefault="002855FB" w:rsidP="00C83AF0">
            <w:pPr>
              <w:pStyle w:val="ConsPlusNormal"/>
              <w:jc w:val="both"/>
              <w:rPr>
                <w:rFonts w:ascii="Times New Roman" w:hAnsi="Times New Roman" w:cs="Times New Roman"/>
                <w:sz w:val="22"/>
                <w:szCs w:val="22"/>
              </w:rPr>
            </w:pPr>
          </w:p>
          <w:p w14:paraId="494949AC" w14:textId="772CD522" w:rsidR="008677BD" w:rsidRPr="008677BD" w:rsidRDefault="008677BD" w:rsidP="00C83AF0">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4D6D69" w14:paraId="640EF5CF" w14:textId="77777777" w:rsidTr="002855FB">
        <w:tc>
          <w:tcPr>
            <w:tcW w:w="1271" w:type="dxa"/>
          </w:tcPr>
          <w:p w14:paraId="3B8B8D21" w14:textId="77777777"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 xml:space="preserve">    </w:t>
            </w:r>
          </w:p>
          <w:p w14:paraId="7446E3D4" w14:textId="74311A5D"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 xml:space="preserve">  </w:t>
            </w:r>
            <w:r>
              <w:rPr>
                <w:rFonts w:ascii="Times New Roman" w:hAnsi="Times New Roman" w:cs="Times New Roman"/>
              </w:rPr>
              <w:t xml:space="preserve"> </w:t>
            </w:r>
            <w:r w:rsidRPr="004D6D69">
              <w:rPr>
                <w:rFonts w:ascii="Times New Roman" w:hAnsi="Times New Roman" w:cs="Times New Roman"/>
              </w:rPr>
              <w:t xml:space="preserve">   9.</w:t>
            </w:r>
          </w:p>
        </w:tc>
        <w:tc>
          <w:tcPr>
            <w:tcW w:w="2127" w:type="dxa"/>
          </w:tcPr>
          <w:p w14:paraId="5E9F2104" w14:textId="3EC62EAE"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Общая характеристика спортивной тренировки</w:t>
            </w:r>
          </w:p>
        </w:tc>
        <w:tc>
          <w:tcPr>
            <w:tcW w:w="4252" w:type="dxa"/>
          </w:tcPr>
          <w:p w14:paraId="19C290F7" w14:textId="4522BEB5"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Понятие о спортивной тренировке, её цель, задачи и основное содержание; основные виды подготовки; роль спортивного режима и питание.</w:t>
            </w:r>
          </w:p>
        </w:tc>
        <w:tc>
          <w:tcPr>
            <w:tcW w:w="850" w:type="dxa"/>
          </w:tcPr>
          <w:p w14:paraId="2805B407" w14:textId="77777777" w:rsidR="004D6D69" w:rsidRPr="008677BD" w:rsidRDefault="004D6D69" w:rsidP="004D6D69">
            <w:pPr>
              <w:pStyle w:val="ConsPlusNormal"/>
              <w:jc w:val="both"/>
              <w:rPr>
                <w:rFonts w:ascii="Times New Roman" w:hAnsi="Times New Roman" w:cs="Times New Roman"/>
                <w:sz w:val="22"/>
                <w:szCs w:val="22"/>
              </w:rPr>
            </w:pPr>
          </w:p>
          <w:p w14:paraId="58400688" w14:textId="7F07E112"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51" w:type="dxa"/>
          </w:tcPr>
          <w:p w14:paraId="3C6F6774" w14:textId="77777777" w:rsidR="004D6D69" w:rsidRPr="008677BD" w:rsidRDefault="004D6D69" w:rsidP="004D6D69">
            <w:pPr>
              <w:pStyle w:val="ConsPlusNormal"/>
              <w:jc w:val="both"/>
              <w:rPr>
                <w:rFonts w:ascii="Times New Roman" w:hAnsi="Times New Roman" w:cs="Times New Roman"/>
                <w:sz w:val="22"/>
                <w:szCs w:val="22"/>
              </w:rPr>
            </w:pPr>
          </w:p>
          <w:p w14:paraId="2B476F17" w14:textId="75F6E032"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44" w:type="dxa"/>
          </w:tcPr>
          <w:p w14:paraId="3457A9C0" w14:textId="77777777" w:rsidR="004D6D69" w:rsidRDefault="004D6D69" w:rsidP="004D6D69">
            <w:pPr>
              <w:pStyle w:val="ConsPlusNormal"/>
              <w:jc w:val="both"/>
              <w:rPr>
                <w:rFonts w:ascii="Times New Roman" w:hAnsi="Times New Roman" w:cs="Times New Roman"/>
                <w:sz w:val="22"/>
                <w:szCs w:val="22"/>
              </w:rPr>
            </w:pPr>
          </w:p>
          <w:p w14:paraId="6E7D9D78" w14:textId="65F06946" w:rsidR="008677BD" w:rsidRPr="008677BD" w:rsidRDefault="008677BD" w:rsidP="004D6D69">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4D6D69" w14:paraId="4A9FF7F7" w14:textId="77777777" w:rsidTr="002855FB">
        <w:tc>
          <w:tcPr>
            <w:tcW w:w="1271" w:type="dxa"/>
          </w:tcPr>
          <w:p w14:paraId="70CF287A" w14:textId="77777777" w:rsidR="004D6D69" w:rsidRPr="004D6D69" w:rsidRDefault="004D6D69" w:rsidP="004D6D69">
            <w:pPr>
              <w:pStyle w:val="ConsPlusNormal"/>
              <w:rPr>
                <w:rFonts w:ascii="Times New Roman" w:hAnsi="Times New Roman" w:cs="Times New Roman"/>
              </w:rPr>
            </w:pPr>
          </w:p>
          <w:p w14:paraId="41A16953" w14:textId="206A3635"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 xml:space="preserve">     10.</w:t>
            </w:r>
          </w:p>
        </w:tc>
        <w:tc>
          <w:tcPr>
            <w:tcW w:w="2127" w:type="dxa"/>
          </w:tcPr>
          <w:p w14:paraId="68527223" w14:textId="6AE02ED2"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Основные средства спортивной тренировки на этапах спортивной подготовки</w:t>
            </w:r>
          </w:p>
        </w:tc>
        <w:tc>
          <w:tcPr>
            <w:tcW w:w="4252" w:type="dxa"/>
          </w:tcPr>
          <w:p w14:paraId="3DF19284" w14:textId="60887FBE"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 xml:space="preserve">Физические упражнения; подготовительные, общеразвивающие и специальные упражнения; средства разносторонней подготовки в различных микро-, макро-, </w:t>
            </w:r>
            <w:proofErr w:type="spellStart"/>
            <w:r w:rsidRPr="004D6D69">
              <w:rPr>
                <w:rFonts w:ascii="Times New Roman" w:hAnsi="Times New Roman" w:cs="Times New Roman"/>
              </w:rPr>
              <w:t>мезоциклах</w:t>
            </w:r>
            <w:proofErr w:type="spellEnd"/>
          </w:p>
        </w:tc>
        <w:tc>
          <w:tcPr>
            <w:tcW w:w="850" w:type="dxa"/>
          </w:tcPr>
          <w:p w14:paraId="30EEE546" w14:textId="77777777" w:rsidR="004D6D69" w:rsidRPr="008677BD" w:rsidRDefault="004D6D69" w:rsidP="004D6D69">
            <w:pPr>
              <w:pStyle w:val="ConsPlusNormal"/>
              <w:jc w:val="both"/>
              <w:rPr>
                <w:rFonts w:ascii="Times New Roman" w:hAnsi="Times New Roman" w:cs="Times New Roman"/>
                <w:sz w:val="22"/>
                <w:szCs w:val="22"/>
              </w:rPr>
            </w:pPr>
          </w:p>
          <w:p w14:paraId="778E97B5" w14:textId="0FEB01B0"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51" w:type="dxa"/>
          </w:tcPr>
          <w:p w14:paraId="199E8E08" w14:textId="77777777" w:rsidR="004D6D69" w:rsidRPr="008677BD" w:rsidRDefault="004D6D69" w:rsidP="004D6D69">
            <w:pPr>
              <w:pStyle w:val="ConsPlusNormal"/>
              <w:jc w:val="both"/>
              <w:rPr>
                <w:rFonts w:ascii="Times New Roman" w:hAnsi="Times New Roman" w:cs="Times New Roman"/>
                <w:sz w:val="22"/>
                <w:szCs w:val="22"/>
              </w:rPr>
            </w:pPr>
          </w:p>
          <w:p w14:paraId="345EFF14" w14:textId="56AAECB5"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44" w:type="dxa"/>
          </w:tcPr>
          <w:p w14:paraId="48FF6683" w14:textId="77777777" w:rsidR="004D6D69" w:rsidRDefault="004D6D69" w:rsidP="004D6D69">
            <w:pPr>
              <w:pStyle w:val="ConsPlusNormal"/>
              <w:jc w:val="both"/>
              <w:rPr>
                <w:rFonts w:ascii="Times New Roman" w:hAnsi="Times New Roman" w:cs="Times New Roman"/>
                <w:sz w:val="22"/>
                <w:szCs w:val="22"/>
              </w:rPr>
            </w:pPr>
          </w:p>
          <w:p w14:paraId="3B6C73B7" w14:textId="2C0F00D0" w:rsidR="008677BD" w:rsidRPr="008677BD" w:rsidRDefault="008677BD" w:rsidP="004D6D69">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4D6D69" w14:paraId="1A2608E3" w14:textId="77777777" w:rsidTr="002855FB">
        <w:tc>
          <w:tcPr>
            <w:tcW w:w="1271" w:type="dxa"/>
          </w:tcPr>
          <w:p w14:paraId="53D8FCCB" w14:textId="77777777" w:rsidR="004D6D69" w:rsidRDefault="004D6D69" w:rsidP="004D6D69">
            <w:pPr>
              <w:pStyle w:val="ConsPlusNormal"/>
              <w:rPr>
                <w:rFonts w:ascii="Times New Roman" w:hAnsi="Times New Roman" w:cs="Times New Roman"/>
              </w:rPr>
            </w:pPr>
          </w:p>
          <w:p w14:paraId="750130F1" w14:textId="77777777" w:rsidR="004D6D69" w:rsidRDefault="004D6D69" w:rsidP="004D6D69">
            <w:pPr>
              <w:pStyle w:val="ConsPlusNormal"/>
              <w:rPr>
                <w:rFonts w:ascii="Times New Roman" w:hAnsi="Times New Roman" w:cs="Times New Roman"/>
              </w:rPr>
            </w:pPr>
          </w:p>
          <w:p w14:paraId="307F86DB" w14:textId="361C6CCA" w:rsidR="004D6D69" w:rsidRPr="004D6D69" w:rsidRDefault="004D6D69" w:rsidP="004D6D69">
            <w:pPr>
              <w:pStyle w:val="ConsPlusNormal"/>
              <w:rPr>
                <w:rFonts w:ascii="Times New Roman" w:hAnsi="Times New Roman" w:cs="Times New Roman"/>
              </w:rPr>
            </w:pPr>
            <w:r>
              <w:rPr>
                <w:rFonts w:ascii="Times New Roman" w:hAnsi="Times New Roman" w:cs="Times New Roman"/>
              </w:rPr>
              <w:t xml:space="preserve">       11.</w:t>
            </w:r>
          </w:p>
        </w:tc>
        <w:tc>
          <w:tcPr>
            <w:tcW w:w="2127" w:type="dxa"/>
          </w:tcPr>
          <w:p w14:paraId="276554FB" w14:textId="5B364D31"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Физическая и функциональная подготовка спортсмена</w:t>
            </w:r>
          </w:p>
        </w:tc>
        <w:tc>
          <w:tcPr>
            <w:tcW w:w="4252" w:type="dxa"/>
          </w:tcPr>
          <w:p w14:paraId="7579D75B" w14:textId="27E000AD"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 xml:space="preserve">Понятие о физической и функциональной подготовке; основные сведения о её содержании и видах; краткая характеристика основных физических </w:t>
            </w:r>
            <w:r w:rsidRPr="004D6D69">
              <w:rPr>
                <w:rFonts w:ascii="Times New Roman" w:hAnsi="Times New Roman" w:cs="Times New Roman"/>
              </w:rPr>
              <w:lastRenderedPageBreak/>
              <w:t>качеств, особенности их развития</w:t>
            </w:r>
          </w:p>
        </w:tc>
        <w:tc>
          <w:tcPr>
            <w:tcW w:w="850" w:type="dxa"/>
          </w:tcPr>
          <w:p w14:paraId="02DA4A43" w14:textId="77777777" w:rsidR="004D6D69" w:rsidRPr="008677BD" w:rsidRDefault="004D6D69" w:rsidP="004D6D69">
            <w:pPr>
              <w:pStyle w:val="ConsPlusNormal"/>
              <w:jc w:val="both"/>
              <w:rPr>
                <w:rFonts w:ascii="Times New Roman" w:hAnsi="Times New Roman" w:cs="Times New Roman"/>
                <w:sz w:val="22"/>
                <w:szCs w:val="22"/>
              </w:rPr>
            </w:pPr>
          </w:p>
          <w:p w14:paraId="5E47A469" w14:textId="0BECD675"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51" w:type="dxa"/>
          </w:tcPr>
          <w:p w14:paraId="75E26D5E" w14:textId="77777777" w:rsidR="004D6D69" w:rsidRPr="008677BD" w:rsidRDefault="004D6D69" w:rsidP="004D6D69">
            <w:pPr>
              <w:pStyle w:val="ConsPlusNormal"/>
              <w:jc w:val="both"/>
              <w:rPr>
                <w:rFonts w:ascii="Times New Roman" w:hAnsi="Times New Roman" w:cs="Times New Roman"/>
                <w:sz w:val="22"/>
                <w:szCs w:val="22"/>
              </w:rPr>
            </w:pPr>
          </w:p>
          <w:p w14:paraId="7D7B2EC7" w14:textId="1837D0C3"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44" w:type="dxa"/>
          </w:tcPr>
          <w:p w14:paraId="2E31AB7F" w14:textId="77777777" w:rsidR="004D6D69" w:rsidRDefault="004D6D69" w:rsidP="004D6D69">
            <w:pPr>
              <w:pStyle w:val="ConsPlusNormal"/>
              <w:jc w:val="both"/>
              <w:rPr>
                <w:rFonts w:ascii="Times New Roman" w:hAnsi="Times New Roman" w:cs="Times New Roman"/>
                <w:sz w:val="22"/>
                <w:szCs w:val="22"/>
              </w:rPr>
            </w:pPr>
          </w:p>
          <w:p w14:paraId="79BE71F0" w14:textId="3D63872F" w:rsidR="008677BD" w:rsidRPr="008677BD" w:rsidRDefault="008677BD" w:rsidP="004D6D69">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4D6D69" w14:paraId="10B6849B" w14:textId="77777777" w:rsidTr="002855FB">
        <w:tc>
          <w:tcPr>
            <w:tcW w:w="1271" w:type="dxa"/>
          </w:tcPr>
          <w:p w14:paraId="0261DF15" w14:textId="77777777" w:rsidR="004D6D69" w:rsidRDefault="004D6D69" w:rsidP="004D6D69">
            <w:pPr>
              <w:pStyle w:val="ConsPlusNormal"/>
              <w:rPr>
                <w:rFonts w:ascii="Times New Roman" w:hAnsi="Times New Roman" w:cs="Times New Roman"/>
              </w:rPr>
            </w:pPr>
          </w:p>
          <w:p w14:paraId="3A84A1F6" w14:textId="3FB7760E" w:rsidR="004D6D69" w:rsidRPr="004D6D69" w:rsidRDefault="004D6D69" w:rsidP="004D6D69">
            <w:pPr>
              <w:pStyle w:val="ConsPlusNormal"/>
              <w:rPr>
                <w:rFonts w:ascii="Times New Roman" w:hAnsi="Times New Roman" w:cs="Times New Roman"/>
              </w:rPr>
            </w:pPr>
            <w:r>
              <w:rPr>
                <w:rFonts w:ascii="Times New Roman" w:hAnsi="Times New Roman" w:cs="Times New Roman"/>
              </w:rPr>
              <w:t xml:space="preserve">       12.</w:t>
            </w:r>
          </w:p>
        </w:tc>
        <w:tc>
          <w:tcPr>
            <w:tcW w:w="2127" w:type="dxa"/>
          </w:tcPr>
          <w:p w14:paraId="0D463496" w14:textId="304A36F3"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Единая Всероссийская спортивная классификация</w:t>
            </w:r>
          </w:p>
        </w:tc>
        <w:tc>
          <w:tcPr>
            <w:tcW w:w="4252" w:type="dxa"/>
          </w:tcPr>
          <w:p w14:paraId="595C0647" w14:textId="41A2DF0E" w:rsidR="004D6D69" w:rsidRPr="004D6D69" w:rsidRDefault="004D6D69" w:rsidP="004D6D69">
            <w:pPr>
              <w:pStyle w:val="ConsPlusNormal"/>
              <w:rPr>
                <w:rFonts w:ascii="Times New Roman" w:hAnsi="Times New Roman" w:cs="Times New Roman"/>
              </w:rPr>
            </w:pPr>
            <w:r w:rsidRPr="004D6D69">
              <w:rPr>
                <w:rFonts w:ascii="Times New Roman" w:hAnsi="Times New Roman" w:cs="Times New Roman"/>
              </w:rPr>
              <w:t>Основные сведения о ЕВСК. Условия выполнения требований и норм ЕВСК</w:t>
            </w:r>
          </w:p>
        </w:tc>
        <w:tc>
          <w:tcPr>
            <w:tcW w:w="850" w:type="dxa"/>
          </w:tcPr>
          <w:p w14:paraId="54409414" w14:textId="77777777" w:rsidR="004D6D69" w:rsidRPr="008677BD" w:rsidRDefault="004D6D69" w:rsidP="004D6D69">
            <w:pPr>
              <w:pStyle w:val="ConsPlusNormal"/>
              <w:jc w:val="both"/>
              <w:rPr>
                <w:rFonts w:ascii="Times New Roman" w:hAnsi="Times New Roman" w:cs="Times New Roman"/>
                <w:sz w:val="22"/>
                <w:szCs w:val="22"/>
              </w:rPr>
            </w:pPr>
          </w:p>
          <w:p w14:paraId="3A69BCF1" w14:textId="4844F49A"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51" w:type="dxa"/>
          </w:tcPr>
          <w:p w14:paraId="0E3E5615" w14:textId="77777777" w:rsidR="004D6D69" w:rsidRPr="008677BD" w:rsidRDefault="004D6D69" w:rsidP="004D6D69">
            <w:pPr>
              <w:pStyle w:val="ConsPlusNormal"/>
              <w:jc w:val="both"/>
              <w:rPr>
                <w:rFonts w:ascii="Times New Roman" w:hAnsi="Times New Roman" w:cs="Times New Roman"/>
                <w:sz w:val="22"/>
                <w:szCs w:val="22"/>
              </w:rPr>
            </w:pPr>
          </w:p>
          <w:p w14:paraId="058239A7" w14:textId="2377E3DB"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44" w:type="dxa"/>
          </w:tcPr>
          <w:p w14:paraId="48ECD9E4" w14:textId="77777777" w:rsidR="004D6D69" w:rsidRDefault="004D6D69" w:rsidP="004D6D69">
            <w:pPr>
              <w:pStyle w:val="ConsPlusNormal"/>
              <w:jc w:val="both"/>
              <w:rPr>
                <w:rFonts w:ascii="Times New Roman" w:hAnsi="Times New Roman" w:cs="Times New Roman"/>
                <w:sz w:val="22"/>
                <w:szCs w:val="22"/>
              </w:rPr>
            </w:pPr>
          </w:p>
          <w:p w14:paraId="6FEA75CF" w14:textId="01784AB9" w:rsidR="008677BD" w:rsidRPr="008677BD" w:rsidRDefault="008677BD" w:rsidP="004D6D69">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4D6D69" w14:paraId="4AB2A311" w14:textId="77777777" w:rsidTr="002855FB">
        <w:tc>
          <w:tcPr>
            <w:tcW w:w="1271" w:type="dxa"/>
          </w:tcPr>
          <w:p w14:paraId="110CDF39" w14:textId="77777777" w:rsidR="004D6D69" w:rsidRPr="008677BD" w:rsidRDefault="004D6D69" w:rsidP="008677BD">
            <w:pPr>
              <w:pStyle w:val="ConsPlusNormal"/>
              <w:rPr>
                <w:rFonts w:ascii="Times New Roman" w:hAnsi="Times New Roman" w:cs="Times New Roman"/>
              </w:rPr>
            </w:pPr>
          </w:p>
          <w:p w14:paraId="66E8A625" w14:textId="5D27A66A" w:rsidR="008677BD" w:rsidRPr="008677BD" w:rsidRDefault="008677BD" w:rsidP="008677BD">
            <w:pPr>
              <w:pStyle w:val="ConsPlusNormal"/>
              <w:rPr>
                <w:rFonts w:ascii="Times New Roman" w:hAnsi="Times New Roman" w:cs="Times New Roman"/>
              </w:rPr>
            </w:pPr>
            <w:r w:rsidRPr="008677BD">
              <w:rPr>
                <w:rFonts w:ascii="Times New Roman" w:hAnsi="Times New Roman" w:cs="Times New Roman"/>
              </w:rPr>
              <w:t xml:space="preserve">      13.</w:t>
            </w:r>
          </w:p>
        </w:tc>
        <w:tc>
          <w:tcPr>
            <w:tcW w:w="2127" w:type="dxa"/>
          </w:tcPr>
          <w:p w14:paraId="063ABF33" w14:textId="57505C14" w:rsidR="004D6D69" w:rsidRPr="008677BD" w:rsidRDefault="00490F63" w:rsidP="008677BD">
            <w:pPr>
              <w:pStyle w:val="ConsPlusNormal"/>
              <w:rPr>
                <w:rFonts w:ascii="Times New Roman" w:hAnsi="Times New Roman" w:cs="Times New Roman"/>
                <w:sz w:val="28"/>
                <w:szCs w:val="28"/>
              </w:rPr>
            </w:pPr>
            <w:r w:rsidRPr="008677BD">
              <w:rPr>
                <w:rFonts w:ascii="Times New Roman" w:hAnsi="Times New Roman" w:cs="Times New Roman"/>
              </w:rPr>
              <w:t>Допинг и антидопинговый контроль. Роль в спорте.</w:t>
            </w:r>
          </w:p>
        </w:tc>
        <w:tc>
          <w:tcPr>
            <w:tcW w:w="4252" w:type="dxa"/>
          </w:tcPr>
          <w:p w14:paraId="16C5C545" w14:textId="1E6E7659" w:rsidR="004D6D69" w:rsidRPr="008677BD" w:rsidRDefault="00490F63" w:rsidP="008677BD">
            <w:pPr>
              <w:pStyle w:val="ConsPlusNormal"/>
              <w:rPr>
                <w:rFonts w:ascii="Times New Roman" w:hAnsi="Times New Roman" w:cs="Times New Roman"/>
                <w:sz w:val="28"/>
                <w:szCs w:val="28"/>
              </w:rPr>
            </w:pPr>
            <w:r w:rsidRPr="008677BD">
              <w:rPr>
                <w:rFonts w:ascii="Times New Roman" w:hAnsi="Times New Roman" w:cs="Times New Roman"/>
              </w:rPr>
              <w:t>Вред для здоровья и дисквалификации в спортивной деятельности за применение запрещенных препаратов.</w:t>
            </w:r>
          </w:p>
        </w:tc>
        <w:tc>
          <w:tcPr>
            <w:tcW w:w="850" w:type="dxa"/>
          </w:tcPr>
          <w:p w14:paraId="7DEA267B" w14:textId="77777777" w:rsidR="004D6D69" w:rsidRPr="008677BD" w:rsidRDefault="004D6D69" w:rsidP="004D6D69">
            <w:pPr>
              <w:pStyle w:val="ConsPlusNormal"/>
              <w:jc w:val="both"/>
              <w:rPr>
                <w:rFonts w:ascii="Times New Roman" w:hAnsi="Times New Roman" w:cs="Times New Roman"/>
                <w:sz w:val="22"/>
                <w:szCs w:val="22"/>
              </w:rPr>
            </w:pPr>
          </w:p>
          <w:p w14:paraId="3C2DB551" w14:textId="586A447D"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51" w:type="dxa"/>
          </w:tcPr>
          <w:p w14:paraId="13100B48" w14:textId="77777777" w:rsidR="004D6D69" w:rsidRPr="008677BD" w:rsidRDefault="004D6D69" w:rsidP="004D6D69">
            <w:pPr>
              <w:pStyle w:val="ConsPlusNormal"/>
              <w:jc w:val="both"/>
              <w:rPr>
                <w:rFonts w:ascii="Times New Roman" w:hAnsi="Times New Roman" w:cs="Times New Roman"/>
                <w:sz w:val="22"/>
                <w:szCs w:val="22"/>
              </w:rPr>
            </w:pPr>
          </w:p>
          <w:p w14:paraId="4091C8AE" w14:textId="178AEDC2"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44" w:type="dxa"/>
          </w:tcPr>
          <w:p w14:paraId="267F0F67" w14:textId="77777777" w:rsidR="004D6D69" w:rsidRDefault="004D6D69" w:rsidP="004D6D69">
            <w:pPr>
              <w:pStyle w:val="ConsPlusNormal"/>
              <w:jc w:val="both"/>
              <w:rPr>
                <w:rFonts w:ascii="Times New Roman" w:hAnsi="Times New Roman" w:cs="Times New Roman"/>
                <w:sz w:val="22"/>
                <w:szCs w:val="22"/>
              </w:rPr>
            </w:pPr>
          </w:p>
          <w:p w14:paraId="33CC9666" w14:textId="29A40B7A" w:rsidR="008677BD" w:rsidRPr="008677BD" w:rsidRDefault="008677BD" w:rsidP="004D6D69">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4D6D69" w14:paraId="0737C5E1" w14:textId="77777777" w:rsidTr="002855FB">
        <w:tc>
          <w:tcPr>
            <w:tcW w:w="1271" w:type="dxa"/>
          </w:tcPr>
          <w:p w14:paraId="7F944DC3" w14:textId="77777777" w:rsidR="004D6D69" w:rsidRPr="008677BD" w:rsidRDefault="004D6D69" w:rsidP="008677BD">
            <w:pPr>
              <w:pStyle w:val="ConsPlusNormal"/>
              <w:rPr>
                <w:rFonts w:ascii="Times New Roman" w:hAnsi="Times New Roman" w:cs="Times New Roman"/>
              </w:rPr>
            </w:pPr>
          </w:p>
          <w:p w14:paraId="37F08490" w14:textId="23B83DA6" w:rsidR="008677BD" w:rsidRPr="008677BD" w:rsidRDefault="008677BD" w:rsidP="008677BD">
            <w:pPr>
              <w:pStyle w:val="ConsPlusNormal"/>
              <w:rPr>
                <w:rFonts w:ascii="Times New Roman" w:hAnsi="Times New Roman" w:cs="Times New Roman"/>
              </w:rPr>
            </w:pPr>
            <w:r w:rsidRPr="008677BD">
              <w:rPr>
                <w:rFonts w:ascii="Times New Roman" w:hAnsi="Times New Roman" w:cs="Times New Roman"/>
              </w:rPr>
              <w:t xml:space="preserve">       14.</w:t>
            </w:r>
          </w:p>
        </w:tc>
        <w:tc>
          <w:tcPr>
            <w:tcW w:w="2127" w:type="dxa"/>
          </w:tcPr>
          <w:p w14:paraId="211A5BEF" w14:textId="6925BD44" w:rsidR="004D6D69" w:rsidRPr="008677BD" w:rsidRDefault="008677BD" w:rsidP="008677BD">
            <w:pPr>
              <w:pStyle w:val="ConsPlusNormal"/>
              <w:rPr>
                <w:rFonts w:ascii="Times New Roman" w:hAnsi="Times New Roman" w:cs="Times New Roman"/>
                <w:sz w:val="28"/>
                <w:szCs w:val="28"/>
              </w:rPr>
            </w:pPr>
            <w:r w:rsidRPr="008677BD">
              <w:rPr>
                <w:rFonts w:ascii="Times New Roman" w:hAnsi="Times New Roman" w:cs="Times New Roman"/>
              </w:rPr>
              <w:t>Положение о статусе спортсмена спортивной сборной команды</w:t>
            </w:r>
          </w:p>
        </w:tc>
        <w:tc>
          <w:tcPr>
            <w:tcW w:w="4252" w:type="dxa"/>
          </w:tcPr>
          <w:p w14:paraId="0B45AE94" w14:textId="3A6B5DFE" w:rsidR="004D6D69" w:rsidRPr="008677BD" w:rsidRDefault="008677BD" w:rsidP="008677BD">
            <w:pPr>
              <w:pStyle w:val="ConsPlusNormal"/>
              <w:rPr>
                <w:rFonts w:ascii="Times New Roman" w:hAnsi="Times New Roman" w:cs="Times New Roman"/>
                <w:sz w:val="28"/>
                <w:szCs w:val="28"/>
              </w:rPr>
            </w:pPr>
            <w:r w:rsidRPr="008677BD">
              <w:rPr>
                <w:rFonts w:ascii="Times New Roman" w:hAnsi="Times New Roman" w:cs="Times New Roman"/>
              </w:rPr>
              <w:t>Статус спортсмена. Права и обязанности. Лишение статуса.</w:t>
            </w:r>
          </w:p>
        </w:tc>
        <w:tc>
          <w:tcPr>
            <w:tcW w:w="850" w:type="dxa"/>
          </w:tcPr>
          <w:p w14:paraId="41ACE9C9" w14:textId="77777777" w:rsidR="004D6D69" w:rsidRPr="008677BD" w:rsidRDefault="004D6D69" w:rsidP="004D6D69">
            <w:pPr>
              <w:pStyle w:val="ConsPlusNormal"/>
              <w:jc w:val="both"/>
              <w:rPr>
                <w:rFonts w:ascii="Times New Roman" w:hAnsi="Times New Roman" w:cs="Times New Roman"/>
                <w:sz w:val="22"/>
                <w:szCs w:val="22"/>
              </w:rPr>
            </w:pPr>
          </w:p>
          <w:p w14:paraId="0B471393" w14:textId="00F9E32E"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51" w:type="dxa"/>
          </w:tcPr>
          <w:p w14:paraId="0EBC8292" w14:textId="77777777" w:rsidR="004D6D69" w:rsidRPr="008677BD" w:rsidRDefault="004D6D69" w:rsidP="004D6D69">
            <w:pPr>
              <w:pStyle w:val="ConsPlusNormal"/>
              <w:jc w:val="both"/>
              <w:rPr>
                <w:rFonts w:ascii="Times New Roman" w:hAnsi="Times New Roman" w:cs="Times New Roman"/>
                <w:sz w:val="22"/>
                <w:szCs w:val="22"/>
              </w:rPr>
            </w:pPr>
          </w:p>
          <w:p w14:paraId="40C69D88" w14:textId="6337A332"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44" w:type="dxa"/>
          </w:tcPr>
          <w:p w14:paraId="163D605F" w14:textId="77777777" w:rsidR="004D6D69" w:rsidRDefault="004D6D69" w:rsidP="004D6D69">
            <w:pPr>
              <w:pStyle w:val="ConsPlusNormal"/>
              <w:jc w:val="both"/>
              <w:rPr>
                <w:rFonts w:ascii="Times New Roman" w:hAnsi="Times New Roman" w:cs="Times New Roman"/>
                <w:sz w:val="22"/>
                <w:szCs w:val="22"/>
              </w:rPr>
            </w:pPr>
          </w:p>
          <w:p w14:paraId="1E964DEA" w14:textId="39EE8D41" w:rsidR="008677BD" w:rsidRPr="008677BD" w:rsidRDefault="008677BD" w:rsidP="004D6D69">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4D6D69" w14:paraId="04396DF6" w14:textId="77777777" w:rsidTr="002855FB">
        <w:tc>
          <w:tcPr>
            <w:tcW w:w="1271" w:type="dxa"/>
          </w:tcPr>
          <w:p w14:paraId="34A8952A" w14:textId="77777777" w:rsidR="004D6D69" w:rsidRPr="008677BD" w:rsidRDefault="008677BD" w:rsidP="008677BD">
            <w:pPr>
              <w:pStyle w:val="ConsPlusNormal"/>
              <w:rPr>
                <w:rFonts w:ascii="Times New Roman" w:hAnsi="Times New Roman" w:cs="Times New Roman"/>
              </w:rPr>
            </w:pPr>
            <w:r w:rsidRPr="008677BD">
              <w:rPr>
                <w:rFonts w:ascii="Times New Roman" w:hAnsi="Times New Roman" w:cs="Times New Roman"/>
              </w:rPr>
              <w:t xml:space="preserve">   </w:t>
            </w:r>
          </w:p>
          <w:p w14:paraId="0593BCF2" w14:textId="25B0E56E" w:rsidR="008677BD" w:rsidRPr="008677BD" w:rsidRDefault="008677BD" w:rsidP="008677BD">
            <w:pPr>
              <w:pStyle w:val="ConsPlusNormal"/>
              <w:rPr>
                <w:rFonts w:ascii="Times New Roman" w:hAnsi="Times New Roman" w:cs="Times New Roman"/>
              </w:rPr>
            </w:pPr>
            <w:r w:rsidRPr="008677BD">
              <w:rPr>
                <w:rFonts w:ascii="Times New Roman" w:hAnsi="Times New Roman" w:cs="Times New Roman"/>
              </w:rPr>
              <w:t xml:space="preserve">        15.</w:t>
            </w:r>
          </w:p>
        </w:tc>
        <w:tc>
          <w:tcPr>
            <w:tcW w:w="2127" w:type="dxa"/>
          </w:tcPr>
          <w:p w14:paraId="0FC44FE8" w14:textId="2E207560" w:rsidR="004D6D69" w:rsidRPr="008677BD" w:rsidRDefault="008677BD" w:rsidP="008677BD">
            <w:pPr>
              <w:pStyle w:val="ConsPlusNormal"/>
              <w:rPr>
                <w:rFonts w:ascii="Times New Roman" w:hAnsi="Times New Roman" w:cs="Times New Roman"/>
                <w:sz w:val="28"/>
                <w:szCs w:val="28"/>
              </w:rPr>
            </w:pPr>
            <w:r w:rsidRPr="008677BD">
              <w:rPr>
                <w:rFonts w:ascii="Times New Roman" w:hAnsi="Times New Roman" w:cs="Times New Roman"/>
              </w:rPr>
              <w:t>Статус спортсмена. Права и обязанности. Лишение статуса.</w:t>
            </w:r>
          </w:p>
        </w:tc>
        <w:tc>
          <w:tcPr>
            <w:tcW w:w="4252" w:type="dxa"/>
          </w:tcPr>
          <w:p w14:paraId="793A2F66" w14:textId="48053400" w:rsidR="004D6D69" w:rsidRPr="008677BD" w:rsidRDefault="008677BD" w:rsidP="008677BD">
            <w:pPr>
              <w:pStyle w:val="ConsPlusNormal"/>
              <w:rPr>
                <w:rFonts w:ascii="Times New Roman" w:hAnsi="Times New Roman" w:cs="Times New Roman"/>
                <w:sz w:val="28"/>
                <w:szCs w:val="28"/>
              </w:rPr>
            </w:pPr>
            <w:r w:rsidRPr="008677BD">
              <w:rPr>
                <w:rFonts w:ascii="Times New Roman" w:hAnsi="Times New Roman" w:cs="Times New Roman"/>
              </w:rPr>
              <w:t>Фильмы о выдающихся спортсменах, иллюстрации техники плавания.</w:t>
            </w:r>
          </w:p>
        </w:tc>
        <w:tc>
          <w:tcPr>
            <w:tcW w:w="850" w:type="dxa"/>
          </w:tcPr>
          <w:p w14:paraId="781F0F83" w14:textId="77777777" w:rsidR="004D6D69" w:rsidRPr="008677BD" w:rsidRDefault="004D6D69" w:rsidP="004D6D69">
            <w:pPr>
              <w:pStyle w:val="ConsPlusNormal"/>
              <w:jc w:val="both"/>
              <w:rPr>
                <w:rFonts w:ascii="Times New Roman" w:hAnsi="Times New Roman" w:cs="Times New Roman"/>
                <w:sz w:val="22"/>
                <w:szCs w:val="22"/>
              </w:rPr>
            </w:pPr>
          </w:p>
          <w:p w14:paraId="48395E21" w14:textId="7F1A170D"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51" w:type="dxa"/>
          </w:tcPr>
          <w:p w14:paraId="5BE7F289" w14:textId="77777777" w:rsidR="004D6D69" w:rsidRPr="008677BD" w:rsidRDefault="004D6D69" w:rsidP="004D6D69">
            <w:pPr>
              <w:pStyle w:val="ConsPlusNormal"/>
              <w:jc w:val="both"/>
              <w:rPr>
                <w:rFonts w:ascii="Times New Roman" w:hAnsi="Times New Roman" w:cs="Times New Roman"/>
                <w:sz w:val="22"/>
                <w:szCs w:val="22"/>
              </w:rPr>
            </w:pPr>
          </w:p>
          <w:p w14:paraId="5BDCFE6A" w14:textId="0554B690" w:rsidR="008677BD" w:rsidRPr="008677BD" w:rsidRDefault="008677BD" w:rsidP="004D6D69">
            <w:pPr>
              <w:pStyle w:val="ConsPlusNormal"/>
              <w:jc w:val="both"/>
              <w:rPr>
                <w:rFonts w:ascii="Times New Roman" w:hAnsi="Times New Roman" w:cs="Times New Roman"/>
                <w:sz w:val="22"/>
                <w:szCs w:val="22"/>
              </w:rPr>
            </w:pPr>
            <w:r w:rsidRPr="008677BD">
              <w:rPr>
                <w:rFonts w:ascii="Times New Roman" w:hAnsi="Times New Roman" w:cs="Times New Roman"/>
                <w:sz w:val="22"/>
                <w:szCs w:val="22"/>
              </w:rPr>
              <w:t xml:space="preserve">    +</w:t>
            </w:r>
          </w:p>
        </w:tc>
        <w:tc>
          <w:tcPr>
            <w:tcW w:w="844" w:type="dxa"/>
          </w:tcPr>
          <w:p w14:paraId="1828DA94" w14:textId="77777777" w:rsidR="004D6D69" w:rsidRDefault="004D6D69" w:rsidP="004D6D69">
            <w:pPr>
              <w:pStyle w:val="ConsPlusNormal"/>
              <w:jc w:val="both"/>
              <w:rPr>
                <w:rFonts w:ascii="Times New Roman" w:hAnsi="Times New Roman" w:cs="Times New Roman"/>
                <w:sz w:val="22"/>
                <w:szCs w:val="22"/>
              </w:rPr>
            </w:pPr>
          </w:p>
          <w:p w14:paraId="48190DF6" w14:textId="133F94BE" w:rsidR="008677BD" w:rsidRPr="008677BD" w:rsidRDefault="008677BD" w:rsidP="004D6D69">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4D6D69" w14:paraId="4A3E37D3" w14:textId="77777777" w:rsidTr="002855FB">
        <w:tc>
          <w:tcPr>
            <w:tcW w:w="1271" w:type="dxa"/>
          </w:tcPr>
          <w:p w14:paraId="3752CDF6" w14:textId="77777777" w:rsidR="004D6D69" w:rsidRDefault="004D6D69" w:rsidP="004D6D69">
            <w:pPr>
              <w:pStyle w:val="ConsPlusNormal"/>
              <w:jc w:val="both"/>
              <w:rPr>
                <w:rFonts w:ascii="Times New Roman" w:hAnsi="Times New Roman" w:cs="Times New Roman"/>
                <w:sz w:val="28"/>
                <w:szCs w:val="28"/>
              </w:rPr>
            </w:pPr>
          </w:p>
        </w:tc>
        <w:tc>
          <w:tcPr>
            <w:tcW w:w="2127" w:type="dxa"/>
          </w:tcPr>
          <w:p w14:paraId="7EB437C5" w14:textId="77777777" w:rsidR="004D6D69" w:rsidRDefault="004D6D69" w:rsidP="004D6D69">
            <w:pPr>
              <w:pStyle w:val="ConsPlusNormal"/>
              <w:jc w:val="both"/>
              <w:rPr>
                <w:rFonts w:ascii="Times New Roman" w:hAnsi="Times New Roman" w:cs="Times New Roman"/>
                <w:sz w:val="28"/>
                <w:szCs w:val="28"/>
              </w:rPr>
            </w:pPr>
          </w:p>
        </w:tc>
        <w:tc>
          <w:tcPr>
            <w:tcW w:w="4252" w:type="dxa"/>
          </w:tcPr>
          <w:p w14:paraId="62CC85DD" w14:textId="5182C430" w:rsidR="004D6D69" w:rsidRPr="002C148F" w:rsidRDefault="008677BD" w:rsidP="002C148F">
            <w:pPr>
              <w:pStyle w:val="ConsPlusNormal"/>
              <w:rPr>
                <w:rFonts w:ascii="Times New Roman" w:hAnsi="Times New Roman" w:cs="Times New Roman"/>
                <w:sz w:val="22"/>
                <w:szCs w:val="22"/>
              </w:rPr>
            </w:pPr>
            <w:r w:rsidRPr="002C148F">
              <w:rPr>
                <w:rFonts w:ascii="Times New Roman" w:hAnsi="Times New Roman" w:cs="Times New Roman"/>
                <w:sz w:val="22"/>
                <w:szCs w:val="22"/>
              </w:rPr>
              <w:t>Всего часов</w:t>
            </w:r>
            <w:r w:rsidR="002C148F">
              <w:rPr>
                <w:rFonts w:ascii="Times New Roman" w:hAnsi="Times New Roman" w:cs="Times New Roman"/>
                <w:sz w:val="22"/>
                <w:szCs w:val="22"/>
              </w:rPr>
              <w:t xml:space="preserve"> :</w:t>
            </w:r>
          </w:p>
        </w:tc>
        <w:tc>
          <w:tcPr>
            <w:tcW w:w="850" w:type="dxa"/>
          </w:tcPr>
          <w:p w14:paraId="5B384E85" w14:textId="28FADEA4" w:rsidR="004D6D69" w:rsidRPr="002C148F" w:rsidRDefault="008677BD" w:rsidP="002C148F">
            <w:pPr>
              <w:pStyle w:val="ConsPlusNormal"/>
              <w:rPr>
                <w:rFonts w:ascii="Times New Roman" w:hAnsi="Times New Roman" w:cs="Times New Roman"/>
                <w:sz w:val="22"/>
                <w:szCs w:val="22"/>
              </w:rPr>
            </w:pPr>
            <w:r w:rsidRPr="002C148F">
              <w:rPr>
                <w:rFonts w:ascii="Times New Roman" w:hAnsi="Times New Roman" w:cs="Times New Roman"/>
                <w:sz w:val="22"/>
                <w:szCs w:val="22"/>
              </w:rPr>
              <w:t>21</w:t>
            </w:r>
          </w:p>
        </w:tc>
        <w:tc>
          <w:tcPr>
            <w:tcW w:w="851" w:type="dxa"/>
          </w:tcPr>
          <w:p w14:paraId="1A2918FD" w14:textId="074F4940" w:rsidR="004D6D69" w:rsidRPr="002C148F" w:rsidRDefault="008677BD" w:rsidP="002C148F">
            <w:pPr>
              <w:pStyle w:val="ConsPlusNormal"/>
              <w:rPr>
                <w:rFonts w:ascii="Times New Roman" w:hAnsi="Times New Roman" w:cs="Times New Roman"/>
                <w:sz w:val="22"/>
                <w:szCs w:val="22"/>
              </w:rPr>
            </w:pPr>
            <w:r w:rsidRPr="002C148F">
              <w:rPr>
                <w:rFonts w:ascii="Times New Roman" w:hAnsi="Times New Roman" w:cs="Times New Roman"/>
                <w:sz w:val="22"/>
                <w:szCs w:val="22"/>
              </w:rPr>
              <w:t>15</w:t>
            </w:r>
          </w:p>
        </w:tc>
        <w:tc>
          <w:tcPr>
            <w:tcW w:w="844" w:type="dxa"/>
          </w:tcPr>
          <w:p w14:paraId="35B05F21" w14:textId="5D00AEC8" w:rsidR="004D6D69" w:rsidRPr="002C148F" w:rsidRDefault="002C148F" w:rsidP="002C148F">
            <w:pPr>
              <w:pStyle w:val="ConsPlusNormal"/>
              <w:rPr>
                <w:rFonts w:ascii="Times New Roman" w:hAnsi="Times New Roman" w:cs="Times New Roman"/>
                <w:sz w:val="22"/>
                <w:szCs w:val="22"/>
              </w:rPr>
            </w:pPr>
            <w:r w:rsidRPr="002C148F">
              <w:rPr>
                <w:rFonts w:ascii="Times New Roman" w:hAnsi="Times New Roman" w:cs="Times New Roman"/>
                <w:sz w:val="22"/>
                <w:szCs w:val="22"/>
              </w:rPr>
              <w:t>9</w:t>
            </w:r>
          </w:p>
        </w:tc>
      </w:tr>
    </w:tbl>
    <w:p w14:paraId="01EFCF2B" w14:textId="77777777" w:rsidR="00206049" w:rsidRPr="00E140AF" w:rsidRDefault="00206049" w:rsidP="00C83AF0">
      <w:pPr>
        <w:pStyle w:val="ConsPlusNormal"/>
        <w:jc w:val="both"/>
        <w:rPr>
          <w:rFonts w:ascii="Times New Roman" w:hAnsi="Times New Roman" w:cs="Times New Roman"/>
          <w:sz w:val="28"/>
          <w:szCs w:val="28"/>
        </w:rPr>
      </w:pPr>
    </w:p>
    <w:p w14:paraId="14F77DE0" w14:textId="640EE26F" w:rsidR="00411810" w:rsidRPr="00411810" w:rsidRDefault="00411810" w:rsidP="00411810">
      <w:pPr>
        <w:pStyle w:val="aff7"/>
        <w:shd w:val="clear" w:color="auto" w:fill="FFFFFF"/>
        <w:spacing w:before="0" w:beforeAutospacing="0" w:after="285" w:afterAutospacing="0"/>
        <w:rPr>
          <w:b/>
          <w:bCs/>
          <w:color w:val="000000"/>
          <w:sz w:val="28"/>
          <w:szCs w:val="28"/>
        </w:rPr>
      </w:pPr>
      <w:r w:rsidRPr="00411810">
        <w:rPr>
          <w:b/>
          <w:bCs/>
          <w:color w:val="000000"/>
          <w:sz w:val="28"/>
          <w:szCs w:val="28"/>
        </w:rPr>
        <w:t xml:space="preserve">                                 Тактическая подготовка в плавании</w:t>
      </w:r>
    </w:p>
    <w:p w14:paraId="21DCD314"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Так</w:t>
      </w:r>
      <w:r w:rsidR="00F202AB">
        <w:rPr>
          <w:color w:val="000000"/>
          <w:sz w:val="28"/>
          <w:szCs w:val="28"/>
        </w:rPr>
        <w:t xml:space="preserve">тическое мастерство спортсмена </w:t>
      </w:r>
      <w:r w:rsidRPr="00411810">
        <w:rPr>
          <w:color w:val="000000"/>
          <w:sz w:val="28"/>
          <w:szCs w:val="28"/>
        </w:rPr>
        <w:t>- искусство вести в соревнованиях борьбу с равным или даже более сильным соперником, наилучшим образом используя для достижения победы хотя бы даже ничтожные преимущества в своей технической, физической или волевой подготовленности. Овладение таким мастерством в любом виде спорта, в том числе и в плавании, является результатом многолетней целенаправленной работы.</w:t>
      </w:r>
    </w:p>
    <w:p w14:paraId="33368F43"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В овладении тактическим мастерством многое зависит и от самого пловца, и от тренера. Известно, что не каждый тренер посвящает учеников в свои замыслы: мало рассказывает о том, как будет строиться подготовка в течение всего сезона, этапа, а зачастую даже недельного цикла и одного тренировочного занятия. Этим сковывается инициатива спортсмена, у которого воспитывается привычка безропотно, бездумно </w:t>
      </w:r>
      <w:r w:rsidR="00F202AB">
        <w:rPr>
          <w:color w:val="000000"/>
          <w:sz w:val="28"/>
          <w:szCs w:val="28"/>
        </w:rPr>
        <w:t>подчиняться авторитету тренера.</w:t>
      </w:r>
    </w:p>
    <w:p w14:paraId="2D0CC61F"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Тактическая подготовленность пловца определяется уровнем знаний, умений и способностей спортсмена, обеспечивающих рациональное использование его физической, технической, морально-волевой и интеллектуальной подготовленности для достижения цели, поставленной в соревновании</w:t>
      </w:r>
      <w:r w:rsidR="00F202AB">
        <w:rPr>
          <w:color w:val="000000"/>
          <w:sz w:val="28"/>
          <w:szCs w:val="28"/>
        </w:rPr>
        <w:t>.</w:t>
      </w:r>
    </w:p>
    <w:p w14:paraId="50093ABB"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u w:val="single"/>
        </w:rPr>
        <w:t>Индивидуальная тактика пловца</w:t>
      </w:r>
      <w:r w:rsidR="00F202AB">
        <w:rPr>
          <w:color w:val="000000"/>
          <w:sz w:val="28"/>
          <w:szCs w:val="28"/>
          <w:u w:val="single"/>
        </w:rPr>
        <w:t>.</w:t>
      </w:r>
    </w:p>
    <w:p w14:paraId="2F7F26EF"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Тактическая деятельность спортсмена складывается из решения серии задач, направленных на достижение цели в конкретном соревновании. Для спортивного плав</w:t>
      </w:r>
      <w:r w:rsidR="00F202AB">
        <w:rPr>
          <w:color w:val="000000"/>
          <w:sz w:val="28"/>
          <w:szCs w:val="28"/>
        </w:rPr>
        <w:t>ания характерны следующие цели:</w:t>
      </w:r>
    </w:p>
    <w:p w14:paraId="13BD01F9"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1. Показать оптимальный для себя результат. Целью может являться как наивысший результат (обычно ставится при системе командного зачета по уровню спортивных результатов, при установлении рекордных результатов), так и результат, обеспечивающий выход в полуфинал, финал, или выигрыш заплыва, что позволяет пловцу сохран</w:t>
      </w:r>
      <w:r w:rsidR="00F202AB">
        <w:rPr>
          <w:color w:val="000000"/>
          <w:sz w:val="28"/>
          <w:szCs w:val="28"/>
        </w:rPr>
        <w:t>ить силы для дальнейшей борьбы.</w:t>
      </w:r>
    </w:p>
    <w:p w14:paraId="69E9085C"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2. </w:t>
      </w:r>
      <w:proofErr w:type="gramStart"/>
      <w:r w:rsidRPr="00411810">
        <w:rPr>
          <w:color w:val="000000"/>
          <w:sz w:val="28"/>
          <w:szCs w:val="28"/>
        </w:rPr>
        <w:t>Выиграть</w:t>
      </w:r>
      <w:proofErr w:type="gramEnd"/>
      <w:r w:rsidRPr="00411810">
        <w:rPr>
          <w:color w:val="000000"/>
          <w:sz w:val="28"/>
          <w:szCs w:val="28"/>
        </w:rPr>
        <w:t xml:space="preserve"> заплыв независимо от того, какой результат покажет пловец (обычно ставится в финальных заплывах; при системе командного зачета по уровню мест, занятых спортсменами). Достижение данных целей, реальных </w:t>
      </w:r>
      <w:r w:rsidRPr="00411810">
        <w:rPr>
          <w:color w:val="000000"/>
          <w:sz w:val="28"/>
          <w:szCs w:val="28"/>
        </w:rPr>
        <w:lastRenderedPageBreak/>
        <w:t>для спортсмена, во многом зависит от его тактической подготовленности, которая определяет</w:t>
      </w:r>
      <w:r w:rsidR="00F202AB">
        <w:rPr>
          <w:color w:val="000000"/>
          <w:sz w:val="28"/>
          <w:szCs w:val="28"/>
        </w:rPr>
        <w:t>ся совокупностью характеристик.</w:t>
      </w:r>
    </w:p>
    <w:p w14:paraId="73FA3EE7"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По динамике скорости </w:t>
      </w:r>
      <w:proofErr w:type="spellStart"/>
      <w:r w:rsidRPr="00411810">
        <w:rPr>
          <w:color w:val="000000"/>
          <w:sz w:val="28"/>
          <w:szCs w:val="28"/>
        </w:rPr>
        <w:t>проплывания</w:t>
      </w:r>
      <w:proofErr w:type="spellEnd"/>
      <w:r w:rsidRPr="00411810">
        <w:rPr>
          <w:color w:val="000000"/>
          <w:sz w:val="28"/>
          <w:szCs w:val="28"/>
        </w:rPr>
        <w:t xml:space="preserve"> отрезков дистанции относительно средней скорости можно выделить следующие основные тактические варианты </w:t>
      </w:r>
      <w:proofErr w:type="spellStart"/>
      <w:r w:rsidRPr="00411810">
        <w:rPr>
          <w:color w:val="000000"/>
          <w:sz w:val="28"/>
          <w:szCs w:val="28"/>
        </w:rPr>
        <w:t>проплывания</w:t>
      </w:r>
      <w:proofErr w:type="spellEnd"/>
      <w:r w:rsidRPr="00411810">
        <w:rPr>
          <w:color w:val="000000"/>
          <w:sz w:val="28"/>
          <w:szCs w:val="28"/>
        </w:rPr>
        <w:t xml:space="preserve"> соревновательных дистанций без учета действий соперников:</w:t>
      </w:r>
    </w:p>
    <w:p w14:paraId="40463FB4" w14:textId="77777777" w:rsidR="00F202AB" w:rsidRDefault="00411810" w:rsidP="00F202AB">
      <w:pPr>
        <w:pStyle w:val="aff7"/>
        <w:shd w:val="clear" w:color="auto" w:fill="FFFFFF"/>
        <w:spacing w:before="0" w:beforeAutospacing="0" w:after="0" w:afterAutospacing="0"/>
        <w:ind w:firstLine="709"/>
        <w:rPr>
          <w:color w:val="000000"/>
          <w:sz w:val="28"/>
          <w:szCs w:val="28"/>
        </w:rPr>
      </w:pPr>
      <w:r w:rsidRPr="00411810">
        <w:rPr>
          <w:color w:val="000000"/>
          <w:sz w:val="28"/>
          <w:szCs w:val="28"/>
        </w:rPr>
        <w:t>относит</w:t>
      </w:r>
      <w:r w:rsidR="00F202AB">
        <w:rPr>
          <w:color w:val="000000"/>
          <w:sz w:val="28"/>
          <w:szCs w:val="28"/>
        </w:rPr>
        <w:t>ельно быстрое начало дистанции;</w:t>
      </w:r>
    </w:p>
    <w:p w14:paraId="06A7978A" w14:textId="77777777" w:rsidR="00F202AB" w:rsidRDefault="00411810" w:rsidP="00F202AB">
      <w:pPr>
        <w:pStyle w:val="aff7"/>
        <w:shd w:val="clear" w:color="auto" w:fill="FFFFFF"/>
        <w:spacing w:before="0" w:beforeAutospacing="0" w:after="0" w:afterAutospacing="0"/>
        <w:ind w:firstLine="709"/>
        <w:rPr>
          <w:color w:val="000000"/>
          <w:sz w:val="28"/>
          <w:szCs w:val="28"/>
        </w:rPr>
      </w:pPr>
      <w:r w:rsidRPr="00411810">
        <w:rPr>
          <w:color w:val="000000"/>
          <w:sz w:val="28"/>
          <w:szCs w:val="28"/>
        </w:rPr>
        <w:t>относительно рав</w:t>
      </w:r>
      <w:r w:rsidR="00F202AB">
        <w:rPr>
          <w:color w:val="000000"/>
          <w:sz w:val="28"/>
          <w:szCs w:val="28"/>
        </w:rPr>
        <w:t xml:space="preserve">номерное </w:t>
      </w:r>
      <w:proofErr w:type="spellStart"/>
      <w:r w:rsidR="00F202AB">
        <w:rPr>
          <w:color w:val="000000"/>
          <w:sz w:val="28"/>
          <w:szCs w:val="28"/>
        </w:rPr>
        <w:t>проплывание</w:t>
      </w:r>
      <w:proofErr w:type="spellEnd"/>
      <w:r w:rsidR="00F202AB">
        <w:rPr>
          <w:color w:val="000000"/>
          <w:sz w:val="28"/>
          <w:szCs w:val="28"/>
        </w:rPr>
        <w:t xml:space="preserve"> дистанции;</w:t>
      </w:r>
    </w:p>
    <w:p w14:paraId="57C0FB04" w14:textId="77777777" w:rsidR="00F202AB" w:rsidRDefault="00411810" w:rsidP="00F202AB">
      <w:pPr>
        <w:pStyle w:val="aff7"/>
        <w:shd w:val="clear" w:color="auto" w:fill="FFFFFF"/>
        <w:spacing w:before="0" w:beforeAutospacing="0" w:after="0" w:afterAutospacing="0"/>
        <w:ind w:firstLine="709"/>
        <w:rPr>
          <w:color w:val="000000"/>
          <w:sz w:val="28"/>
          <w:szCs w:val="28"/>
        </w:rPr>
      </w:pPr>
      <w:r w:rsidRPr="00411810">
        <w:rPr>
          <w:color w:val="000000"/>
          <w:sz w:val="28"/>
          <w:szCs w:val="28"/>
        </w:rPr>
        <w:t>относител</w:t>
      </w:r>
      <w:r w:rsidR="00F202AB">
        <w:rPr>
          <w:color w:val="000000"/>
          <w:sz w:val="28"/>
          <w:szCs w:val="28"/>
        </w:rPr>
        <w:t>ьно медленное начало дистанции.</w:t>
      </w:r>
    </w:p>
    <w:p w14:paraId="74129068"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Все три варианта могут быть использованы спортсменами с целью показать высший результат. Вариант относительно быстрого начала характерен для пловцов, обладающих большими скоростными возможностям вариант с относительно равномерным </w:t>
      </w:r>
      <w:proofErr w:type="spellStart"/>
      <w:r w:rsidRPr="00411810">
        <w:rPr>
          <w:color w:val="000000"/>
          <w:sz w:val="28"/>
          <w:szCs w:val="28"/>
        </w:rPr>
        <w:t>проплыванием</w:t>
      </w:r>
      <w:proofErr w:type="spellEnd"/>
      <w:r w:rsidRPr="00411810">
        <w:rPr>
          <w:color w:val="000000"/>
          <w:sz w:val="28"/>
          <w:szCs w:val="28"/>
        </w:rPr>
        <w:t xml:space="preserve"> и вариант с относительно медленным началом дистанции характерны для пловцов, обладающих большей выносливостью. Незначительные изменения значений относительной скорости преодоления отдельных участков, дистанции у высококвалифицированных пловцов при достижении ими лучших результатов в соревнованиях, разделенных большими промежутками времени, свидетельствует о том, что тактические варианты с целью показать высший результат, очевидно, определяются индивидуальными особенностями спортсмена и направленнос</w:t>
      </w:r>
      <w:r w:rsidR="00F202AB">
        <w:rPr>
          <w:color w:val="000000"/>
          <w:sz w:val="28"/>
          <w:szCs w:val="28"/>
        </w:rPr>
        <w:t>тью тренировочной работы с ним.</w:t>
      </w:r>
    </w:p>
    <w:p w14:paraId="3B758536"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Любой из рассмотренных вариантов преодоления дистанции с учетом специализации и уровня подготовленности пловца может входить в тактический вариант </w:t>
      </w:r>
      <w:proofErr w:type="spellStart"/>
      <w:r w:rsidRPr="00411810">
        <w:rPr>
          <w:color w:val="000000"/>
          <w:sz w:val="28"/>
          <w:szCs w:val="28"/>
        </w:rPr>
        <w:t>проплывания</w:t>
      </w:r>
      <w:proofErr w:type="spellEnd"/>
      <w:r w:rsidRPr="00411810">
        <w:rPr>
          <w:color w:val="000000"/>
          <w:sz w:val="28"/>
          <w:szCs w:val="28"/>
        </w:rPr>
        <w:t xml:space="preserve"> дистанции по заданному временному графику с целью показать высший результат. </w:t>
      </w:r>
      <w:proofErr w:type="spellStart"/>
      <w:r w:rsidRPr="00411810">
        <w:rPr>
          <w:color w:val="000000"/>
          <w:sz w:val="28"/>
          <w:szCs w:val="28"/>
        </w:rPr>
        <w:t>Проплывание</w:t>
      </w:r>
      <w:proofErr w:type="spellEnd"/>
      <w:r w:rsidRPr="00411810">
        <w:rPr>
          <w:color w:val="000000"/>
          <w:sz w:val="28"/>
          <w:szCs w:val="28"/>
        </w:rPr>
        <w:t xml:space="preserve"> дистанции по заданному временному графику может быть использовано с целью показать максимальный результат, обеспечивающий выход в финал и позволяющий сохранить силы для дальнейшей борьбы. Временной график в этом случае рассчитывается по прогнозируемому результату середины финала. Вариант </w:t>
      </w:r>
      <w:proofErr w:type="spellStart"/>
      <w:r w:rsidRPr="00411810">
        <w:rPr>
          <w:color w:val="000000"/>
          <w:sz w:val="28"/>
          <w:szCs w:val="28"/>
        </w:rPr>
        <w:t>проплывания</w:t>
      </w:r>
      <w:proofErr w:type="spellEnd"/>
      <w:r w:rsidRPr="00411810">
        <w:rPr>
          <w:color w:val="000000"/>
          <w:sz w:val="28"/>
          <w:szCs w:val="28"/>
        </w:rPr>
        <w:t xml:space="preserve"> дистанции по временному графику может быть использован для достижения цели: выиграть заплыв и показать высший результат. Для этого временной график рассчитывается с учетом резуль</w:t>
      </w:r>
      <w:r w:rsidR="00F202AB">
        <w:rPr>
          <w:color w:val="000000"/>
          <w:sz w:val="28"/>
          <w:szCs w:val="28"/>
        </w:rPr>
        <w:t>тата сильнейшего из соперников.</w:t>
      </w:r>
    </w:p>
    <w:p w14:paraId="3C976061"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Основными вариантами </w:t>
      </w:r>
      <w:proofErr w:type="spellStart"/>
      <w:r w:rsidRPr="00411810">
        <w:rPr>
          <w:color w:val="000000"/>
          <w:sz w:val="28"/>
          <w:szCs w:val="28"/>
        </w:rPr>
        <w:t>проплывания</w:t>
      </w:r>
      <w:proofErr w:type="spellEnd"/>
      <w:r w:rsidRPr="00411810">
        <w:rPr>
          <w:color w:val="000000"/>
          <w:sz w:val="28"/>
          <w:szCs w:val="28"/>
        </w:rPr>
        <w:t xml:space="preserve"> дистанций с учетом действий соперников являются лидирование и стерегущая тактика. Лидирование как тактический вариант преодоления дистанции применяется уверенными в своих силах пловцами с целью </w:t>
      </w:r>
      <w:proofErr w:type="gramStart"/>
      <w:r w:rsidRPr="00411810">
        <w:rPr>
          <w:color w:val="000000"/>
          <w:sz w:val="28"/>
          <w:szCs w:val="28"/>
        </w:rPr>
        <w:t>выиграть</w:t>
      </w:r>
      <w:proofErr w:type="gramEnd"/>
      <w:r w:rsidRPr="00411810">
        <w:rPr>
          <w:color w:val="000000"/>
          <w:sz w:val="28"/>
          <w:szCs w:val="28"/>
        </w:rPr>
        <w:t xml:space="preserve"> заплыв независимо от уровня результата. В этом случае пловец после старта занимает лидирующее положение и не дает соперникам возможности выйти вперед на протяжении всего заплыва. При лидировании, особенно на стайерских дистанциях, спортсмен может встретиться с пловцами, применяющими вариант относительно быстрого начала, </w:t>
      </w:r>
      <w:proofErr w:type="gramStart"/>
      <w:r w:rsidRPr="00411810">
        <w:rPr>
          <w:color w:val="000000"/>
          <w:sz w:val="28"/>
          <w:szCs w:val="28"/>
        </w:rPr>
        <w:t>и</w:t>
      </w:r>
      <w:proofErr w:type="gramEnd"/>
      <w:r w:rsidRPr="00411810">
        <w:rPr>
          <w:color w:val="000000"/>
          <w:sz w:val="28"/>
          <w:szCs w:val="28"/>
        </w:rPr>
        <w:t xml:space="preserve"> если уровень его результатов недостаточно высок по сравнению с соперниками, а сам спортсмен плохо владеет вариантом относительно быстрого начал</w:t>
      </w:r>
      <w:r w:rsidR="00F202AB">
        <w:rPr>
          <w:color w:val="000000"/>
          <w:sz w:val="28"/>
          <w:szCs w:val="28"/>
        </w:rPr>
        <w:t>а, он рискует проиграть заплыв.</w:t>
      </w:r>
    </w:p>
    <w:p w14:paraId="4B9C722A"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lastRenderedPageBreak/>
        <w:t>Стерегущая тактика применяется спортсменами с целью выиграть заплыв. Данный вариант характерен для пловцов, умеющих хорошо финишировать, и имеет две разновидности. В первом случае в начале дистанции пловец держится сзади соперников, не отпуская их от себя, а в середине дистанции начинает увеличивать скорость с целью ухода от соперников. Во втором случае спортсмен увеличивает скорость на последней четверти дистанции. Такой вариант тактики должен быть обеспечен способностью пловца к бурному финишу и высокой выносливостью, иначе выигрыш будет маловероятным.</w:t>
      </w:r>
    </w:p>
    <w:p w14:paraId="15B39D89" w14:textId="07C0996E" w:rsidR="00F202AB" w:rsidRDefault="00411810" w:rsidP="00915679">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Взаимосвязь тактической подготовленности с другими видами подготовленности. Преодоление спортсменом дистанции включает в себя отдельные технико-тактические действия, уровень владения которыми может повлиять на</w:t>
      </w:r>
      <w:r w:rsidR="00F202AB">
        <w:rPr>
          <w:color w:val="000000"/>
          <w:sz w:val="28"/>
          <w:szCs w:val="28"/>
        </w:rPr>
        <w:t xml:space="preserve"> реализацию тактического плана.</w:t>
      </w:r>
    </w:p>
    <w:p w14:paraId="56B499CE"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Основой тактических действий на дистанции является техника спортсмена. Так, у соперника, имеющего отличную технику стартового прыжка, выиграть время при выполнении старта довольно трудно, даже если будут использованы особенности действий стартера и оказано определенное воздействие на соперника. Увеличение скорости на дистанции обычно начинается после достаточно эффективного выполнения поворота, что позволяет уйти от соперника вперед. Наблюдение за соперником не должно отражаться на качестве движений спортсмена, пловец должен владеть техникой дыхания как в правую, так и в левую сторону. Умение финишировать зависит от устойчивости техники спортсмена при утомлении. Преодоление разных по длине дистанций или изменение скорост</w:t>
      </w:r>
      <w:r w:rsidR="00F202AB">
        <w:rPr>
          <w:color w:val="000000"/>
          <w:sz w:val="28"/>
          <w:szCs w:val="28"/>
        </w:rPr>
        <w:t xml:space="preserve">и </w:t>
      </w:r>
      <w:proofErr w:type="spellStart"/>
      <w:r w:rsidR="00F202AB">
        <w:rPr>
          <w:color w:val="000000"/>
          <w:sz w:val="28"/>
          <w:szCs w:val="28"/>
        </w:rPr>
        <w:t>проплывания</w:t>
      </w:r>
      <w:proofErr w:type="spellEnd"/>
      <w:r w:rsidR="00F202AB">
        <w:rPr>
          <w:color w:val="000000"/>
          <w:sz w:val="28"/>
          <w:szCs w:val="28"/>
        </w:rPr>
        <w:t xml:space="preserve"> зависит от умения </w:t>
      </w:r>
      <w:r w:rsidRPr="00411810">
        <w:rPr>
          <w:color w:val="000000"/>
          <w:sz w:val="28"/>
          <w:szCs w:val="28"/>
        </w:rPr>
        <w:t xml:space="preserve">спортсмена рационально изменять темп движений, использовать разные варианты техники плавания (например, спринтерские и стайерские варианты техники кроля на груди). Качество тактических действий и вариантов </w:t>
      </w:r>
      <w:proofErr w:type="spellStart"/>
      <w:r w:rsidRPr="00411810">
        <w:rPr>
          <w:color w:val="000000"/>
          <w:sz w:val="28"/>
          <w:szCs w:val="28"/>
        </w:rPr>
        <w:t>проплывания</w:t>
      </w:r>
      <w:proofErr w:type="spellEnd"/>
      <w:r w:rsidRPr="00411810">
        <w:rPr>
          <w:color w:val="000000"/>
          <w:sz w:val="28"/>
          <w:szCs w:val="28"/>
        </w:rPr>
        <w:t xml:space="preserve"> дистанций зависит не только от уровня технической подготовленности спортсмена, но и от уровня е</w:t>
      </w:r>
      <w:r w:rsidR="00F202AB">
        <w:rPr>
          <w:color w:val="000000"/>
          <w:sz w:val="28"/>
          <w:szCs w:val="28"/>
        </w:rPr>
        <w:t>го физической подготовленности.</w:t>
      </w:r>
    </w:p>
    <w:p w14:paraId="0933C686"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Формирование навыков преодоления дистанций основными тактическими вариантами без учета действий соперников происходит в процессе тренировочной работы над специальной работоспособностью пловца. Динамика </w:t>
      </w:r>
      <w:proofErr w:type="spellStart"/>
      <w:r w:rsidRPr="00411810">
        <w:rPr>
          <w:color w:val="000000"/>
          <w:sz w:val="28"/>
          <w:szCs w:val="28"/>
        </w:rPr>
        <w:t>проплывания</w:t>
      </w:r>
      <w:proofErr w:type="spellEnd"/>
      <w:r w:rsidRPr="00411810">
        <w:rPr>
          <w:color w:val="000000"/>
          <w:sz w:val="28"/>
          <w:szCs w:val="28"/>
        </w:rPr>
        <w:t xml:space="preserve"> дистанции определяется преимущественным развитием мощности, емкости и эффективности отдельных механизмов энергообеспечения мышечной деятельности при плавании. Умение выиграть у соперника время при выполнении старта и поворотов зависит не только от техники, но и </w:t>
      </w:r>
      <w:r w:rsidR="00F202AB">
        <w:rPr>
          <w:color w:val="000000"/>
          <w:sz w:val="28"/>
          <w:szCs w:val="28"/>
        </w:rPr>
        <w:t>от уровня взрывной силы пловца.</w:t>
      </w:r>
    </w:p>
    <w:p w14:paraId="207C4F81"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В плавании большую роль играет сочетание тактики пловца с его психологической подготовкой. Это определяется тем, что возможности взаимодействия соревнующихся ограничены главным образом сферой психических воздействий. До заплыва это в основном такие приемы психического воздействия, как маскировка состояния своей подготовленности и</w:t>
      </w:r>
      <w:r w:rsidR="00F202AB">
        <w:rPr>
          <w:color w:val="000000"/>
          <w:sz w:val="28"/>
          <w:szCs w:val="28"/>
        </w:rPr>
        <w:t xml:space="preserve"> истинных тактических замыслов.</w:t>
      </w:r>
    </w:p>
    <w:p w14:paraId="69B90930"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Спортсмены в зависимости от обстановки использу</w:t>
      </w:r>
      <w:r w:rsidR="00F202AB">
        <w:rPr>
          <w:color w:val="000000"/>
          <w:sz w:val="28"/>
          <w:szCs w:val="28"/>
        </w:rPr>
        <w:t>ют три варианта взаимодействия.</w:t>
      </w:r>
    </w:p>
    <w:p w14:paraId="3F71B7BA"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lastRenderedPageBreak/>
        <w:t>Первый - занижение уровня своей подготовленности со ссылками на болезнь, травмы и завышение уровня подготовленности своих соперников, то есть уход от роли лидера. Такое взаимодействие обычно применяется при выборе варианта преодоления</w:t>
      </w:r>
      <w:r w:rsidR="00F202AB">
        <w:rPr>
          <w:color w:val="000000"/>
          <w:sz w:val="28"/>
          <w:szCs w:val="28"/>
        </w:rPr>
        <w:t xml:space="preserve"> дистанции стерегущей тактикой.</w:t>
      </w:r>
    </w:p>
    <w:p w14:paraId="36C15FF6"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Второй вариант - завышение уровня своей подготовленности с целью морального подавления соперников - характерно для прео</w:t>
      </w:r>
      <w:r w:rsidR="00F202AB">
        <w:rPr>
          <w:color w:val="000000"/>
          <w:sz w:val="28"/>
          <w:szCs w:val="28"/>
        </w:rPr>
        <w:t>доления дистанции лидированием.</w:t>
      </w:r>
    </w:p>
    <w:p w14:paraId="7C38A1E8"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Третий вариант - уход от психического взаимодействия с соперниками (уединение, чтение увлекательной литературы и т.п.) - обычно применяется пловцами, преодолевающими дистанцию вариантами без учета действий соперников. Использование того или иного варианта взаимодействия зависит также от особенностей морально-волевой подготовленности пловца и его основных соперников. Психические взаимодействия могут иметь непосредственный характер (личные контакты, совместная разминка) и опосредованный характер (контакты через тренеров и участников со</w:t>
      </w:r>
    </w:p>
    <w:p w14:paraId="017EF2A2" w14:textId="3500D6AE" w:rsidR="00F202AB" w:rsidRDefault="00411810" w:rsidP="00F202AB">
      <w:pPr>
        <w:pStyle w:val="aff7"/>
        <w:shd w:val="clear" w:color="auto" w:fill="FFFFFF"/>
        <w:spacing w:before="0" w:beforeAutospacing="0" w:after="0" w:afterAutospacing="0"/>
        <w:jc w:val="both"/>
        <w:rPr>
          <w:color w:val="000000"/>
          <w:sz w:val="28"/>
          <w:szCs w:val="28"/>
        </w:rPr>
      </w:pPr>
      <w:proofErr w:type="spellStart"/>
      <w:r w:rsidRPr="00411810">
        <w:rPr>
          <w:color w:val="000000"/>
          <w:sz w:val="28"/>
          <w:szCs w:val="28"/>
        </w:rPr>
        <w:t>ревнований</w:t>
      </w:r>
      <w:proofErr w:type="spellEnd"/>
      <w:r w:rsidRPr="00411810">
        <w:rPr>
          <w:color w:val="000000"/>
          <w:sz w:val="28"/>
          <w:szCs w:val="28"/>
        </w:rPr>
        <w:t>, на крупнейших соревнованиях - через</w:t>
      </w:r>
      <w:r w:rsidR="00F202AB">
        <w:rPr>
          <w:color w:val="000000"/>
          <w:sz w:val="28"/>
          <w:szCs w:val="28"/>
        </w:rPr>
        <w:t xml:space="preserve"> средства массовой информации).</w:t>
      </w:r>
    </w:p>
    <w:p w14:paraId="3E6640AE"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В процессе заплыва большое значение имеют такие черты характера спортсмена, как уверенность в себе (обеспечивающую высокую помехоустойчивость при сбивающих факторах) и бойцовские качества (обеспечивающие большее использование резервных возможностей пловца, предельную мобилизацию усилий). Воспитание данных качеств ведется при предельных тренировочных нагрузках с использованием в них та</w:t>
      </w:r>
      <w:r w:rsidR="00F202AB">
        <w:rPr>
          <w:color w:val="000000"/>
          <w:sz w:val="28"/>
          <w:szCs w:val="28"/>
        </w:rPr>
        <w:t>ктических действий и вариантов.</w:t>
      </w:r>
    </w:p>
    <w:p w14:paraId="3FE656DC"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В тактике важное значение имеет рациональное поведение спортсмена в ходе соревнований, умение правильно и своевременно выполнять разминку, рационально использовать время от разминки до старта, правильно распределять свои силы от предварительных стартов до финальных. Эти умения важны для спортсменов с низким уровнем психической устойчивости, в отличие от спортсменов, обладающих эмоциональной устойчивостью в экстр</w:t>
      </w:r>
      <w:r w:rsidR="00F202AB">
        <w:rPr>
          <w:color w:val="000000"/>
          <w:sz w:val="28"/>
          <w:szCs w:val="28"/>
        </w:rPr>
        <w:t>емальных условиях соревнований.</w:t>
      </w:r>
    </w:p>
    <w:p w14:paraId="740C0861"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Тактика спортсмена в определенной степени зависит и от интеллектуальной подготовленности. Спортсмену необходимо знать тактику своих основных соперников и их подготовленность, особенности своей подготовленности и подготовленности соперников, условия предстоящих соревнований. Выбор тактических действий и вариантов поведения пловца в ходе соревнований есть результат мыслительной деятельности спортсмена. Даже тщательно разработанный тактический план не может предусмотреть всех возможных изменений ситуации в ходе соревнований. Поэтому в подготовке пловца большое значение имеет задача развития тактического мышления спортсмена, выражающаяся в способностях пловца мгновенно оценивать неожиданно меняющиеся условия соревновательной ситуации и самостоятельно находить наиболее правильный путь к достижению цели.</w:t>
      </w:r>
    </w:p>
    <w:p w14:paraId="4730F5F5" w14:textId="4EF04ECE" w:rsidR="00411810" w:rsidRPr="00F202AB" w:rsidRDefault="00411810" w:rsidP="00F202AB">
      <w:pPr>
        <w:pStyle w:val="aff7"/>
        <w:shd w:val="clear" w:color="auto" w:fill="FFFFFF"/>
        <w:spacing w:before="0" w:beforeAutospacing="0" w:after="0" w:afterAutospacing="0"/>
        <w:ind w:firstLine="709"/>
        <w:rPr>
          <w:color w:val="000000"/>
          <w:sz w:val="28"/>
          <w:szCs w:val="28"/>
        </w:rPr>
      </w:pPr>
      <w:r w:rsidRPr="00411810">
        <w:rPr>
          <w:color w:val="000000"/>
          <w:sz w:val="28"/>
          <w:szCs w:val="28"/>
          <w:u w:val="single"/>
        </w:rPr>
        <w:t>Групповая и командная тактика</w:t>
      </w:r>
    </w:p>
    <w:p w14:paraId="1F41E63B" w14:textId="77777777" w:rsidR="00F202AB" w:rsidRDefault="00411810" w:rsidP="00915679">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lastRenderedPageBreak/>
        <w:t xml:space="preserve">В плавании, исходя из характера соревновательной деятельности, основной является индивидуальная тактика. Однако на крупнейших соревнованиях, когда очень велик престиж победы, имеются проявления и групповой тактики. Групповая тактика чаше всего применяется в финальных заплывах, на дистанциях от 200 до 1500 м, когда число членов команды, попавших в финал, два и более человек. Ее применение чаще всего определяется попаданием в финал пловца, реально не рассчитывающего на высокое место в заплыве. Обычно это пловец, специализирующийся на более короткие дистанции и, следовательно, владеющий вариантом относительно быстрого начала дистанции. Его задача спровоцировать соперников своим необычайно сильным началом на не свойственное им </w:t>
      </w:r>
      <w:proofErr w:type="spellStart"/>
      <w:r w:rsidRPr="00411810">
        <w:rPr>
          <w:color w:val="000000"/>
          <w:sz w:val="28"/>
          <w:szCs w:val="28"/>
        </w:rPr>
        <w:t>проплывание</w:t>
      </w:r>
      <w:proofErr w:type="spellEnd"/>
      <w:r w:rsidRPr="00411810">
        <w:rPr>
          <w:color w:val="000000"/>
          <w:sz w:val="28"/>
          <w:szCs w:val="28"/>
        </w:rPr>
        <w:t xml:space="preserve"> дистанции. Товарищи по команде, зная об этом, преодолевают дистанцию </w:t>
      </w:r>
      <w:r w:rsidR="00F202AB">
        <w:rPr>
          <w:color w:val="000000"/>
          <w:sz w:val="28"/>
          <w:szCs w:val="28"/>
        </w:rPr>
        <w:t>в оптимальном для них варианте.</w:t>
      </w:r>
    </w:p>
    <w:p w14:paraId="49F99437"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Командная тактика находит свое отражение в плавании при проведении эстафет. Задача тренера состоит в определении состава эстафеты и распределения участников по отдельным этапам. В состав комбинированных эстафет обычно входят сильнейшие пловцы команды в отдельных способах плавания. При комплектовании эстафет следует учитывать не только уровень спортивных результатов, но и успешность выступления пловцов в эстафетном плавании (разность между индивидуальным результатом пловца и его результатом в эстафете).</w:t>
      </w:r>
    </w:p>
    <w:p w14:paraId="6EB17F4B" w14:textId="77777777" w:rsidR="00F202AB" w:rsidRDefault="00411810" w:rsidP="00F202AB">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При распределении участников эстафеты по этапам на крупнейших соревнованиях по плаванию применяются в основном пять вариантов расстановки пловцов относительно их</w:t>
      </w:r>
      <w:r w:rsidR="00F202AB">
        <w:rPr>
          <w:color w:val="000000"/>
          <w:sz w:val="28"/>
          <w:szCs w:val="28"/>
        </w:rPr>
        <w:t xml:space="preserve"> уровня спортивных результатов.</w:t>
      </w:r>
    </w:p>
    <w:p w14:paraId="10A2BC5B"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Внутри каждого варианта распределения по уровню результатов возможны некоторые изменения в расстановке пловцов в зависимости от уровня их успешности выступлений в эстафетах и индивидуальных особенностей. Так, на первый этап чаще всего ставят пловцов с наименьшим уровнем успешности (недостаточный выигрыш пр</w:t>
      </w:r>
      <w:r w:rsidR="00CE01C4">
        <w:rPr>
          <w:color w:val="000000"/>
          <w:sz w:val="28"/>
          <w:szCs w:val="28"/>
        </w:rPr>
        <w:t xml:space="preserve">и смене этапов, а на последний </w:t>
      </w:r>
      <w:r w:rsidRPr="00411810">
        <w:rPr>
          <w:color w:val="000000"/>
          <w:sz w:val="28"/>
          <w:szCs w:val="28"/>
        </w:rPr>
        <w:t>- пловцов с высокими бойцовскими качеств</w:t>
      </w:r>
      <w:r w:rsidR="00CE01C4">
        <w:rPr>
          <w:color w:val="000000"/>
          <w:sz w:val="28"/>
          <w:szCs w:val="28"/>
        </w:rPr>
        <w:t>ами, обладающих бурным финишем.</w:t>
      </w:r>
    </w:p>
    <w:p w14:paraId="16C91CC1"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u w:val="single"/>
        </w:rPr>
        <w:t xml:space="preserve">Средства и методы тактической подготовки. Методика оценки динамики </w:t>
      </w:r>
      <w:proofErr w:type="spellStart"/>
      <w:r w:rsidRPr="00411810">
        <w:rPr>
          <w:color w:val="000000"/>
          <w:sz w:val="28"/>
          <w:szCs w:val="28"/>
          <w:u w:val="single"/>
        </w:rPr>
        <w:t>проплывания</w:t>
      </w:r>
      <w:proofErr w:type="spellEnd"/>
      <w:r w:rsidRPr="00411810">
        <w:rPr>
          <w:color w:val="000000"/>
          <w:sz w:val="28"/>
          <w:szCs w:val="28"/>
          <w:u w:val="single"/>
        </w:rPr>
        <w:t xml:space="preserve"> дистанции</w:t>
      </w:r>
      <w:r w:rsidR="00CE01C4">
        <w:rPr>
          <w:color w:val="000000"/>
          <w:sz w:val="28"/>
          <w:szCs w:val="28"/>
          <w:u w:val="single"/>
        </w:rPr>
        <w:t>.</w:t>
      </w:r>
    </w:p>
    <w:p w14:paraId="0D94981D"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Для оценки динамики </w:t>
      </w:r>
      <w:proofErr w:type="spellStart"/>
      <w:r w:rsidRPr="00411810">
        <w:rPr>
          <w:color w:val="000000"/>
          <w:sz w:val="28"/>
          <w:szCs w:val="28"/>
        </w:rPr>
        <w:t>проплывания</w:t>
      </w:r>
      <w:proofErr w:type="spellEnd"/>
      <w:r w:rsidRPr="00411810">
        <w:rPr>
          <w:color w:val="000000"/>
          <w:sz w:val="28"/>
          <w:szCs w:val="28"/>
        </w:rPr>
        <w:t xml:space="preserve"> дистанции необходимо определить относительное время преодоления отдельных отрезков дистанции пловцом и его дистанционную специализацию. Относительное время определяется процентным отношением времени </w:t>
      </w:r>
      <w:proofErr w:type="spellStart"/>
      <w:r w:rsidRPr="00411810">
        <w:rPr>
          <w:color w:val="000000"/>
          <w:sz w:val="28"/>
          <w:szCs w:val="28"/>
        </w:rPr>
        <w:t>проплывания</w:t>
      </w:r>
      <w:proofErr w:type="spellEnd"/>
      <w:r w:rsidRPr="00411810">
        <w:rPr>
          <w:color w:val="000000"/>
          <w:sz w:val="28"/>
          <w:szCs w:val="28"/>
        </w:rPr>
        <w:t xml:space="preserve"> отрезка дистанции к времени </w:t>
      </w:r>
      <w:proofErr w:type="spellStart"/>
      <w:r w:rsidRPr="00411810">
        <w:rPr>
          <w:color w:val="000000"/>
          <w:sz w:val="28"/>
          <w:szCs w:val="28"/>
        </w:rPr>
        <w:t>проплывания</w:t>
      </w:r>
      <w:proofErr w:type="spellEnd"/>
      <w:r w:rsidRPr="00411810">
        <w:rPr>
          <w:color w:val="000000"/>
          <w:sz w:val="28"/>
          <w:szCs w:val="28"/>
        </w:rPr>
        <w:t xml:space="preserve"> всей дистанции, выраженным в секундах. Далее находим разность между средними значениями относительного времени, соответствующими дистанционной специализации пловца, и его относительным временем на отрезках дистанции. Полученную разность делим на соответствующее среднее квадратичное отклонение. Конечные результаты расчета оцениваются с использование</w:t>
      </w:r>
      <w:r w:rsidR="00CE01C4">
        <w:rPr>
          <w:color w:val="000000"/>
          <w:sz w:val="28"/>
          <w:szCs w:val="28"/>
        </w:rPr>
        <w:t>м пятибалльной градации оценок.</w:t>
      </w:r>
    </w:p>
    <w:p w14:paraId="25FC1513"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Основной задачей тактической подготовки является вооружение пловцов знаниями, умениями, навыками по рациональному использованию всех сторон подготовленности для достижения соревновательной цели, что придает </w:t>
      </w:r>
      <w:r w:rsidRPr="00411810">
        <w:rPr>
          <w:color w:val="000000"/>
          <w:sz w:val="28"/>
          <w:szCs w:val="28"/>
        </w:rPr>
        <w:lastRenderedPageBreak/>
        <w:t xml:space="preserve">тактической подготовке интегральный характер. Решение частных задач тактической подготовки направлено на повышение уровня тактической подготовленности пловца. В процессе теоретических занятий пловцы получают знания по тактике в плавании, которые должны быть тесно взаимосвязаны </w:t>
      </w:r>
      <w:r w:rsidR="00CE01C4">
        <w:rPr>
          <w:color w:val="000000"/>
          <w:sz w:val="28"/>
          <w:szCs w:val="28"/>
        </w:rPr>
        <w:t>с его практической подготовкой.</w:t>
      </w:r>
    </w:p>
    <w:p w14:paraId="5D84B495"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Основными практическими средствами тактической подготовки являются тактически ориентированные тренировочные и соревновательные упражнения. Тактическая ориентация упражнений задается методическими указаниями на изменение скорости, сочетаний темпа и длинны шага, установками на решение тактических задач. В тактической подготовке большое место занимают упражнения по развитию специализированных восприятии, необходимых пловцу для совершенствования тактики преодолени</w:t>
      </w:r>
      <w:r w:rsidR="00CE01C4">
        <w:rPr>
          <w:color w:val="000000"/>
          <w:sz w:val="28"/>
          <w:szCs w:val="28"/>
        </w:rPr>
        <w:t>я дистанций.</w:t>
      </w:r>
    </w:p>
    <w:p w14:paraId="709B483E"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Основой тактической подготовленности пловца является его рациональное поведение во время соревнований. Поэтому во время прикидок и соревнований спортсмен должен быть ориентирован не только на грамотное преодоление дистанций, но и на определение индивидуального стиля подготовки к старту (индивидуализация: разминки, взаимодействия с соперниками, поведения между разминкой и стартом, методов </w:t>
      </w:r>
      <w:proofErr w:type="spellStart"/>
      <w:r w:rsidRPr="00411810">
        <w:rPr>
          <w:color w:val="000000"/>
          <w:sz w:val="28"/>
          <w:szCs w:val="28"/>
        </w:rPr>
        <w:t>саморегуляции</w:t>
      </w:r>
      <w:proofErr w:type="spellEnd"/>
      <w:r w:rsidRPr="00411810">
        <w:rPr>
          <w:color w:val="000000"/>
          <w:sz w:val="28"/>
          <w:szCs w:val="28"/>
        </w:rPr>
        <w:t xml:space="preserve"> состояния). Первоначально этому способствует разрабатываемый тактический план соревнований, на основе которого создается и совершенствуется индивидуальный стиль поведения пловца, направленный на наиболее полную реализацию его особенностей в результате соревновательной деятельности.</w:t>
      </w:r>
    </w:p>
    <w:p w14:paraId="099A3783" w14:textId="5FD564FB" w:rsidR="00CE01C4" w:rsidRDefault="00411810" w:rsidP="00915679">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Иначе выглядит подготовка пловца, которого наставник нацеливает на творче</w:t>
      </w:r>
      <w:r w:rsidR="00915679">
        <w:rPr>
          <w:color w:val="000000"/>
          <w:sz w:val="28"/>
          <w:szCs w:val="28"/>
        </w:rPr>
        <w:t>с</w:t>
      </w:r>
      <w:r w:rsidRPr="00411810">
        <w:rPr>
          <w:color w:val="000000"/>
          <w:sz w:val="28"/>
          <w:szCs w:val="28"/>
        </w:rPr>
        <w:t>кое освоение заданной программы. При этом спортсмен осмысливает не только выполняемое в данный момент упражнение, но и всю систему подготовки, настраивает себя на преодоление трудностей, учится оценивать свои возможности, взвешивать силы, активно включается в соперничество с товарищами по команде.</w:t>
      </w:r>
    </w:p>
    <w:p w14:paraId="08EAB929"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В разгар сезона кроме совершенствования тактического мышления все больше приходится решать специфические задачи: изучать варианты преодоления основной дистанции, находить не использованные еще резервы технической и физической подготовленности, оттачивать свое тактическое мастерство в серии подводящих и контрольных соревнований.</w:t>
      </w:r>
    </w:p>
    <w:p w14:paraId="4901C83C"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Использование любого тактического маневра (равномерного прохождения дистанции, стерегущей тактики, спуртов, ухода от противника со старта или после поворота и т. д.) зависит не только от подготовленности пловца и его соперника, но и о</w:t>
      </w:r>
      <w:r w:rsidR="00CE01C4">
        <w:rPr>
          <w:color w:val="000000"/>
          <w:sz w:val="28"/>
          <w:szCs w:val="28"/>
        </w:rPr>
        <w:t>т длины дистанции соревнований.</w:t>
      </w:r>
    </w:p>
    <w:p w14:paraId="7B5ABF8E"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Борьба на спринтерских дистанциях настолько быстротечна, что спортсмену приходится заранее и в деталях предугадывать ее схему. Осмыслить в заплыве правильность принятого решения или изменить его </w:t>
      </w:r>
      <w:r w:rsidR="00CE01C4">
        <w:rPr>
          <w:color w:val="000000"/>
          <w:sz w:val="28"/>
          <w:szCs w:val="28"/>
        </w:rPr>
        <w:t>практически никогда не удается.</w:t>
      </w:r>
    </w:p>
    <w:p w14:paraId="5EA68757"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Пловец - стайер обязан приучить себя ориентироваться и самостоятельно решать сложные тактические задачи непосредственно во время заплыва, тем более что во время заплыва часто приходится изменять схему </w:t>
      </w:r>
      <w:r w:rsidRPr="00411810">
        <w:rPr>
          <w:color w:val="000000"/>
          <w:sz w:val="28"/>
          <w:szCs w:val="28"/>
        </w:rPr>
        <w:lastRenderedPageBreak/>
        <w:t>борьбы. Умение ориентироваться в сложных ситуациях во время состязаний воспитывается на тренировках с равными или более сильными спарринг-партнерами, а также в результате регулярного и достаточного количества стартов в контроль</w:t>
      </w:r>
      <w:r w:rsidR="00CE01C4">
        <w:rPr>
          <w:color w:val="000000"/>
          <w:sz w:val="28"/>
          <w:szCs w:val="28"/>
        </w:rPr>
        <w:t>ных и подводящих соревнованиях.</w:t>
      </w:r>
    </w:p>
    <w:p w14:paraId="1264BFAC"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Завершающим этапом тактической подготовки каждого пловца является изучение предполагаемых противников (их результатов в прошлом, особенностей техники, тактики, поведения на соревнованиях и т. д.), нахождение и по возможности опробование оптимальных вариантов прохождения дистанций.</w:t>
      </w:r>
    </w:p>
    <w:p w14:paraId="4D464C4D"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u w:val="single"/>
        </w:rPr>
        <w:t>Выводы</w:t>
      </w:r>
      <w:r w:rsidR="00CE01C4">
        <w:rPr>
          <w:color w:val="000000"/>
          <w:sz w:val="28"/>
          <w:szCs w:val="28"/>
          <w:u w:val="single"/>
        </w:rPr>
        <w:t>.</w:t>
      </w:r>
    </w:p>
    <w:p w14:paraId="0C60EE45" w14:textId="77777777" w:rsidR="00CE01C4"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Выбор того или иного тактического варианта, его отработка и реализация в соревновательной деятельности обусловлены техническим мастерством спортсмена, его физической и психической подготовленностью, возможностями важнейших функциональных систем. Поэтому процесс тактической подготовки можно рассматривать как своего рода объединяющее начало по отношению к другим составляющим спортивного мастерства. </w:t>
      </w:r>
    </w:p>
    <w:p w14:paraId="58196AFB" w14:textId="49500EA2" w:rsidR="00411810" w:rsidRPr="00411810" w:rsidRDefault="00411810" w:rsidP="00CE01C4">
      <w:pPr>
        <w:pStyle w:val="aff7"/>
        <w:shd w:val="clear" w:color="auto" w:fill="FFFFFF"/>
        <w:spacing w:before="0" w:beforeAutospacing="0" w:after="0" w:afterAutospacing="0"/>
        <w:ind w:firstLine="709"/>
        <w:jc w:val="both"/>
        <w:rPr>
          <w:color w:val="000000"/>
          <w:sz w:val="28"/>
          <w:szCs w:val="28"/>
        </w:rPr>
      </w:pPr>
      <w:r w:rsidRPr="00411810">
        <w:rPr>
          <w:color w:val="000000"/>
          <w:sz w:val="28"/>
          <w:szCs w:val="28"/>
        </w:rPr>
        <w:t xml:space="preserve">При этом эффективным оказывается реализация </w:t>
      </w:r>
      <w:r w:rsidR="00CE01C4">
        <w:rPr>
          <w:color w:val="000000"/>
          <w:sz w:val="28"/>
          <w:szCs w:val="28"/>
        </w:rPr>
        <w:t xml:space="preserve">следующих методических приемов: </w:t>
      </w:r>
      <w:r w:rsidRPr="00411810">
        <w:rPr>
          <w:color w:val="000000"/>
          <w:sz w:val="28"/>
          <w:szCs w:val="28"/>
        </w:rPr>
        <w:t>облегчение условий при освоен</w:t>
      </w:r>
      <w:r w:rsidR="00CE01C4">
        <w:rPr>
          <w:color w:val="000000"/>
          <w:sz w:val="28"/>
          <w:szCs w:val="28"/>
        </w:rPr>
        <w:t xml:space="preserve">ии избранного варианта тактики </w:t>
      </w:r>
      <w:r w:rsidRPr="00411810">
        <w:rPr>
          <w:color w:val="000000"/>
          <w:sz w:val="28"/>
          <w:szCs w:val="28"/>
        </w:rPr>
        <w:t>- лидирование при помощи светового или звукового лидера, корректирующая информация о результатах преодоления отрезков, шаге и темпе движений и т. п.;</w:t>
      </w:r>
      <w:r w:rsidR="00CE01C4">
        <w:rPr>
          <w:color w:val="000000"/>
          <w:sz w:val="28"/>
          <w:szCs w:val="28"/>
        </w:rPr>
        <w:t xml:space="preserve"> </w:t>
      </w:r>
      <w:r w:rsidRPr="00411810">
        <w:rPr>
          <w:color w:val="000000"/>
          <w:sz w:val="28"/>
          <w:szCs w:val="28"/>
        </w:rPr>
        <w:t>усложнение реализации о</w:t>
      </w:r>
      <w:r w:rsidR="00CE01C4">
        <w:rPr>
          <w:color w:val="000000"/>
          <w:sz w:val="28"/>
          <w:szCs w:val="28"/>
        </w:rPr>
        <w:t xml:space="preserve">птимального тактического плана </w:t>
      </w:r>
      <w:r w:rsidRPr="00411810">
        <w:rPr>
          <w:color w:val="000000"/>
          <w:sz w:val="28"/>
          <w:szCs w:val="28"/>
        </w:rPr>
        <w:t>- работа в условиях среднегорья, значительного и возрастающего утомления, создание зву</w:t>
      </w:r>
      <w:r w:rsidR="00CE01C4">
        <w:rPr>
          <w:color w:val="000000"/>
          <w:sz w:val="28"/>
          <w:szCs w:val="28"/>
        </w:rPr>
        <w:t xml:space="preserve">ковых и световых помех и т. п.; </w:t>
      </w:r>
      <w:r w:rsidRPr="00411810">
        <w:rPr>
          <w:color w:val="000000"/>
          <w:sz w:val="28"/>
          <w:szCs w:val="28"/>
        </w:rPr>
        <w:t>сохранение тактической схемы преодоления дистанции при существенной вариативности пространственно-временных и динам</w:t>
      </w:r>
      <w:r w:rsidR="00CE01C4">
        <w:rPr>
          <w:color w:val="000000"/>
          <w:sz w:val="28"/>
          <w:szCs w:val="28"/>
        </w:rPr>
        <w:t xml:space="preserve">ических характеристик движений </w:t>
      </w:r>
      <w:r w:rsidRPr="00411810">
        <w:rPr>
          <w:color w:val="000000"/>
          <w:sz w:val="28"/>
          <w:szCs w:val="28"/>
        </w:rPr>
        <w:t xml:space="preserve">- темпа, </w:t>
      </w:r>
      <w:r w:rsidR="00CE01C4">
        <w:rPr>
          <w:color w:val="000000"/>
          <w:sz w:val="28"/>
          <w:szCs w:val="28"/>
        </w:rPr>
        <w:t xml:space="preserve">шага, мощности гребков и т. п.; </w:t>
      </w:r>
      <w:r w:rsidRPr="00411810">
        <w:rPr>
          <w:color w:val="000000"/>
          <w:sz w:val="28"/>
          <w:szCs w:val="28"/>
        </w:rPr>
        <w:t>неожиданное изменение тактического варианта по специальному сигналу или в связи с изменившейся соревновательной ситуацией.</w:t>
      </w:r>
    </w:p>
    <w:p w14:paraId="6552562A" w14:textId="77777777" w:rsidR="00915679" w:rsidRDefault="00915679" w:rsidP="00915679">
      <w:pPr>
        <w:pStyle w:val="aff7"/>
        <w:shd w:val="clear" w:color="auto" w:fill="FFFFFF"/>
        <w:spacing w:before="0" w:beforeAutospacing="0" w:after="0" w:afterAutospacing="0"/>
        <w:jc w:val="center"/>
        <w:rPr>
          <w:sz w:val="28"/>
          <w:szCs w:val="28"/>
        </w:rPr>
      </w:pPr>
    </w:p>
    <w:p w14:paraId="0B33A9A4" w14:textId="73D59F6F" w:rsidR="00F20D4E" w:rsidRPr="00F20D4E" w:rsidRDefault="00F20D4E" w:rsidP="00915679">
      <w:pPr>
        <w:pStyle w:val="aff7"/>
        <w:shd w:val="clear" w:color="auto" w:fill="FFFFFF"/>
        <w:spacing w:before="0" w:beforeAutospacing="0" w:after="0" w:afterAutospacing="0"/>
        <w:jc w:val="center"/>
        <w:rPr>
          <w:b/>
          <w:bCs/>
          <w:sz w:val="28"/>
          <w:szCs w:val="28"/>
        </w:rPr>
      </w:pPr>
      <w:r w:rsidRPr="00F20D4E">
        <w:rPr>
          <w:b/>
          <w:bCs/>
          <w:sz w:val="28"/>
          <w:szCs w:val="28"/>
        </w:rPr>
        <w:t>Психологическая подготовка</w:t>
      </w:r>
    </w:p>
    <w:p w14:paraId="04D502E8" w14:textId="77777777" w:rsidR="00CE01C4" w:rsidRDefault="00F20D4E" w:rsidP="00CE01C4">
      <w:pPr>
        <w:pStyle w:val="aff7"/>
        <w:shd w:val="clear" w:color="auto" w:fill="FFFFFF"/>
        <w:spacing w:before="0" w:beforeAutospacing="0" w:after="0" w:afterAutospacing="0"/>
        <w:ind w:firstLine="709"/>
        <w:jc w:val="both"/>
        <w:rPr>
          <w:sz w:val="28"/>
          <w:szCs w:val="28"/>
        </w:rPr>
      </w:pPr>
      <w:r w:rsidRPr="00F20D4E">
        <w:rPr>
          <w:sz w:val="28"/>
          <w:szCs w:val="28"/>
        </w:rPr>
        <w:t>Задачи психологической подготовки во многом схожи с задачами воспитательной работы. Как правило, она выделяется в самостоятельный раздел подготовки лишь на этапе высшего спортивного мастерства. Но и здесь ведущую роль играет тренер-преподаватель. Лучшие наставники обычно сами являются хорошими психологами, но даже и им в некоторых случаях требуется помощь профессионала в этой области.</w:t>
      </w:r>
      <w:r>
        <w:rPr>
          <w:sz w:val="28"/>
          <w:szCs w:val="28"/>
        </w:rPr>
        <w:t xml:space="preserve"> </w:t>
      </w:r>
      <w:r w:rsidRPr="00F20D4E">
        <w:rPr>
          <w:sz w:val="28"/>
          <w:szCs w:val="28"/>
        </w:rPr>
        <w:t xml:space="preserve">Главная задача психологической подготовки – это формирование и совершенствование спортивного, бойцовского характера, развитие свойств личности, определяющих успех в спорте, укрепление и совершенствование механизмов </w:t>
      </w:r>
      <w:proofErr w:type="spellStart"/>
      <w:r w:rsidRPr="00F20D4E">
        <w:rPr>
          <w:sz w:val="28"/>
          <w:szCs w:val="28"/>
        </w:rPr>
        <w:t>нервнопсихической</w:t>
      </w:r>
      <w:proofErr w:type="spellEnd"/>
      <w:r w:rsidRPr="00F20D4E">
        <w:rPr>
          <w:sz w:val="28"/>
          <w:szCs w:val="28"/>
        </w:rPr>
        <w:t xml:space="preserve"> регуляции, доведение их до уровней, определяющих рекордные достижения. </w:t>
      </w:r>
    </w:p>
    <w:p w14:paraId="32FB77B3" w14:textId="77777777" w:rsidR="00CE01C4" w:rsidRDefault="00F20D4E" w:rsidP="00CE01C4">
      <w:pPr>
        <w:pStyle w:val="aff7"/>
        <w:shd w:val="clear" w:color="auto" w:fill="FFFFFF"/>
        <w:spacing w:before="0" w:beforeAutospacing="0" w:after="0" w:afterAutospacing="0"/>
        <w:ind w:firstLine="709"/>
        <w:jc w:val="both"/>
        <w:rPr>
          <w:sz w:val="28"/>
          <w:szCs w:val="28"/>
        </w:rPr>
      </w:pPr>
      <w:r w:rsidRPr="00F20D4E">
        <w:rPr>
          <w:sz w:val="28"/>
          <w:szCs w:val="28"/>
        </w:rPr>
        <w:t>Формирование необходимых личностных качеств пловца происходит с помощью изменения и коррекции отношения спортсмена к выполняемой и предстоящей тренировочной нагрузке, к своим возможностям восстановления, к нервно-психическому перенапряжению, к качеству выполнения тренировочного задания, к спортивному режиму и к спортивной жизни вообще. Основ</w:t>
      </w:r>
      <w:r w:rsidRPr="00F20D4E">
        <w:rPr>
          <w:sz w:val="28"/>
          <w:szCs w:val="28"/>
        </w:rPr>
        <w:lastRenderedPageBreak/>
        <w:t>ными методами психологической подготовки являются беседы тренера</w:t>
      </w:r>
      <w:r>
        <w:rPr>
          <w:sz w:val="28"/>
          <w:szCs w:val="28"/>
        </w:rPr>
        <w:t>-</w:t>
      </w:r>
      <w:r w:rsidRPr="00F20D4E">
        <w:rPr>
          <w:sz w:val="28"/>
          <w:szCs w:val="28"/>
        </w:rPr>
        <w:t xml:space="preserve">преподавателя со спортсменами в индивидуальной и коллективной форме, использование разнообразных средств и приемов психолого-педагогического воздействия: </w:t>
      </w:r>
    </w:p>
    <w:p w14:paraId="2E38EEFE" w14:textId="77777777" w:rsidR="00CE01C4" w:rsidRDefault="00F20D4E" w:rsidP="00CE01C4">
      <w:pPr>
        <w:pStyle w:val="aff7"/>
        <w:shd w:val="clear" w:color="auto" w:fill="FFFFFF"/>
        <w:spacing w:before="0" w:beforeAutospacing="0" w:after="0" w:afterAutospacing="0"/>
        <w:ind w:firstLine="709"/>
        <w:jc w:val="both"/>
        <w:rPr>
          <w:sz w:val="28"/>
          <w:szCs w:val="28"/>
        </w:rPr>
      </w:pPr>
      <w:r>
        <w:rPr>
          <w:sz w:val="28"/>
          <w:szCs w:val="28"/>
        </w:rPr>
        <w:t xml:space="preserve">- </w:t>
      </w:r>
      <w:r w:rsidRPr="00F20D4E">
        <w:rPr>
          <w:sz w:val="28"/>
          <w:szCs w:val="28"/>
        </w:rPr>
        <w:t xml:space="preserve">убеждения, </w:t>
      </w:r>
    </w:p>
    <w:p w14:paraId="447929A8" w14:textId="77777777" w:rsidR="00CE01C4" w:rsidRDefault="00F20D4E" w:rsidP="00CE01C4">
      <w:pPr>
        <w:pStyle w:val="aff7"/>
        <w:shd w:val="clear" w:color="auto" w:fill="FFFFFF"/>
        <w:spacing w:before="0" w:beforeAutospacing="0" w:after="0" w:afterAutospacing="0"/>
        <w:ind w:firstLine="709"/>
        <w:jc w:val="both"/>
        <w:rPr>
          <w:sz w:val="28"/>
          <w:szCs w:val="28"/>
        </w:rPr>
      </w:pPr>
      <w:r>
        <w:rPr>
          <w:sz w:val="28"/>
          <w:szCs w:val="28"/>
        </w:rPr>
        <w:t xml:space="preserve">- </w:t>
      </w:r>
      <w:r w:rsidRPr="00F20D4E">
        <w:rPr>
          <w:sz w:val="28"/>
          <w:szCs w:val="28"/>
        </w:rPr>
        <w:t xml:space="preserve">внушения, </w:t>
      </w:r>
    </w:p>
    <w:p w14:paraId="3B7B1373" w14:textId="77777777" w:rsidR="00CE01C4" w:rsidRDefault="00F20D4E" w:rsidP="00CE01C4">
      <w:pPr>
        <w:pStyle w:val="aff7"/>
        <w:shd w:val="clear" w:color="auto" w:fill="FFFFFF"/>
        <w:spacing w:before="0" w:beforeAutospacing="0" w:after="0" w:afterAutospacing="0"/>
        <w:ind w:firstLine="709"/>
        <w:jc w:val="both"/>
        <w:rPr>
          <w:sz w:val="28"/>
          <w:szCs w:val="28"/>
        </w:rPr>
      </w:pPr>
      <w:r>
        <w:rPr>
          <w:sz w:val="28"/>
          <w:szCs w:val="28"/>
        </w:rPr>
        <w:t xml:space="preserve">- </w:t>
      </w:r>
      <w:r w:rsidRPr="00F20D4E">
        <w:rPr>
          <w:sz w:val="28"/>
          <w:szCs w:val="28"/>
        </w:rPr>
        <w:t xml:space="preserve">метода заданий и поручений, </w:t>
      </w:r>
    </w:p>
    <w:p w14:paraId="448E7F7E" w14:textId="77777777" w:rsidR="00CE01C4" w:rsidRDefault="00F20D4E" w:rsidP="00CE01C4">
      <w:pPr>
        <w:pStyle w:val="aff7"/>
        <w:shd w:val="clear" w:color="auto" w:fill="FFFFFF"/>
        <w:spacing w:before="0" w:beforeAutospacing="0" w:after="0" w:afterAutospacing="0"/>
        <w:ind w:firstLine="709"/>
        <w:jc w:val="both"/>
        <w:rPr>
          <w:sz w:val="28"/>
          <w:szCs w:val="28"/>
        </w:rPr>
      </w:pPr>
      <w:r>
        <w:rPr>
          <w:sz w:val="28"/>
          <w:szCs w:val="28"/>
        </w:rPr>
        <w:t xml:space="preserve">- </w:t>
      </w:r>
      <w:r w:rsidRPr="00F20D4E">
        <w:rPr>
          <w:sz w:val="28"/>
          <w:szCs w:val="28"/>
        </w:rPr>
        <w:t xml:space="preserve">моделирования соревновательных ситуаций, </w:t>
      </w:r>
    </w:p>
    <w:p w14:paraId="6A3E9132" w14:textId="77777777" w:rsidR="00CE01C4" w:rsidRDefault="00F20D4E" w:rsidP="00CE01C4">
      <w:pPr>
        <w:pStyle w:val="aff7"/>
        <w:shd w:val="clear" w:color="auto" w:fill="FFFFFF"/>
        <w:spacing w:before="0" w:beforeAutospacing="0" w:after="0" w:afterAutospacing="0"/>
        <w:ind w:firstLine="709"/>
        <w:jc w:val="both"/>
        <w:rPr>
          <w:sz w:val="28"/>
          <w:szCs w:val="28"/>
        </w:rPr>
      </w:pPr>
      <w:r>
        <w:rPr>
          <w:sz w:val="28"/>
          <w:szCs w:val="28"/>
        </w:rPr>
        <w:t xml:space="preserve">- </w:t>
      </w:r>
      <w:r w:rsidRPr="00F20D4E">
        <w:rPr>
          <w:sz w:val="28"/>
          <w:szCs w:val="28"/>
        </w:rPr>
        <w:t>методы идеомоторной тренировки.</w:t>
      </w:r>
      <w:r w:rsidR="00CE01C4">
        <w:rPr>
          <w:sz w:val="28"/>
          <w:szCs w:val="28"/>
        </w:rPr>
        <w:t xml:space="preserve"> </w:t>
      </w:r>
    </w:p>
    <w:p w14:paraId="3FF51A00" w14:textId="77777777" w:rsidR="00CE01C4" w:rsidRDefault="00F20D4E" w:rsidP="00CE01C4">
      <w:pPr>
        <w:pStyle w:val="aff7"/>
        <w:shd w:val="clear" w:color="auto" w:fill="FFFFFF"/>
        <w:spacing w:before="0" w:beforeAutospacing="0" w:after="0" w:afterAutospacing="0"/>
        <w:ind w:firstLine="709"/>
        <w:jc w:val="both"/>
        <w:rPr>
          <w:sz w:val="28"/>
          <w:szCs w:val="28"/>
        </w:rPr>
      </w:pPr>
      <w:r w:rsidRPr="00F20D4E">
        <w:rPr>
          <w:sz w:val="28"/>
          <w:szCs w:val="28"/>
        </w:rPr>
        <w:t>В учебно-тренировочных группах основными задачами психологической подготовки являются развитие спортивно важных свойств характера и волевых качеств, необходимых для решения усложняющихся тренировочных задач, обучение приемам самоконтроля и умению управлять предстартовым состоянием</w:t>
      </w:r>
      <w:r>
        <w:rPr>
          <w:sz w:val="28"/>
          <w:szCs w:val="28"/>
        </w:rPr>
        <w:t xml:space="preserve"> </w:t>
      </w:r>
      <w:r w:rsidRPr="00F20D4E">
        <w:rPr>
          <w:sz w:val="28"/>
          <w:szCs w:val="28"/>
        </w:rPr>
        <w:t>на соревнованиях.</w:t>
      </w:r>
    </w:p>
    <w:p w14:paraId="0BCB3186" w14:textId="0C7860FD" w:rsidR="00411810" w:rsidRPr="00F20D4E" w:rsidRDefault="00F20D4E" w:rsidP="00CE01C4">
      <w:pPr>
        <w:pStyle w:val="aff7"/>
        <w:shd w:val="clear" w:color="auto" w:fill="FFFFFF"/>
        <w:spacing w:before="0" w:beforeAutospacing="0" w:after="0" w:afterAutospacing="0"/>
        <w:ind w:firstLine="709"/>
        <w:jc w:val="both"/>
        <w:rPr>
          <w:sz w:val="28"/>
          <w:szCs w:val="28"/>
        </w:rPr>
      </w:pPr>
      <w:r w:rsidRPr="00F20D4E">
        <w:rPr>
          <w:sz w:val="28"/>
          <w:szCs w:val="28"/>
        </w:rPr>
        <w:t xml:space="preserve">На этапе спортивного совершенствования основными задачами психологической подготовки является развитие морально-волевых качеств характера, овладение приемами самовнушения и </w:t>
      </w:r>
      <w:proofErr w:type="spellStart"/>
      <w:r w:rsidRPr="00F20D4E">
        <w:rPr>
          <w:sz w:val="28"/>
          <w:szCs w:val="28"/>
        </w:rPr>
        <w:t>саморегуляции</w:t>
      </w:r>
      <w:proofErr w:type="spellEnd"/>
      <w:r w:rsidRPr="00F20D4E">
        <w:rPr>
          <w:sz w:val="28"/>
          <w:szCs w:val="28"/>
        </w:rPr>
        <w:t xml:space="preserve"> состояний во</w:t>
      </w:r>
      <w:r>
        <w:rPr>
          <w:sz w:val="28"/>
          <w:szCs w:val="28"/>
        </w:rPr>
        <w:t xml:space="preserve"> </w:t>
      </w:r>
      <w:r w:rsidRPr="00F20D4E">
        <w:rPr>
          <w:sz w:val="28"/>
          <w:szCs w:val="28"/>
        </w:rPr>
        <w:t>время соревнований и тренировок, развитие мотивации на достижение высших спортивных достижений. На основе Единого календарного плана</w:t>
      </w:r>
      <w:r>
        <w:rPr>
          <w:sz w:val="28"/>
          <w:szCs w:val="28"/>
        </w:rPr>
        <w:t xml:space="preserve">  </w:t>
      </w:r>
      <w:r w:rsidRPr="00F20D4E">
        <w:rPr>
          <w:sz w:val="28"/>
          <w:szCs w:val="28"/>
        </w:rPr>
        <w:t xml:space="preserve"> межрегиональных, всероссийских и международных физкультурных и спортивных мероприятий ежегодно</w:t>
      </w:r>
      <w:r>
        <w:rPr>
          <w:sz w:val="28"/>
          <w:szCs w:val="28"/>
        </w:rPr>
        <w:t xml:space="preserve">   </w:t>
      </w:r>
      <w:r w:rsidRPr="00F20D4E">
        <w:rPr>
          <w:sz w:val="28"/>
          <w:szCs w:val="28"/>
        </w:rPr>
        <w:t xml:space="preserve"> составляется план соревнований на год, в котором планируются соревнования от международного уровня до соревнований по выполн</w:t>
      </w:r>
      <w:r w:rsidR="00CE01C4">
        <w:rPr>
          <w:sz w:val="28"/>
          <w:szCs w:val="28"/>
        </w:rPr>
        <w:t>ению контрольных</w:t>
      </w:r>
      <w:r>
        <w:rPr>
          <w:sz w:val="28"/>
          <w:szCs w:val="28"/>
        </w:rPr>
        <w:t xml:space="preserve"> </w:t>
      </w:r>
      <w:r w:rsidRPr="00F20D4E">
        <w:rPr>
          <w:sz w:val="28"/>
          <w:szCs w:val="28"/>
        </w:rPr>
        <w:t>нормативов. Также указывается планирование участия в тренировочных мероприятиях. Организация и проведение врачебного, психологического контроля Человек, занимающийся спортом представляет из себя сложную социально</w:t>
      </w:r>
      <w:r>
        <w:rPr>
          <w:sz w:val="28"/>
          <w:szCs w:val="28"/>
        </w:rPr>
        <w:t>-</w:t>
      </w:r>
      <w:r w:rsidRPr="00F20D4E">
        <w:rPr>
          <w:sz w:val="28"/>
          <w:szCs w:val="28"/>
        </w:rPr>
        <w:t>биологическую систему. Управление этой системой ставит своей</w:t>
      </w:r>
      <w:r>
        <w:rPr>
          <w:sz w:val="28"/>
          <w:szCs w:val="28"/>
        </w:rPr>
        <w:t xml:space="preserve">  </w:t>
      </w:r>
      <w:r w:rsidRPr="00F20D4E">
        <w:rPr>
          <w:sz w:val="28"/>
          <w:szCs w:val="28"/>
        </w:rPr>
        <w:t xml:space="preserve"> целью оптимизацию и повышение эффективности тренировочной и соревновательной деятельности во всех их проявлениях, что способствует достижению более высоких спортивных результатов.</w:t>
      </w:r>
    </w:p>
    <w:p w14:paraId="5500F433" w14:textId="77777777" w:rsidR="00CE01C4" w:rsidRDefault="00CE01C4" w:rsidP="005B11DE">
      <w:pPr>
        <w:pStyle w:val="aff7"/>
        <w:shd w:val="clear" w:color="auto" w:fill="FFFFFF"/>
        <w:spacing w:before="0" w:beforeAutospacing="0" w:after="0" w:afterAutospacing="0"/>
        <w:jc w:val="center"/>
        <w:rPr>
          <w:rStyle w:val="aff8"/>
          <w:rFonts w:eastAsiaTheme="minorEastAsia"/>
          <w:color w:val="000000"/>
          <w:sz w:val="28"/>
        </w:rPr>
      </w:pPr>
    </w:p>
    <w:p w14:paraId="0A9CB2F3" w14:textId="62D9B4FB" w:rsidR="005B11DE" w:rsidRPr="00D83E41" w:rsidRDefault="005B11DE" w:rsidP="005B11DE">
      <w:pPr>
        <w:pStyle w:val="aff7"/>
        <w:shd w:val="clear" w:color="auto" w:fill="FFFFFF"/>
        <w:spacing w:before="0" w:beforeAutospacing="0" w:after="0" w:afterAutospacing="0"/>
        <w:jc w:val="center"/>
        <w:rPr>
          <w:rStyle w:val="aff8"/>
          <w:rFonts w:eastAsiaTheme="minorEastAsia"/>
          <w:color w:val="000000"/>
          <w:sz w:val="28"/>
        </w:rPr>
      </w:pPr>
      <w:r w:rsidRPr="00D83E41">
        <w:rPr>
          <w:rStyle w:val="aff8"/>
          <w:rFonts w:eastAsiaTheme="minorEastAsia"/>
          <w:color w:val="000000"/>
          <w:sz w:val="28"/>
        </w:rPr>
        <w:t>Требования техники безопасности при реализации программы</w:t>
      </w:r>
    </w:p>
    <w:p w14:paraId="402834CB" w14:textId="77777777" w:rsidR="00CE01C4" w:rsidRDefault="00CE01C4" w:rsidP="00CE01C4">
      <w:pPr>
        <w:pStyle w:val="aff7"/>
        <w:shd w:val="clear" w:color="auto" w:fill="FFFFFF"/>
        <w:spacing w:before="0" w:beforeAutospacing="0" w:after="0" w:afterAutospacing="0"/>
        <w:ind w:firstLine="709"/>
        <w:jc w:val="center"/>
        <w:rPr>
          <w:rStyle w:val="aff8"/>
          <w:rFonts w:eastAsiaTheme="minorEastAsia"/>
          <w:color w:val="000000"/>
          <w:sz w:val="28"/>
        </w:rPr>
      </w:pPr>
    </w:p>
    <w:p w14:paraId="7BD754D1" w14:textId="6C3ECC15" w:rsidR="005B11DE" w:rsidRPr="007315ED" w:rsidRDefault="005B11DE" w:rsidP="00CE01C4">
      <w:pPr>
        <w:pStyle w:val="aff7"/>
        <w:shd w:val="clear" w:color="auto" w:fill="FFFFFF"/>
        <w:spacing w:before="0" w:beforeAutospacing="0" w:after="0" w:afterAutospacing="0"/>
        <w:ind w:firstLine="709"/>
        <w:jc w:val="center"/>
        <w:rPr>
          <w:color w:val="000000"/>
          <w:sz w:val="28"/>
        </w:rPr>
      </w:pPr>
      <w:r w:rsidRPr="007315ED">
        <w:rPr>
          <w:rStyle w:val="aff8"/>
          <w:rFonts w:eastAsiaTheme="minorEastAsia"/>
          <w:color w:val="000000"/>
          <w:sz w:val="28"/>
        </w:rPr>
        <w:t>1.Общие положения.</w:t>
      </w:r>
    </w:p>
    <w:p w14:paraId="6FD9BCD1" w14:textId="5DFA1591" w:rsidR="005B11DE" w:rsidRPr="007315ED" w:rsidRDefault="005B11DE" w:rsidP="00CE01C4">
      <w:pPr>
        <w:pStyle w:val="aff7"/>
        <w:shd w:val="clear" w:color="auto" w:fill="FFFFFF"/>
        <w:spacing w:before="0" w:beforeAutospacing="0" w:after="0" w:afterAutospacing="0"/>
        <w:ind w:firstLine="709"/>
        <w:jc w:val="both"/>
        <w:rPr>
          <w:color w:val="000000"/>
          <w:sz w:val="28"/>
        </w:rPr>
      </w:pPr>
      <w:r w:rsidRPr="007315ED">
        <w:rPr>
          <w:color w:val="000000"/>
          <w:sz w:val="28"/>
        </w:rPr>
        <w:t>Настоящие правила предусматривают основные организационно- профилактические меры обеспечения безопасности и снижения травматизма, обязательные к выполнению при осуществлении тренировочного процесса и проведении спортивно-массовых мероприятий по баскетболу.</w:t>
      </w:r>
    </w:p>
    <w:p w14:paraId="0F2DA181" w14:textId="77777777" w:rsidR="005B11DE" w:rsidRPr="007315ED" w:rsidRDefault="005B11DE" w:rsidP="005B11DE">
      <w:pPr>
        <w:pStyle w:val="aff7"/>
        <w:shd w:val="clear" w:color="auto" w:fill="FFFFFF"/>
        <w:spacing w:before="0" w:beforeAutospacing="0" w:after="0" w:afterAutospacing="0"/>
        <w:ind w:firstLine="709"/>
        <w:jc w:val="both"/>
        <w:rPr>
          <w:color w:val="000000"/>
          <w:sz w:val="28"/>
        </w:rPr>
      </w:pPr>
      <w:r w:rsidRPr="007315ED">
        <w:rPr>
          <w:color w:val="000000"/>
          <w:sz w:val="28"/>
        </w:rPr>
        <w:t>Тренировочные занятия и спортивно-массовые мероприятия разрешается проводить:</w:t>
      </w:r>
    </w:p>
    <w:p w14:paraId="649983D7" w14:textId="77777777" w:rsidR="005B11DE" w:rsidRPr="007315ED" w:rsidRDefault="005B11DE" w:rsidP="005B11DE">
      <w:pPr>
        <w:pStyle w:val="aff7"/>
        <w:shd w:val="clear" w:color="auto" w:fill="FFFFFF"/>
        <w:spacing w:before="0" w:beforeAutospacing="0" w:after="0" w:afterAutospacing="0"/>
        <w:ind w:firstLine="709"/>
        <w:jc w:val="both"/>
        <w:rPr>
          <w:color w:val="000000"/>
          <w:sz w:val="28"/>
        </w:rPr>
      </w:pPr>
      <w:r w:rsidRPr="007315ED">
        <w:rPr>
          <w:color w:val="000000"/>
          <w:sz w:val="28"/>
        </w:rPr>
        <w:t>- при условии наличия соответствующей квалификации тренерско- преподавательского и медицинского обслуживающего персонала;</w:t>
      </w:r>
    </w:p>
    <w:p w14:paraId="7063AEDC" w14:textId="77777777" w:rsidR="005B11DE" w:rsidRPr="007315ED" w:rsidRDefault="005B11DE" w:rsidP="005B11DE">
      <w:pPr>
        <w:pStyle w:val="aff7"/>
        <w:shd w:val="clear" w:color="auto" w:fill="FFFFFF"/>
        <w:spacing w:before="0" w:beforeAutospacing="0" w:after="0" w:afterAutospacing="0"/>
        <w:ind w:firstLine="709"/>
        <w:jc w:val="both"/>
        <w:rPr>
          <w:color w:val="000000"/>
          <w:sz w:val="28"/>
        </w:rPr>
      </w:pPr>
      <w:r w:rsidRPr="007315ED">
        <w:rPr>
          <w:color w:val="000000"/>
          <w:sz w:val="28"/>
        </w:rPr>
        <w:t>- условии наличия допуска занимающихся к физкультурно-спортивным занятиям;</w:t>
      </w:r>
    </w:p>
    <w:p w14:paraId="3B38335F" w14:textId="77777777" w:rsidR="005B11DE" w:rsidRPr="007315ED" w:rsidRDefault="005B11DE" w:rsidP="005B11DE">
      <w:pPr>
        <w:pStyle w:val="aff7"/>
        <w:shd w:val="clear" w:color="auto" w:fill="FFFFFF"/>
        <w:spacing w:before="0" w:beforeAutospacing="0" w:after="0" w:afterAutospacing="0"/>
        <w:ind w:firstLine="709"/>
        <w:jc w:val="both"/>
        <w:rPr>
          <w:color w:val="000000"/>
          <w:sz w:val="28"/>
        </w:rPr>
      </w:pPr>
      <w:r w:rsidRPr="007315ED">
        <w:rPr>
          <w:color w:val="000000"/>
          <w:sz w:val="28"/>
        </w:rPr>
        <w:lastRenderedPageBreak/>
        <w:t>- при соответствии спортивной экипировки санитарно-гигиенических нормам, правилам соревнований и методике тренировки;</w:t>
      </w:r>
    </w:p>
    <w:p w14:paraId="76178A51" w14:textId="77777777" w:rsidR="005B11DE" w:rsidRPr="007315ED" w:rsidRDefault="005B11DE" w:rsidP="005B11DE">
      <w:pPr>
        <w:pStyle w:val="aff7"/>
        <w:shd w:val="clear" w:color="auto" w:fill="FFFFFF"/>
        <w:spacing w:before="0" w:beforeAutospacing="0" w:after="0" w:afterAutospacing="0"/>
        <w:ind w:firstLine="709"/>
        <w:jc w:val="both"/>
        <w:rPr>
          <w:color w:val="000000"/>
          <w:sz w:val="28"/>
        </w:rPr>
      </w:pPr>
      <w:r w:rsidRPr="007315ED">
        <w:rPr>
          <w:color w:val="000000"/>
          <w:sz w:val="28"/>
        </w:rPr>
        <w:t>- при соответствии мест проведения учебно-тренировочного процесса, соревнований санитарным нормам;</w:t>
      </w:r>
    </w:p>
    <w:p w14:paraId="00223838" w14:textId="77777777" w:rsidR="005B11DE" w:rsidRPr="007315ED" w:rsidRDefault="005B11DE" w:rsidP="005B11DE">
      <w:pPr>
        <w:pStyle w:val="aff7"/>
        <w:shd w:val="clear" w:color="auto" w:fill="FFFFFF"/>
        <w:spacing w:before="0" w:beforeAutospacing="0" w:after="0" w:afterAutospacing="0"/>
        <w:ind w:firstLine="709"/>
        <w:jc w:val="both"/>
        <w:rPr>
          <w:color w:val="000000"/>
          <w:sz w:val="28"/>
        </w:rPr>
      </w:pPr>
      <w:r w:rsidRPr="007315ED">
        <w:rPr>
          <w:color w:val="000000"/>
          <w:sz w:val="28"/>
        </w:rPr>
        <w:t>- при условии готовности места проведения, инвентаря и оборудования к конкретному мероприятию;</w:t>
      </w:r>
    </w:p>
    <w:p w14:paraId="3BD37A4F" w14:textId="77777777" w:rsidR="005B11DE" w:rsidRPr="007315ED" w:rsidRDefault="005B11DE" w:rsidP="005B11DE">
      <w:pPr>
        <w:pStyle w:val="aff7"/>
        <w:shd w:val="clear" w:color="auto" w:fill="FFFFFF"/>
        <w:spacing w:before="0" w:beforeAutospacing="0" w:after="0" w:afterAutospacing="0"/>
        <w:ind w:firstLine="709"/>
        <w:jc w:val="both"/>
        <w:rPr>
          <w:color w:val="000000"/>
          <w:sz w:val="28"/>
        </w:rPr>
      </w:pPr>
      <w:r w:rsidRPr="007315ED">
        <w:rPr>
          <w:color w:val="000000"/>
          <w:sz w:val="28"/>
        </w:rPr>
        <w:t>- все тренировочные занятия должны проводиться только под руководством тренера и согласно утвержденному расписанию.</w:t>
      </w:r>
    </w:p>
    <w:p w14:paraId="3B080ADB" w14:textId="77777777" w:rsidR="005B11DE" w:rsidRPr="007315ED" w:rsidRDefault="005B11DE" w:rsidP="005B11DE">
      <w:pPr>
        <w:pStyle w:val="aff7"/>
        <w:shd w:val="clear" w:color="auto" w:fill="FFFFFF"/>
        <w:spacing w:before="0" w:beforeAutospacing="0" w:after="0" w:afterAutospacing="0"/>
        <w:ind w:firstLine="709"/>
        <w:jc w:val="both"/>
        <w:rPr>
          <w:color w:val="000000"/>
          <w:sz w:val="28"/>
        </w:rPr>
      </w:pPr>
      <w:r w:rsidRPr="007315ED">
        <w:rPr>
          <w:color w:val="000000"/>
          <w:sz w:val="28"/>
        </w:rPr>
        <w:t>Спортивные соревнования и спортивно-массовые мероприятия проводятся только с разрешения руководства, в присутствии медицинского персонала, тренеров, судейской коллегии.</w:t>
      </w:r>
    </w:p>
    <w:p w14:paraId="3E9559D6" w14:textId="77777777" w:rsidR="005B11DE" w:rsidRPr="007315ED" w:rsidRDefault="005B11DE" w:rsidP="005B11DE">
      <w:pPr>
        <w:pStyle w:val="aff7"/>
        <w:shd w:val="clear" w:color="auto" w:fill="FFFFFF"/>
        <w:spacing w:before="0" w:beforeAutospacing="0" w:after="0" w:afterAutospacing="0"/>
        <w:ind w:firstLine="709"/>
        <w:jc w:val="both"/>
        <w:rPr>
          <w:color w:val="000000"/>
          <w:sz w:val="28"/>
        </w:rPr>
      </w:pPr>
      <w:r w:rsidRPr="007315ED">
        <w:rPr>
          <w:color w:val="000000"/>
          <w:sz w:val="28"/>
        </w:rPr>
        <w:t>Тренировочный процесс, соревнования, спортивно-массовые мероприятия могут быть начаты только после выполнения всех требований настоящих правил и принятия мер, обеспечивающих профилактику спортивного травматизма и безопасности проведения мероприятий, как для спортсменов, так и для зрителей.</w:t>
      </w:r>
    </w:p>
    <w:p w14:paraId="52948DDB" w14:textId="77777777" w:rsidR="001967E1" w:rsidRDefault="005B11DE" w:rsidP="00CE01C4">
      <w:pPr>
        <w:pStyle w:val="aff7"/>
        <w:shd w:val="clear" w:color="auto" w:fill="FFFFFF"/>
        <w:spacing w:before="0" w:beforeAutospacing="0" w:after="0" w:afterAutospacing="0"/>
        <w:ind w:firstLine="709"/>
        <w:jc w:val="center"/>
      </w:pPr>
      <w:r w:rsidRPr="007315ED">
        <w:rPr>
          <w:rStyle w:val="aff8"/>
          <w:rFonts w:eastAsiaTheme="minorEastAsia"/>
          <w:color w:val="000000"/>
          <w:sz w:val="28"/>
        </w:rPr>
        <w:t>2.Обязанности тренера</w:t>
      </w:r>
      <w:r w:rsidR="001967E1">
        <w:t>:</w:t>
      </w:r>
    </w:p>
    <w:p w14:paraId="7901A104" w14:textId="35D4700E" w:rsidR="001967E1" w:rsidRDefault="001967E1" w:rsidP="001967E1">
      <w:pPr>
        <w:pStyle w:val="aff7"/>
        <w:shd w:val="clear" w:color="auto" w:fill="FFFFFF"/>
        <w:spacing w:before="0" w:beforeAutospacing="0" w:after="0" w:afterAutospacing="0"/>
        <w:ind w:firstLine="709"/>
        <w:rPr>
          <w:sz w:val="28"/>
          <w:szCs w:val="28"/>
        </w:rPr>
      </w:pPr>
      <w:r>
        <w:t xml:space="preserve"> </w:t>
      </w:r>
      <w:r w:rsidRPr="001967E1">
        <w:rPr>
          <w:sz w:val="28"/>
          <w:szCs w:val="28"/>
        </w:rPr>
        <w:t>1.</w:t>
      </w:r>
      <w:r>
        <w:rPr>
          <w:sz w:val="28"/>
          <w:szCs w:val="28"/>
        </w:rPr>
        <w:t xml:space="preserve"> </w:t>
      </w:r>
      <w:r w:rsidRPr="001967E1">
        <w:rPr>
          <w:sz w:val="28"/>
          <w:szCs w:val="28"/>
        </w:rPr>
        <w:t xml:space="preserve">Производить построение и перекличку спортсменов с последующей регистрацией в журнале. Опоздавшие по уважительным причинам к занятиям допускаются. </w:t>
      </w:r>
    </w:p>
    <w:p w14:paraId="46A69729" w14:textId="2499A826" w:rsidR="001967E1" w:rsidRDefault="001967E1" w:rsidP="001967E1">
      <w:pPr>
        <w:pStyle w:val="aff7"/>
        <w:shd w:val="clear" w:color="auto" w:fill="FFFFFF"/>
        <w:spacing w:before="0" w:beforeAutospacing="0" w:after="0" w:afterAutospacing="0"/>
        <w:ind w:firstLine="709"/>
        <w:rPr>
          <w:sz w:val="28"/>
          <w:szCs w:val="28"/>
        </w:rPr>
      </w:pPr>
      <w:r w:rsidRPr="001967E1">
        <w:rPr>
          <w:sz w:val="28"/>
          <w:szCs w:val="28"/>
        </w:rPr>
        <w:t>2.</w:t>
      </w:r>
      <w:r>
        <w:rPr>
          <w:sz w:val="28"/>
          <w:szCs w:val="28"/>
        </w:rPr>
        <w:t xml:space="preserve"> </w:t>
      </w:r>
      <w:r w:rsidRPr="001967E1">
        <w:rPr>
          <w:sz w:val="28"/>
          <w:szCs w:val="28"/>
        </w:rPr>
        <w:t xml:space="preserve">Не допускать увеличения числа, занимающихся в каждой группе сверх установленной нормы. </w:t>
      </w:r>
    </w:p>
    <w:p w14:paraId="7EFFC2F2" w14:textId="5C542EF1" w:rsidR="001967E1" w:rsidRDefault="001967E1" w:rsidP="001967E1">
      <w:pPr>
        <w:pStyle w:val="aff7"/>
        <w:shd w:val="clear" w:color="auto" w:fill="FFFFFF"/>
        <w:spacing w:before="0" w:beforeAutospacing="0" w:after="0" w:afterAutospacing="0"/>
        <w:ind w:firstLine="709"/>
        <w:rPr>
          <w:sz w:val="28"/>
          <w:szCs w:val="28"/>
        </w:rPr>
      </w:pPr>
      <w:r w:rsidRPr="001967E1">
        <w:rPr>
          <w:sz w:val="28"/>
          <w:szCs w:val="28"/>
        </w:rPr>
        <w:t>3.</w:t>
      </w:r>
      <w:r>
        <w:rPr>
          <w:sz w:val="28"/>
          <w:szCs w:val="28"/>
        </w:rPr>
        <w:t xml:space="preserve"> </w:t>
      </w:r>
      <w:r w:rsidRPr="001967E1">
        <w:rPr>
          <w:sz w:val="28"/>
          <w:szCs w:val="28"/>
        </w:rPr>
        <w:t>Информировать учебно-спортивный отдел</w:t>
      </w:r>
      <w:r>
        <w:rPr>
          <w:sz w:val="28"/>
          <w:szCs w:val="28"/>
        </w:rPr>
        <w:t xml:space="preserve"> </w:t>
      </w:r>
      <w:r w:rsidRPr="001967E1">
        <w:rPr>
          <w:sz w:val="28"/>
          <w:szCs w:val="28"/>
        </w:rPr>
        <w:t>и администрацию о происшествиях всякого рода: травмах и несчастных случаях.</w:t>
      </w:r>
    </w:p>
    <w:p w14:paraId="0CF89F23" w14:textId="4C64AFEC" w:rsidR="001967E1" w:rsidRDefault="001967E1" w:rsidP="00CE01C4">
      <w:pPr>
        <w:pStyle w:val="aff7"/>
        <w:shd w:val="clear" w:color="auto" w:fill="FFFFFF"/>
        <w:spacing w:before="0" w:beforeAutospacing="0" w:after="0" w:afterAutospacing="0"/>
        <w:ind w:firstLine="709"/>
        <w:jc w:val="both"/>
        <w:rPr>
          <w:sz w:val="28"/>
          <w:szCs w:val="28"/>
        </w:rPr>
      </w:pPr>
      <w:r w:rsidRPr="001967E1">
        <w:rPr>
          <w:sz w:val="28"/>
          <w:szCs w:val="28"/>
        </w:rPr>
        <w:t>Необходимо отметить, что порядок начала, проведения и окончания занятий в следующий</w:t>
      </w:r>
      <w:r w:rsidR="00CE01C4">
        <w:rPr>
          <w:sz w:val="28"/>
          <w:szCs w:val="28"/>
        </w:rPr>
        <w:t>:</w:t>
      </w:r>
    </w:p>
    <w:p w14:paraId="1A74D1E5" w14:textId="77777777" w:rsidR="001967E1" w:rsidRDefault="001967E1" w:rsidP="001967E1">
      <w:pPr>
        <w:pStyle w:val="aff7"/>
        <w:shd w:val="clear" w:color="auto" w:fill="FFFFFF"/>
        <w:spacing w:before="0" w:beforeAutospacing="0" w:after="0" w:afterAutospacing="0"/>
        <w:ind w:firstLine="709"/>
        <w:jc w:val="both"/>
        <w:rPr>
          <w:sz w:val="28"/>
          <w:szCs w:val="28"/>
        </w:rPr>
      </w:pPr>
      <w:r w:rsidRPr="001967E1">
        <w:rPr>
          <w:sz w:val="28"/>
          <w:szCs w:val="28"/>
        </w:rPr>
        <w:t>1</w:t>
      </w:r>
      <w:r>
        <w:rPr>
          <w:sz w:val="28"/>
          <w:szCs w:val="28"/>
        </w:rPr>
        <w:t>.</w:t>
      </w:r>
      <w:r w:rsidRPr="001967E1">
        <w:rPr>
          <w:sz w:val="28"/>
          <w:szCs w:val="28"/>
        </w:rPr>
        <w:t xml:space="preserve">Тренер-преподаватель является в бассейн к началу прохождения лиц, проходящих подготовку по дополнительным образовательным программам через регистратуру. При отсутствии тренера по уважительной причине администрацией спортивной школы либо делается замена тренера-преподавателя, либо в данной группе занятия отменяются. </w:t>
      </w:r>
    </w:p>
    <w:p w14:paraId="6BC91CE8" w14:textId="77777777" w:rsidR="001967E1" w:rsidRDefault="001967E1" w:rsidP="001967E1">
      <w:pPr>
        <w:pStyle w:val="aff7"/>
        <w:shd w:val="clear" w:color="auto" w:fill="FFFFFF"/>
        <w:spacing w:before="0" w:beforeAutospacing="0" w:after="0" w:afterAutospacing="0"/>
        <w:ind w:firstLine="709"/>
        <w:jc w:val="both"/>
        <w:rPr>
          <w:sz w:val="28"/>
          <w:szCs w:val="28"/>
        </w:rPr>
      </w:pPr>
      <w:r w:rsidRPr="001967E1">
        <w:rPr>
          <w:sz w:val="28"/>
          <w:szCs w:val="28"/>
        </w:rPr>
        <w:t xml:space="preserve">2. Тренер-преподаватель обеспечивает организованный выход тренировочной группы из душевой в помещение ванны бассейна. </w:t>
      </w:r>
    </w:p>
    <w:p w14:paraId="103EA125" w14:textId="77777777" w:rsidR="001967E1" w:rsidRDefault="001967E1" w:rsidP="001967E1">
      <w:pPr>
        <w:pStyle w:val="aff7"/>
        <w:shd w:val="clear" w:color="auto" w:fill="FFFFFF"/>
        <w:spacing w:before="0" w:beforeAutospacing="0" w:after="0" w:afterAutospacing="0"/>
        <w:ind w:firstLine="709"/>
        <w:jc w:val="both"/>
        <w:rPr>
          <w:sz w:val="28"/>
          <w:szCs w:val="28"/>
        </w:rPr>
      </w:pPr>
      <w:r w:rsidRPr="001967E1">
        <w:rPr>
          <w:sz w:val="28"/>
          <w:szCs w:val="28"/>
        </w:rPr>
        <w:t xml:space="preserve">3. Выход лиц, проходящих спортивную подготовку по дополнительной образовательной программе по виду спорта «Плавание» из помещения ванны бассейна до окончания занятий допускается по разрешению тренера. </w:t>
      </w:r>
    </w:p>
    <w:p w14:paraId="41B227B1" w14:textId="77777777" w:rsidR="001967E1" w:rsidRDefault="001967E1" w:rsidP="001967E1">
      <w:pPr>
        <w:pStyle w:val="aff7"/>
        <w:shd w:val="clear" w:color="auto" w:fill="FFFFFF"/>
        <w:spacing w:before="0" w:beforeAutospacing="0" w:after="0" w:afterAutospacing="0"/>
        <w:ind w:firstLine="709"/>
        <w:jc w:val="both"/>
        <w:rPr>
          <w:sz w:val="28"/>
          <w:szCs w:val="28"/>
        </w:rPr>
      </w:pPr>
      <w:r w:rsidRPr="001967E1">
        <w:rPr>
          <w:sz w:val="28"/>
          <w:szCs w:val="28"/>
        </w:rPr>
        <w:t>4. Тренер-преподаватель обеспечивает своевременный выход занимающихся из помещения ванны бассейна в душевые и из душевых в раздевалки.</w:t>
      </w:r>
    </w:p>
    <w:p w14:paraId="053796A9" w14:textId="77777777" w:rsidR="001967E1" w:rsidRDefault="001967E1" w:rsidP="001967E1">
      <w:pPr>
        <w:pStyle w:val="aff7"/>
        <w:shd w:val="clear" w:color="auto" w:fill="FFFFFF"/>
        <w:spacing w:before="0" w:beforeAutospacing="0" w:after="0" w:afterAutospacing="0"/>
        <w:ind w:firstLine="709"/>
        <w:jc w:val="both"/>
        <w:rPr>
          <w:sz w:val="28"/>
          <w:szCs w:val="28"/>
        </w:rPr>
      </w:pPr>
      <w:r w:rsidRPr="001967E1">
        <w:rPr>
          <w:sz w:val="28"/>
          <w:szCs w:val="28"/>
          <w:u w:val="single"/>
        </w:rPr>
        <w:t xml:space="preserve"> Тренер-преподаватель обеспечивает</w:t>
      </w:r>
      <w:r w:rsidRPr="001967E1">
        <w:rPr>
          <w:sz w:val="28"/>
          <w:szCs w:val="28"/>
        </w:rPr>
        <w:t xml:space="preserve"> начало, проведение и окончание занятий в следующем порядке: </w:t>
      </w:r>
    </w:p>
    <w:p w14:paraId="27C6E1E3" w14:textId="77777777" w:rsidR="001967E1" w:rsidRDefault="001967E1" w:rsidP="001967E1">
      <w:pPr>
        <w:pStyle w:val="aff7"/>
        <w:shd w:val="clear" w:color="auto" w:fill="FFFFFF"/>
        <w:spacing w:before="0" w:beforeAutospacing="0" w:after="0" w:afterAutospacing="0"/>
        <w:ind w:firstLine="709"/>
        <w:jc w:val="both"/>
        <w:rPr>
          <w:sz w:val="28"/>
          <w:szCs w:val="28"/>
        </w:rPr>
      </w:pPr>
      <w:r w:rsidRPr="001967E1">
        <w:rPr>
          <w:sz w:val="28"/>
          <w:szCs w:val="28"/>
        </w:rPr>
        <w:t xml:space="preserve">1. Тренер-преподаватель является за 15 минут до начала занятий. При отсутствии тренера-преподавателя группа к занятиям не допускается. </w:t>
      </w:r>
    </w:p>
    <w:p w14:paraId="5A2C60FD" w14:textId="77777777" w:rsidR="001967E1" w:rsidRDefault="001967E1" w:rsidP="001967E1">
      <w:pPr>
        <w:pStyle w:val="aff7"/>
        <w:shd w:val="clear" w:color="auto" w:fill="FFFFFF"/>
        <w:spacing w:before="0" w:beforeAutospacing="0" w:after="0" w:afterAutospacing="0"/>
        <w:ind w:firstLine="709"/>
        <w:jc w:val="both"/>
        <w:rPr>
          <w:sz w:val="28"/>
          <w:szCs w:val="28"/>
        </w:rPr>
      </w:pPr>
      <w:r w:rsidRPr="001967E1">
        <w:rPr>
          <w:sz w:val="28"/>
          <w:szCs w:val="28"/>
        </w:rPr>
        <w:t xml:space="preserve">2. Тренировочная группа занимается под руководством тренера-преподавателя в отведенной части бассейна. </w:t>
      </w:r>
    </w:p>
    <w:p w14:paraId="345AF8E6" w14:textId="77777777" w:rsidR="001967E1" w:rsidRDefault="001967E1" w:rsidP="001967E1">
      <w:pPr>
        <w:pStyle w:val="aff7"/>
        <w:shd w:val="clear" w:color="auto" w:fill="FFFFFF"/>
        <w:spacing w:before="0" w:beforeAutospacing="0" w:after="0" w:afterAutospacing="0"/>
        <w:ind w:firstLine="709"/>
        <w:jc w:val="both"/>
        <w:rPr>
          <w:sz w:val="28"/>
          <w:szCs w:val="28"/>
        </w:rPr>
      </w:pPr>
      <w:r w:rsidRPr="001967E1">
        <w:rPr>
          <w:sz w:val="28"/>
          <w:szCs w:val="28"/>
        </w:rPr>
        <w:lastRenderedPageBreak/>
        <w:t>3. Ныряние в бассейне разрешается только под наблюдением тренера-преподавателя при соблюдении правил безопасности. При обучении нырянию разрешается нырять одновременно не более чем одному спортсмену на одного тренера-преподавателя при условии тщательного наблюдения с его стороны за ныряющим до выхода его из воды.</w:t>
      </w:r>
    </w:p>
    <w:p w14:paraId="4C10EDCC" w14:textId="77777777" w:rsidR="001967E1" w:rsidRDefault="001967E1" w:rsidP="001967E1">
      <w:pPr>
        <w:pStyle w:val="aff7"/>
        <w:shd w:val="clear" w:color="auto" w:fill="FFFFFF"/>
        <w:spacing w:before="0" w:beforeAutospacing="0" w:after="0" w:afterAutospacing="0"/>
        <w:ind w:firstLine="709"/>
        <w:jc w:val="both"/>
        <w:rPr>
          <w:sz w:val="28"/>
          <w:szCs w:val="28"/>
        </w:rPr>
      </w:pPr>
      <w:r w:rsidRPr="001967E1">
        <w:rPr>
          <w:sz w:val="28"/>
          <w:szCs w:val="28"/>
        </w:rPr>
        <w:t xml:space="preserve"> 4. При наличии условий, мешающих проведению занятий или угрожающих жизни и здоровью, тренер-преподаватель должен их устранить, а в случае невозможности – это сделать – отменить занятия. </w:t>
      </w:r>
    </w:p>
    <w:p w14:paraId="02A43E43" w14:textId="407F8373" w:rsidR="005B11DE" w:rsidRDefault="001967E1" w:rsidP="001967E1">
      <w:pPr>
        <w:pStyle w:val="aff7"/>
        <w:shd w:val="clear" w:color="auto" w:fill="FFFFFF"/>
        <w:spacing w:before="0" w:beforeAutospacing="0" w:after="0" w:afterAutospacing="0"/>
        <w:ind w:firstLine="709"/>
        <w:jc w:val="both"/>
        <w:rPr>
          <w:sz w:val="28"/>
          <w:szCs w:val="28"/>
        </w:rPr>
      </w:pPr>
      <w:r w:rsidRPr="001967E1">
        <w:rPr>
          <w:sz w:val="28"/>
          <w:szCs w:val="28"/>
        </w:rPr>
        <w:t>5. Тренер-преподаватель должен внимательно наблюдать за всеми пловцами, находящимися в воде. При первых признаках переохлаждения вывести спортсмена из воды. Нельзя разрешать учащимся толкать друг друга и погружать с головой в воду, громко кричать и поднимать ложную тревогу</w:t>
      </w:r>
      <w:r>
        <w:rPr>
          <w:sz w:val="28"/>
          <w:szCs w:val="28"/>
        </w:rPr>
        <w:t>.</w:t>
      </w:r>
    </w:p>
    <w:p w14:paraId="6C0F356F" w14:textId="77777777" w:rsidR="00915679" w:rsidRDefault="00915679" w:rsidP="00CE01C4">
      <w:pPr>
        <w:pStyle w:val="aff7"/>
        <w:spacing w:before="0" w:beforeAutospacing="0" w:after="0" w:afterAutospacing="0"/>
        <w:jc w:val="center"/>
        <w:rPr>
          <w:b/>
          <w:bCs/>
          <w:sz w:val="28"/>
          <w:szCs w:val="28"/>
        </w:rPr>
      </w:pPr>
    </w:p>
    <w:p w14:paraId="0713CFF5" w14:textId="088EDF0A" w:rsidR="00CE01C4" w:rsidRDefault="001967E1" w:rsidP="00CE01C4">
      <w:pPr>
        <w:pStyle w:val="aff7"/>
        <w:spacing w:before="0" w:beforeAutospacing="0" w:after="0" w:afterAutospacing="0"/>
        <w:jc w:val="center"/>
        <w:rPr>
          <w:sz w:val="28"/>
          <w:szCs w:val="28"/>
        </w:rPr>
      </w:pPr>
      <w:r w:rsidRPr="001967E1">
        <w:rPr>
          <w:b/>
          <w:bCs/>
          <w:sz w:val="28"/>
          <w:szCs w:val="28"/>
        </w:rPr>
        <w:t>3.</w:t>
      </w:r>
      <w:r w:rsidR="006C6C5C">
        <w:rPr>
          <w:b/>
          <w:bCs/>
          <w:sz w:val="28"/>
          <w:szCs w:val="28"/>
        </w:rPr>
        <w:t xml:space="preserve"> </w:t>
      </w:r>
      <w:r w:rsidRPr="001967E1">
        <w:rPr>
          <w:b/>
          <w:bCs/>
          <w:sz w:val="28"/>
          <w:szCs w:val="28"/>
        </w:rPr>
        <w:t>Обязанности занимающихся:</w:t>
      </w:r>
      <w:r>
        <w:rPr>
          <w:sz w:val="28"/>
          <w:szCs w:val="28"/>
        </w:rPr>
        <w:t xml:space="preserve">                                                        </w:t>
      </w:r>
      <w:r w:rsidR="00CE01C4">
        <w:rPr>
          <w:sz w:val="28"/>
          <w:szCs w:val="28"/>
        </w:rPr>
        <w:t xml:space="preserve">                              </w:t>
      </w:r>
    </w:p>
    <w:p w14:paraId="19CDCAD8" w14:textId="77777777" w:rsidR="00CE01C4" w:rsidRDefault="001967E1" w:rsidP="00CE01C4">
      <w:pPr>
        <w:pStyle w:val="aff7"/>
        <w:spacing w:before="0" w:beforeAutospacing="0" w:after="0" w:afterAutospacing="0"/>
        <w:ind w:firstLine="709"/>
        <w:rPr>
          <w:sz w:val="28"/>
          <w:szCs w:val="28"/>
        </w:rPr>
      </w:pPr>
      <w:r w:rsidRPr="001967E1">
        <w:rPr>
          <w:sz w:val="28"/>
          <w:szCs w:val="28"/>
        </w:rPr>
        <w:t>- приходить на занятия в соответствии с расписанием, без опоздания;</w:t>
      </w:r>
    </w:p>
    <w:p w14:paraId="718018CC" w14:textId="77777777" w:rsidR="00CE01C4" w:rsidRDefault="001967E1" w:rsidP="00CE01C4">
      <w:pPr>
        <w:pStyle w:val="aff7"/>
        <w:spacing w:before="0" w:beforeAutospacing="0" w:after="0" w:afterAutospacing="0"/>
        <w:ind w:firstLine="709"/>
        <w:rPr>
          <w:sz w:val="28"/>
          <w:szCs w:val="28"/>
        </w:rPr>
      </w:pPr>
      <w:r w:rsidRPr="001967E1">
        <w:rPr>
          <w:sz w:val="28"/>
          <w:szCs w:val="28"/>
        </w:rPr>
        <w:t>- строго соблюдать и выполнять команды тренера, правила техники безопасности, самостоятельно (без согласования с тренером) не осуществлять никаких посторонних дейст</w:t>
      </w:r>
      <w:r w:rsidR="00CE01C4">
        <w:rPr>
          <w:sz w:val="28"/>
          <w:szCs w:val="28"/>
        </w:rPr>
        <w:t>вий на всем протяжении занятий;</w:t>
      </w:r>
    </w:p>
    <w:p w14:paraId="61BC3FBC" w14:textId="77777777" w:rsidR="00CE01C4" w:rsidRDefault="001967E1" w:rsidP="00CE01C4">
      <w:pPr>
        <w:pStyle w:val="aff7"/>
        <w:spacing w:before="0" w:beforeAutospacing="0" w:after="0" w:afterAutospacing="0"/>
        <w:ind w:firstLine="709"/>
        <w:rPr>
          <w:sz w:val="28"/>
          <w:szCs w:val="28"/>
        </w:rPr>
      </w:pPr>
      <w:r w:rsidRPr="001967E1">
        <w:rPr>
          <w:sz w:val="28"/>
          <w:szCs w:val="28"/>
        </w:rPr>
        <w:t>- без согласования с тренером не выходить за пределы места пр</w:t>
      </w:r>
      <w:r w:rsidR="00CE01C4">
        <w:rPr>
          <w:sz w:val="28"/>
          <w:szCs w:val="28"/>
        </w:rPr>
        <w:t>оведения занятий, соревнований;</w:t>
      </w:r>
    </w:p>
    <w:p w14:paraId="6F10865E" w14:textId="77777777" w:rsidR="00CE01C4" w:rsidRDefault="001967E1" w:rsidP="00CE01C4">
      <w:pPr>
        <w:pStyle w:val="aff7"/>
        <w:spacing w:before="0" w:beforeAutospacing="0" w:after="0" w:afterAutospacing="0"/>
        <w:ind w:firstLine="709"/>
        <w:rPr>
          <w:sz w:val="28"/>
          <w:szCs w:val="28"/>
        </w:rPr>
      </w:pPr>
      <w:r w:rsidRPr="001967E1">
        <w:rPr>
          <w:sz w:val="28"/>
          <w:szCs w:val="28"/>
        </w:rPr>
        <w:t xml:space="preserve">- своевременно, в </w:t>
      </w:r>
      <w:proofErr w:type="spellStart"/>
      <w:r w:rsidRPr="001967E1">
        <w:rPr>
          <w:sz w:val="28"/>
          <w:szCs w:val="28"/>
        </w:rPr>
        <w:t>т.ч</w:t>
      </w:r>
      <w:proofErr w:type="spellEnd"/>
      <w:r w:rsidRPr="001967E1">
        <w:rPr>
          <w:sz w:val="28"/>
          <w:szCs w:val="28"/>
        </w:rPr>
        <w:t>. после перенесенного заболевания, проходить медосмотр и получать допуск к занятиям, при наличии медицинских ограничений или противопоказаний обязат</w:t>
      </w:r>
      <w:r w:rsidR="00CE01C4">
        <w:rPr>
          <w:sz w:val="28"/>
          <w:szCs w:val="28"/>
        </w:rPr>
        <w:t>ельно сообщить об этом тренеру;</w:t>
      </w:r>
    </w:p>
    <w:p w14:paraId="7473FCC6" w14:textId="77777777" w:rsidR="00CE01C4" w:rsidRDefault="001967E1" w:rsidP="00CE01C4">
      <w:pPr>
        <w:pStyle w:val="aff7"/>
        <w:spacing w:before="0" w:beforeAutospacing="0" w:after="0" w:afterAutospacing="0"/>
        <w:ind w:firstLine="709"/>
        <w:rPr>
          <w:sz w:val="28"/>
          <w:szCs w:val="28"/>
        </w:rPr>
      </w:pPr>
      <w:r w:rsidRPr="001967E1">
        <w:rPr>
          <w:sz w:val="28"/>
          <w:szCs w:val="28"/>
        </w:rPr>
        <w:t>- бережно пользоваться спортивным инвентарем и оборудованием, прим</w:t>
      </w:r>
      <w:r w:rsidR="00CE01C4">
        <w:rPr>
          <w:sz w:val="28"/>
          <w:szCs w:val="28"/>
        </w:rPr>
        <w:t>енять его строго по назначению;</w:t>
      </w:r>
    </w:p>
    <w:p w14:paraId="7D54B2AF" w14:textId="237FAF47" w:rsidR="001967E1" w:rsidRPr="001967E1" w:rsidRDefault="001967E1" w:rsidP="00CE01C4">
      <w:pPr>
        <w:pStyle w:val="aff7"/>
        <w:spacing w:before="0" w:beforeAutospacing="0" w:after="0" w:afterAutospacing="0"/>
        <w:ind w:firstLine="709"/>
        <w:rPr>
          <w:sz w:val="28"/>
          <w:szCs w:val="28"/>
        </w:rPr>
      </w:pPr>
      <w:r w:rsidRPr="001967E1">
        <w:rPr>
          <w:sz w:val="28"/>
          <w:szCs w:val="28"/>
        </w:rPr>
        <w:t>- соблюдать чистоту во всех помещениях и раздевалках.</w:t>
      </w:r>
    </w:p>
    <w:p w14:paraId="358B2A97" w14:textId="77777777" w:rsidR="00CE01C4" w:rsidRDefault="00CE01C4" w:rsidP="001967E1">
      <w:pPr>
        <w:pStyle w:val="aff7"/>
        <w:shd w:val="clear" w:color="auto" w:fill="FFFFFF"/>
        <w:spacing w:before="0" w:beforeAutospacing="0" w:after="0" w:afterAutospacing="0"/>
        <w:ind w:firstLine="709"/>
        <w:jc w:val="both"/>
        <w:rPr>
          <w:rStyle w:val="aff8"/>
          <w:rFonts w:eastAsiaTheme="minorEastAsia"/>
          <w:color w:val="000000"/>
          <w:sz w:val="28"/>
        </w:rPr>
      </w:pPr>
    </w:p>
    <w:p w14:paraId="0696EE9C" w14:textId="34517F3E" w:rsidR="001967E1" w:rsidRDefault="002261E1" w:rsidP="00CE01C4">
      <w:pPr>
        <w:pStyle w:val="aff7"/>
        <w:shd w:val="clear" w:color="auto" w:fill="FFFFFF"/>
        <w:spacing w:before="0" w:beforeAutospacing="0" w:after="0" w:afterAutospacing="0"/>
        <w:ind w:firstLine="709"/>
        <w:jc w:val="center"/>
        <w:rPr>
          <w:rStyle w:val="aff8"/>
          <w:rFonts w:eastAsiaTheme="minorEastAsia"/>
          <w:color w:val="000000"/>
          <w:sz w:val="28"/>
        </w:rPr>
      </w:pPr>
      <w:r w:rsidRPr="007315ED">
        <w:rPr>
          <w:rStyle w:val="aff8"/>
          <w:rFonts w:eastAsiaTheme="minorEastAsia"/>
          <w:color w:val="000000"/>
          <w:sz w:val="28"/>
        </w:rPr>
        <w:t>Инструкция по охране труда при</w:t>
      </w:r>
      <w:r>
        <w:rPr>
          <w:rStyle w:val="aff8"/>
          <w:rFonts w:eastAsiaTheme="minorEastAsia"/>
          <w:color w:val="000000"/>
          <w:sz w:val="28"/>
        </w:rPr>
        <w:t xml:space="preserve"> проведении занятий плаванием</w:t>
      </w:r>
    </w:p>
    <w:p w14:paraId="0AF92275" w14:textId="77777777" w:rsidR="002261E1" w:rsidRPr="001967E1" w:rsidRDefault="002261E1" w:rsidP="00CE01C4">
      <w:pPr>
        <w:pStyle w:val="aff7"/>
        <w:shd w:val="clear" w:color="auto" w:fill="FFFFFF"/>
        <w:spacing w:before="0" w:beforeAutospacing="0" w:after="0" w:afterAutospacing="0"/>
        <w:jc w:val="both"/>
        <w:rPr>
          <w:sz w:val="28"/>
          <w:szCs w:val="28"/>
        </w:rPr>
      </w:pPr>
    </w:p>
    <w:p w14:paraId="02A74C14" w14:textId="296D278D" w:rsidR="00CF7FDF" w:rsidRPr="00CE01C4" w:rsidRDefault="00CF7FDF" w:rsidP="00CE01C4">
      <w:pPr>
        <w:shd w:val="clear" w:color="auto" w:fill="FFFFFF"/>
        <w:spacing w:after="0" w:line="240" w:lineRule="auto"/>
        <w:jc w:val="center"/>
        <w:rPr>
          <w:rFonts w:ascii="Times New Roman" w:eastAsia="Times New Roman" w:hAnsi="Times New Roman" w:cs="Times New Roman"/>
          <w:b/>
          <w:bCs/>
          <w:sz w:val="28"/>
          <w:szCs w:val="28"/>
          <w:lang w:eastAsia="ru-RU"/>
        </w:rPr>
      </w:pPr>
      <w:r w:rsidRPr="00CE01C4">
        <w:rPr>
          <w:rFonts w:ascii="Times New Roman" w:eastAsia="Times New Roman" w:hAnsi="Times New Roman" w:cs="Times New Roman"/>
          <w:b/>
          <w:bCs/>
          <w:sz w:val="28"/>
          <w:szCs w:val="28"/>
          <w:lang w:eastAsia="ru-RU"/>
        </w:rPr>
        <w:t>1</w:t>
      </w:r>
      <w:r w:rsidR="002261E1" w:rsidRPr="00CE01C4">
        <w:rPr>
          <w:rFonts w:ascii="Times New Roman" w:eastAsia="Times New Roman" w:hAnsi="Times New Roman" w:cs="Times New Roman"/>
          <w:b/>
          <w:bCs/>
          <w:sz w:val="28"/>
          <w:szCs w:val="28"/>
          <w:lang w:eastAsia="ru-RU"/>
        </w:rPr>
        <w:t>.</w:t>
      </w:r>
      <w:r w:rsidRPr="00CE01C4">
        <w:rPr>
          <w:rFonts w:ascii="Times New Roman" w:eastAsia="Times New Roman" w:hAnsi="Times New Roman" w:cs="Times New Roman"/>
          <w:b/>
          <w:bCs/>
          <w:sz w:val="28"/>
          <w:szCs w:val="28"/>
          <w:lang w:eastAsia="ru-RU"/>
        </w:rPr>
        <w:t xml:space="preserve"> Общие требования безопасности</w:t>
      </w:r>
    </w:p>
    <w:p w14:paraId="1FF53C91"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1.1. Данная инструкция по охране труда разработана с целью обеспечения безопасного проведения</w:t>
      </w:r>
      <w:r w:rsidR="00CE01C4" w:rsidRPr="00CE01C4">
        <w:rPr>
          <w:rFonts w:ascii="Times New Roman" w:eastAsia="Times New Roman" w:hAnsi="Times New Roman" w:cs="Times New Roman"/>
          <w:sz w:val="28"/>
          <w:szCs w:val="28"/>
          <w:lang w:eastAsia="ru-RU"/>
        </w:rPr>
        <w:t xml:space="preserve"> </w:t>
      </w:r>
      <w:r w:rsidRPr="00CE01C4">
        <w:rPr>
          <w:rFonts w:ascii="Times New Roman" w:eastAsia="Times New Roman" w:hAnsi="Times New Roman" w:cs="Times New Roman"/>
          <w:sz w:val="28"/>
          <w:szCs w:val="28"/>
          <w:lang w:eastAsia="ru-RU"/>
        </w:rPr>
        <w:t xml:space="preserve">занятий по плаванию в </w:t>
      </w:r>
      <w:r w:rsidR="00CE01C4" w:rsidRPr="00CE01C4">
        <w:rPr>
          <w:rFonts w:ascii="Times New Roman" w:eastAsia="Times New Roman" w:hAnsi="Times New Roman" w:cs="Times New Roman"/>
          <w:sz w:val="28"/>
          <w:szCs w:val="28"/>
          <w:lang w:eastAsia="ru-RU"/>
        </w:rPr>
        <w:t>общеобразовательном учреждении.</w:t>
      </w:r>
    </w:p>
    <w:p w14:paraId="5C69070F" w14:textId="4476E328" w:rsidR="002261E1" w:rsidRP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1.2. К занятиям по плаванию допускаются учащиеся, начиная с 1-го класса,</w:t>
      </w:r>
    </w:p>
    <w:p w14:paraId="2DD51535" w14:textId="77777777" w:rsidR="00CE01C4" w:rsidRDefault="00CF7FDF" w:rsidP="008D3A6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CE01C4">
        <w:rPr>
          <w:rFonts w:ascii="Times New Roman" w:eastAsia="Times New Roman" w:hAnsi="Times New Roman" w:cs="Times New Roman"/>
          <w:sz w:val="28"/>
          <w:szCs w:val="28"/>
          <w:lang w:eastAsia="ru-RU"/>
        </w:rPr>
        <w:t xml:space="preserve"> которые прошли</w:t>
      </w:r>
      <w:r w:rsidR="002261E1" w:rsidRPr="00CE01C4">
        <w:rPr>
          <w:rFonts w:ascii="Times New Roman" w:eastAsia="Times New Roman" w:hAnsi="Times New Roman" w:cs="Times New Roman"/>
          <w:sz w:val="28"/>
          <w:szCs w:val="28"/>
          <w:lang w:eastAsia="ru-RU"/>
        </w:rPr>
        <w:t xml:space="preserve"> </w:t>
      </w:r>
      <w:r w:rsidRPr="00CE01C4">
        <w:rPr>
          <w:rFonts w:ascii="Times New Roman" w:eastAsia="Times New Roman" w:hAnsi="Times New Roman" w:cs="Times New Roman"/>
          <w:sz w:val="28"/>
          <w:szCs w:val="28"/>
          <w:lang w:eastAsia="ru-RU"/>
        </w:rPr>
        <w:t>инструктаж по охране труда и обязательный медицинский</w:t>
      </w:r>
      <w:r w:rsidRPr="00CF7FDF">
        <w:rPr>
          <w:rFonts w:ascii="Times New Roman" w:eastAsia="Times New Roman" w:hAnsi="Times New Roman" w:cs="Times New Roman"/>
          <w:color w:val="1A1A1A"/>
          <w:sz w:val="28"/>
          <w:szCs w:val="28"/>
          <w:lang w:eastAsia="ru-RU"/>
        </w:rPr>
        <w:t xml:space="preserve"> осмотр </w:t>
      </w:r>
    </w:p>
    <w:p w14:paraId="36EA017B" w14:textId="77777777" w:rsidR="00CE01C4" w:rsidRDefault="00CF7FDF" w:rsidP="008D3A6F">
      <w:pPr>
        <w:shd w:val="clear" w:color="auto" w:fill="FFFFFF"/>
        <w:spacing w:after="0" w:line="240" w:lineRule="auto"/>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при отсутствии</w:t>
      </w:r>
      <w:r w:rsidR="002261E1" w:rsidRPr="00CE01C4">
        <w:rPr>
          <w:rFonts w:ascii="Times New Roman" w:eastAsia="Times New Roman" w:hAnsi="Times New Roman" w:cs="Times New Roman"/>
          <w:sz w:val="28"/>
          <w:szCs w:val="28"/>
          <w:lang w:eastAsia="ru-RU"/>
        </w:rPr>
        <w:t xml:space="preserve"> </w:t>
      </w:r>
      <w:r w:rsidRPr="00CE01C4">
        <w:rPr>
          <w:rFonts w:ascii="Times New Roman" w:eastAsia="Times New Roman" w:hAnsi="Times New Roman" w:cs="Times New Roman"/>
          <w:sz w:val="28"/>
          <w:szCs w:val="28"/>
          <w:lang w:eastAsia="ru-RU"/>
        </w:rPr>
        <w:t>противопоказаний по состоянию здоровья.</w:t>
      </w:r>
    </w:p>
    <w:p w14:paraId="33B8F46D" w14:textId="0DCE1AE2" w:rsidR="002261E1" w:rsidRP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xml:space="preserve">1.3. Во время проведения занятий по плаванию возможно воздействие на </w:t>
      </w:r>
    </w:p>
    <w:p w14:paraId="49C81555" w14:textId="77777777" w:rsidR="00CE01C4" w:rsidRDefault="00CF7FDF" w:rsidP="008D3A6F">
      <w:pPr>
        <w:shd w:val="clear" w:color="auto" w:fill="FFFFFF"/>
        <w:spacing w:after="0" w:line="240" w:lineRule="auto"/>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учащихся следующих</w:t>
      </w:r>
      <w:r w:rsidR="002261E1" w:rsidRPr="00CE01C4">
        <w:rPr>
          <w:rFonts w:ascii="Times New Roman" w:eastAsia="Times New Roman" w:hAnsi="Times New Roman" w:cs="Times New Roman"/>
          <w:sz w:val="28"/>
          <w:szCs w:val="28"/>
          <w:lang w:eastAsia="ru-RU"/>
        </w:rPr>
        <w:t xml:space="preserve"> </w:t>
      </w:r>
      <w:r w:rsidR="00CE01C4">
        <w:rPr>
          <w:rFonts w:ascii="Times New Roman" w:eastAsia="Times New Roman" w:hAnsi="Times New Roman" w:cs="Times New Roman"/>
          <w:sz w:val="28"/>
          <w:szCs w:val="28"/>
          <w:lang w:eastAsia="ru-RU"/>
        </w:rPr>
        <w:t>опасных факторов:</w:t>
      </w:r>
    </w:p>
    <w:p w14:paraId="34A01D57"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травмы различной степени тяжести и утопления при выполнении прыжков в воду головой вниз</w:t>
      </w:r>
      <w:r w:rsidR="002261E1" w:rsidRPr="00CE01C4">
        <w:rPr>
          <w:rFonts w:ascii="Times New Roman" w:eastAsia="Times New Roman" w:hAnsi="Times New Roman" w:cs="Times New Roman"/>
          <w:sz w:val="28"/>
          <w:szCs w:val="28"/>
          <w:lang w:eastAsia="ru-RU"/>
        </w:rPr>
        <w:t xml:space="preserve"> </w:t>
      </w:r>
      <w:r w:rsidR="00CE01C4">
        <w:rPr>
          <w:rFonts w:ascii="Times New Roman" w:eastAsia="Times New Roman" w:hAnsi="Times New Roman" w:cs="Times New Roman"/>
          <w:sz w:val="28"/>
          <w:szCs w:val="28"/>
          <w:lang w:eastAsia="ru-RU"/>
        </w:rPr>
        <w:t>при недостаточной глубине воды;</w:t>
      </w:r>
    </w:p>
    <w:p w14:paraId="7B2715D1"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плавание сразу после приема пищи и</w:t>
      </w:r>
      <w:r w:rsidR="00CE01C4">
        <w:rPr>
          <w:rFonts w:ascii="Times New Roman" w:eastAsia="Times New Roman" w:hAnsi="Times New Roman" w:cs="Times New Roman"/>
          <w:sz w:val="28"/>
          <w:szCs w:val="28"/>
          <w:lang w:eastAsia="ru-RU"/>
        </w:rPr>
        <w:t>ли большой физической нагрузки;</w:t>
      </w:r>
    </w:p>
    <w:p w14:paraId="0128943D" w14:textId="77777777" w:rsidR="00CE01C4" w:rsidRDefault="00CF7FDF" w:rsidP="00CE01C4">
      <w:pPr>
        <w:shd w:val="clear" w:color="auto" w:fill="FFFFFF"/>
        <w:spacing w:after="0" w:line="240" w:lineRule="auto"/>
        <w:ind w:firstLine="709"/>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lastRenderedPageBreak/>
        <w:t>- утоплени</w:t>
      </w:r>
      <w:r w:rsidR="00CE01C4">
        <w:rPr>
          <w:rFonts w:ascii="Times New Roman" w:eastAsia="Times New Roman" w:hAnsi="Times New Roman" w:cs="Times New Roman"/>
          <w:sz w:val="28"/>
          <w:szCs w:val="28"/>
          <w:lang w:eastAsia="ru-RU"/>
        </w:rPr>
        <w:t>е во время занятий по плаванию.</w:t>
      </w:r>
    </w:p>
    <w:p w14:paraId="7776945C" w14:textId="77777777" w:rsidR="00CE01C4" w:rsidRDefault="00CE01C4" w:rsidP="00CE01C4">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Все учащиеся обязаны:</w:t>
      </w:r>
    </w:p>
    <w:p w14:paraId="1544DFC5" w14:textId="77777777" w:rsidR="00CE01C4" w:rsidRDefault="00CF7FDF" w:rsidP="00CE01C4">
      <w:pPr>
        <w:shd w:val="clear" w:color="auto" w:fill="FFFFFF"/>
        <w:spacing w:after="0" w:line="240" w:lineRule="auto"/>
        <w:ind w:firstLine="709"/>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пройти инструктаж по охране</w:t>
      </w:r>
      <w:r w:rsidR="00CE01C4">
        <w:rPr>
          <w:rFonts w:ascii="Times New Roman" w:eastAsia="Times New Roman" w:hAnsi="Times New Roman" w:cs="Times New Roman"/>
          <w:sz w:val="28"/>
          <w:szCs w:val="28"/>
          <w:lang w:eastAsia="ru-RU"/>
        </w:rPr>
        <w:t xml:space="preserve"> труда на занятиях по плаванию;</w:t>
      </w:r>
    </w:p>
    <w:p w14:paraId="13A9396F"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во время занятий по плаванию строго соблюдать правила поведения, расписание учебных</w:t>
      </w:r>
      <w:r w:rsidR="002261E1" w:rsidRPr="00CE01C4">
        <w:rPr>
          <w:rFonts w:ascii="Times New Roman" w:eastAsia="Times New Roman" w:hAnsi="Times New Roman" w:cs="Times New Roman"/>
          <w:sz w:val="28"/>
          <w:szCs w:val="28"/>
          <w:lang w:eastAsia="ru-RU"/>
        </w:rPr>
        <w:t xml:space="preserve"> </w:t>
      </w:r>
      <w:r w:rsidRPr="00CE01C4">
        <w:rPr>
          <w:rFonts w:ascii="Times New Roman" w:eastAsia="Times New Roman" w:hAnsi="Times New Roman" w:cs="Times New Roman"/>
          <w:sz w:val="28"/>
          <w:szCs w:val="28"/>
          <w:lang w:eastAsia="ru-RU"/>
        </w:rPr>
        <w:t>занятий и установленные в образовательном учре</w:t>
      </w:r>
      <w:r w:rsidR="00CE01C4">
        <w:rPr>
          <w:rFonts w:ascii="Times New Roman" w:eastAsia="Times New Roman" w:hAnsi="Times New Roman" w:cs="Times New Roman"/>
          <w:sz w:val="28"/>
          <w:szCs w:val="28"/>
          <w:lang w:eastAsia="ru-RU"/>
        </w:rPr>
        <w:t>ждении режимы занятий и отдыха;</w:t>
      </w:r>
    </w:p>
    <w:p w14:paraId="1E75E4D6"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при несчастном случае пострадавший или очевидец обязан немедленно</w:t>
      </w:r>
      <w:r w:rsidR="00CE01C4">
        <w:rPr>
          <w:rFonts w:ascii="Times New Roman" w:eastAsia="Times New Roman" w:hAnsi="Times New Roman" w:cs="Times New Roman"/>
          <w:sz w:val="28"/>
          <w:szCs w:val="28"/>
          <w:lang w:eastAsia="ru-RU"/>
        </w:rPr>
        <w:t xml:space="preserve"> </w:t>
      </w:r>
      <w:r w:rsidRPr="00CE01C4">
        <w:rPr>
          <w:rFonts w:ascii="Times New Roman" w:eastAsia="Times New Roman" w:hAnsi="Times New Roman" w:cs="Times New Roman"/>
          <w:sz w:val="28"/>
          <w:szCs w:val="28"/>
          <w:lang w:eastAsia="ru-RU"/>
        </w:rPr>
        <w:t>доложить об этом</w:t>
      </w:r>
      <w:r w:rsidR="002261E1" w:rsidRPr="00CE01C4">
        <w:rPr>
          <w:rFonts w:ascii="Times New Roman" w:eastAsia="Times New Roman" w:hAnsi="Times New Roman" w:cs="Times New Roman"/>
          <w:sz w:val="28"/>
          <w:szCs w:val="28"/>
          <w:lang w:eastAsia="ru-RU"/>
        </w:rPr>
        <w:t xml:space="preserve"> </w:t>
      </w:r>
      <w:r w:rsidR="00CE01C4">
        <w:rPr>
          <w:rFonts w:ascii="Times New Roman" w:eastAsia="Times New Roman" w:hAnsi="Times New Roman" w:cs="Times New Roman"/>
          <w:sz w:val="28"/>
          <w:szCs w:val="28"/>
          <w:lang w:eastAsia="ru-RU"/>
        </w:rPr>
        <w:t>преподавателю;</w:t>
      </w:r>
    </w:p>
    <w:p w14:paraId="0940E611"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в процессе занятий по плаванию все учащиеся должны соблюдать порядок проведения учебных</w:t>
      </w:r>
      <w:r w:rsidR="002261E1" w:rsidRPr="00CE01C4">
        <w:rPr>
          <w:rFonts w:ascii="Times New Roman" w:eastAsia="Times New Roman" w:hAnsi="Times New Roman" w:cs="Times New Roman"/>
          <w:sz w:val="28"/>
          <w:szCs w:val="28"/>
          <w:lang w:eastAsia="ru-RU"/>
        </w:rPr>
        <w:t xml:space="preserve"> </w:t>
      </w:r>
      <w:r w:rsidR="00CE01C4">
        <w:rPr>
          <w:rFonts w:ascii="Times New Roman" w:eastAsia="Times New Roman" w:hAnsi="Times New Roman" w:cs="Times New Roman"/>
          <w:sz w:val="28"/>
          <w:szCs w:val="28"/>
          <w:lang w:eastAsia="ru-RU"/>
        </w:rPr>
        <w:t>занятий;</w:t>
      </w:r>
    </w:p>
    <w:p w14:paraId="02E4F0F1"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иметь при себе принадлежности д</w:t>
      </w:r>
      <w:r w:rsidR="00CE01C4">
        <w:rPr>
          <w:rFonts w:ascii="Times New Roman" w:eastAsia="Times New Roman" w:hAnsi="Times New Roman" w:cs="Times New Roman"/>
          <w:sz w:val="28"/>
          <w:szCs w:val="28"/>
          <w:lang w:eastAsia="ru-RU"/>
        </w:rPr>
        <w:t>ля учебных занятий по плаванию;</w:t>
      </w:r>
    </w:p>
    <w:p w14:paraId="44AB42AD"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xml:space="preserve">- строго соблюдать санитарно-гигиенические требования по поведению </w:t>
      </w:r>
      <w:r w:rsidR="00CE01C4">
        <w:rPr>
          <w:rFonts w:ascii="Times New Roman" w:eastAsia="Times New Roman" w:hAnsi="Times New Roman" w:cs="Times New Roman"/>
          <w:sz w:val="28"/>
          <w:szCs w:val="28"/>
          <w:lang w:eastAsia="ru-RU"/>
        </w:rPr>
        <w:t>в бассейне;</w:t>
      </w:r>
    </w:p>
    <w:p w14:paraId="517D586D"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выполнять все требован</w:t>
      </w:r>
      <w:r w:rsidR="00CE01C4">
        <w:rPr>
          <w:rFonts w:ascii="Times New Roman" w:eastAsia="Times New Roman" w:hAnsi="Times New Roman" w:cs="Times New Roman"/>
          <w:sz w:val="28"/>
          <w:szCs w:val="28"/>
          <w:lang w:eastAsia="ru-RU"/>
        </w:rPr>
        <w:t>ия учителя физической культуры.</w:t>
      </w:r>
    </w:p>
    <w:p w14:paraId="2BFD0987"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1.5. Ученикам строго запре</w:t>
      </w:r>
      <w:r w:rsidR="00CE01C4">
        <w:rPr>
          <w:rFonts w:ascii="Times New Roman" w:eastAsia="Times New Roman" w:hAnsi="Times New Roman" w:cs="Times New Roman"/>
          <w:sz w:val="28"/>
          <w:szCs w:val="28"/>
          <w:lang w:eastAsia="ru-RU"/>
        </w:rPr>
        <w:t>щено:</w:t>
      </w:r>
    </w:p>
    <w:p w14:paraId="060BC1A6"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приступать к учебным занятиям и прыгать в воду без с</w:t>
      </w:r>
      <w:r w:rsidR="00CE01C4">
        <w:rPr>
          <w:rFonts w:ascii="Times New Roman" w:eastAsia="Times New Roman" w:hAnsi="Times New Roman" w:cs="Times New Roman"/>
          <w:sz w:val="28"/>
          <w:szCs w:val="28"/>
          <w:lang w:eastAsia="ru-RU"/>
        </w:rPr>
        <w:t>игнала (команды) преподавателя;</w:t>
      </w:r>
    </w:p>
    <w:p w14:paraId="62A7FD24"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нарушать санитарно-гигиенические правила пользования</w:t>
      </w:r>
      <w:r w:rsidR="00CE01C4">
        <w:rPr>
          <w:rFonts w:ascii="Times New Roman" w:eastAsia="Times New Roman" w:hAnsi="Times New Roman" w:cs="Times New Roman"/>
          <w:sz w:val="28"/>
          <w:szCs w:val="28"/>
          <w:lang w:eastAsia="ru-RU"/>
        </w:rPr>
        <w:t xml:space="preserve"> бассейном и душевыми кабинами.</w:t>
      </w:r>
    </w:p>
    <w:p w14:paraId="3C506404"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1.6. Пр</w:t>
      </w:r>
      <w:r w:rsidR="00CE01C4">
        <w:rPr>
          <w:rFonts w:ascii="Times New Roman" w:eastAsia="Times New Roman" w:hAnsi="Times New Roman" w:cs="Times New Roman"/>
          <w:sz w:val="28"/>
          <w:szCs w:val="28"/>
          <w:lang w:eastAsia="ru-RU"/>
        </w:rPr>
        <w:t>еподаватель по плаванию обязан:</w:t>
      </w:r>
    </w:p>
    <w:p w14:paraId="247465FF" w14:textId="77777777" w:rsidR="00CE01C4" w:rsidRDefault="00CF7FDF" w:rsidP="00CE01C4">
      <w:pPr>
        <w:shd w:val="clear" w:color="auto" w:fill="FFFFFF"/>
        <w:spacing w:after="0" w:line="240" w:lineRule="auto"/>
        <w:ind w:firstLine="709"/>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провести инструктаж по охране труда пер</w:t>
      </w:r>
      <w:r w:rsidR="00CE01C4">
        <w:rPr>
          <w:rFonts w:ascii="Times New Roman" w:eastAsia="Times New Roman" w:hAnsi="Times New Roman" w:cs="Times New Roman"/>
          <w:sz w:val="28"/>
          <w:szCs w:val="28"/>
          <w:lang w:eastAsia="ru-RU"/>
        </w:rPr>
        <w:t>ед началом занятий по плаванию;</w:t>
      </w:r>
    </w:p>
    <w:p w14:paraId="14B685CF"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обеспечить надлежащий порядок во время проведения учебног</w:t>
      </w:r>
      <w:r w:rsidR="00CE01C4">
        <w:rPr>
          <w:rFonts w:ascii="Times New Roman" w:eastAsia="Times New Roman" w:hAnsi="Times New Roman" w:cs="Times New Roman"/>
          <w:sz w:val="28"/>
          <w:szCs w:val="28"/>
          <w:lang w:eastAsia="ru-RU"/>
        </w:rPr>
        <w:t>о занятия и подготовки учащихся к нему;</w:t>
      </w:r>
    </w:p>
    <w:p w14:paraId="562C415F" w14:textId="77777777" w:rsid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требовать выполнения учениками сани</w:t>
      </w:r>
      <w:r w:rsidR="00CE01C4">
        <w:rPr>
          <w:rFonts w:ascii="Times New Roman" w:eastAsia="Times New Roman" w:hAnsi="Times New Roman" w:cs="Times New Roman"/>
          <w:sz w:val="28"/>
          <w:szCs w:val="28"/>
          <w:lang w:eastAsia="ru-RU"/>
        </w:rPr>
        <w:t>тарно-гигиенических требований;</w:t>
      </w:r>
    </w:p>
    <w:p w14:paraId="06F0899D" w14:textId="77777777" w:rsidR="008D3A6F"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требовать выполнения своих функциональных обязанностей</w:t>
      </w:r>
      <w:r w:rsidR="00CE01C4">
        <w:rPr>
          <w:rFonts w:ascii="Times New Roman" w:eastAsia="Times New Roman" w:hAnsi="Times New Roman" w:cs="Times New Roman"/>
          <w:sz w:val="28"/>
          <w:szCs w:val="28"/>
          <w:lang w:eastAsia="ru-RU"/>
        </w:rPr>
        <w:t xml:space="preserve"> </w:t>
      </w:r>
      <w:r w:rsidRPr="00CE01C4">
        <w:rPr>
          <w:rFonts w:ascii="Times New Roman" w:eastAsia="Times New Roman" w:hAnsi="Times New Roman" w:cs="Times New Roman"/>
          <w:sz w:val="28"/>
          <w:szCs w:val="28"/>
          <w:lang w:eastAsia="ru-RU"/>
        </w:rPr>
        <w:t>сотрудниками бассейна по выполнению сани</w:t>
      </w:r>
      <w:r w:rsidR="008D3A6F">
        <w:rPr>
          <w:rFonts w:ascii="Times New Roman" w:eastAsia="Times New Roman" w:hAnsi="Times New Roman" w:cs="Times New Roman"/>
          <w:sz w:val="28"/>
          <w:szCs w:val="28"/>
          <w:lang w:eastAsia="ru-RU"/>
        </w:rPr>
        <w:t>тарно-гигиенических требований;</w:t>
      </w:r>
    </w:p>
    <w:p w14:paraId="364F5516" w14:textId="77777777" w:rsidR="008D3A6F"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перед проведением учебных занятий по плаванию дол</w:t>
      </w:r>
      <w:r w:rsidR="008D3A6F">
        <w:rPr>
          <w:rFonts w:ascii="Times New Roman" w:eastAsia="Times New Roman" w:hAnsi="Times New Roman" w:cs="Times New Roman"/>
          <w:sz w:val="28"/>
          <w:szCs w:val="28"/>
          <w:lang w:eastAsia="ru-RU"/>
        </w:rPr>
        <w:t xml:space="preserve">жны быть подготовлены средства, </w:t>
      </w:r>
      <w:r w:rsidRPr="00CE01C4">
        <w:rPr>
          <w:rFonts w:ascii="Times New Roman" w:eastAsia="Times New Roman" w:hAnsi="Times New Roman" w:cs="Times New Roman"/>
          <w:sz w:val="28"/>
          <w:szCs w:val="28"/>
          <w:lang w:eastAsia="ru-RU"/>
        </w:rPr>
        <w:t>предназначенные для спасения утопающих, а также медици</w:t>
      </w:r>
      <w:r w:rsidR="008D3A6F">
        <w:rPr>
          <w:rFonts w:ascii="Times New Roman" w:eastAsia="Times New Roman" w:hAnsi="Times New Roman" w:cs="Times New Roman"/>
          <w:sz w:val="28"/>
          <w:szCs w:val="28"/>
          <w:lang w:eastAsia="ru-RU"/>
        </w:rPr>
        <w:t xml:space="preserve">нская аптечка, укомплектованная </w:t>
      </w:r>
      <w:r w:rsidRPr="00CE01C4">
        <w:rPr>
          <w:rFonts w:ascii="Times New Roman" w:eastAsia="Times New Roman" w:hAnsi="Times New Roman" w:cs="Times New Roman"/>
          <w:sz w:val="28"/>
          <w:szCs w:val="28"/>
          <w:lang w:eastAsia="ru-RU"/>
        </w:rPr>
        <w:t>набором необходимых препаратов и перевязочных материалов для оказания</w:t>
      </w:r>
      <w:r w:rsidR="008D3A6F">
        <w:rPr>
          <w:rFonts w:ascii="Times New Roman" w:eastAsia="Times New Roman" w:hAnsi="Times New Roman" w:cs="Times New Roman"/>
          <w:sz w:val="28"/>
          <w:szCs w:val="28"/>
          <w:lang w:eastAsia="ru-RU"/>
        </w:rPr>
        <w:t xml:space="preserve"> </w:t>
      </w:r>
      <w:r w:rsidRPr="00CE01C4">
        <w:rPr>
          <w:rFonts w:ascii="Times New Roman" w:eastAsia="Times New Roman" w:hAnsi="Times New Roman" w:cs="Times New Roman"/>
          <w:sz w:val="28"/>
          <w:szCs w:val="28"/>
          <w:lang w:eastAsia="ru-RU"/>
        </w:rPr>
        <w:t>первой помощи при</w:t>
      </w:r>
      <w:r w:rsidR="002261E1" w:rsidRPr="00CE01C4">
        <w:rPr>
          <w:rFonts w:ascii="Times New Roman" w:eastAsia="Times New Roman" w:hAnsi="Times New Roman" w:cs="Times New Roman"/>
          <w:sz w:val="28"/>
          <w:szCs w:val="28"/>
          <w:lang w:eastAsia="ru-RU"/>
        </w:rPr>
        <w:t xml:space="preserve"> </w:t>
      </w:r>
      <w:r w:rsidR="008D3A6F">
        <w:rPr>
          <w:rFonts w:ascii="Times New Roman" w:eastAsia="Times New Roman" w:hAnsi="Times New Roman" w:cs="Times New Roman"/>
          <w:sz w:val="28"/>
          <w:szCs w:val="28"/>
          <w:lang w:eastAsia="ru-RU"/>
        </w:rPr>
        <w:t>травмах.</w:t>
      </w:r>
    </w:p>
    <w:p w14:paraId="5DE57CF4" w14:textId="77777777" w:rsidR="008D3A6F"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1.7. Препо</w:t>
      </w:r>
      <w:r w:rsidR="008D3A6F">
        <w:rPr>
          <w:rFonts w:ascii="Times New Roman" w:eastAsia="Times New Roman" w:hAnsi="Times New Roman" w:cs="Times New Roman"/>
          <w:sz w:val="28"/>
          <w:szCs w:val="28"/>
          <w:lang w:eastAsia="ru-RU"/>
        </w:rPr>
        <w:t>давателю по плаванию запрещено:</w:t>
      </w:r>
    </w:p>
    <w:p w14:paraId="7463A102" w14:textId="77777777" w:rsidR="008D3A6F"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оставлять учеников одних без присмотра во время учебного занятия по</w:t>
      </w:r>
      <w:r w:rsidR="008D3A6F">
        <w:rPr>
          <w:rFonts w:ascii="Times New Roman" w:eastAsia="Times New Roman" w:hAnsi="Times New Roman" w:cs="Times New Roman"/>
          <w:sz w:val="28"/>
          <w:szCs w:val="28"/>
          <w:lang w:eastAsia="ru-RU"/>
        </w:rPr>
        <w:t xml:space="preserve"> плаванию и на перемене;</w:t>
      </w:r>
    </w:p>
    <w:p w14:paraId="065C37EF" w14:textId="77777777" w:rsidR="008D3A6F"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допускать к учебным занятиям школьников, не прошедших инструктаж по охране труда на</w:t>
      </w:r>
      <w:r w:rsidR="002261E1" w:rsidRPr="00CE01C4">
        <w:rPr>
          <w:rFonts w:ascii="Times New Roman" w:eastAsia="Times New Roman" w:hAnsi="Times New Roman" w:cs="Times New Roman"/>
          <w:sz w:val="28"/>
          <w:szCs w:val="28"/>
          <w:lang w:eastAsia="ru-RU"/>
        </w:rPr>
        <w:t xml:space="preserve"> </w:t>
      </w:r>
      <w:r w:rsidR="008D3A6F">
        <w:rPr>
          <w:rFonts w:ascii="Times New Roman" w:eastAsia="Times New Roman" w:hAnsi="Times New Roman" w:cs="Times New Roman"/>
          <w:sz w:val="28"/>
          <w:szCs w:val="28"/>
          <w:lang w:eastAsia="ru-RU"/>
        </w:rPr>
        <w:t>занятиях по плаванию;</w:t>
      </w:r>
    </w:p>
    <w:p w14:paraId="30F7DB2D" w14:textId="77777777" w:rsidR="008D3A6F"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проводить учебное за</w:t>
      </w:r>
      <w:r w:rsidR="008D3A6F">
        <w:rPr>
          <w:rFonts w:ascii="Times New Roman" w:eastAsia="Times New Roman" w:hAnsi="Times New Roman" w:cs="Times New Roman"/>
          <w:sz w:val="28"/>
          <w:szCs w:val="28"/>
          <w:lang w:eastAsia="ru-RU"/>
        </w:rPr>
        <w:t>нятие по плаванию без разминки;</w:t>
      </w:r>
    </w:p>
    <w:p w14:paraId="798129D8" w14:textId="77777777" w:rsidR="008D3A6F"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 допускать к занятиям по плаванию учеников, которые имеют какие-либо медицинские</w:t>
      </w:r>
      <w:r w:rsidR="002261E1" w:rsidRPr="00CE01C4">
        <w:rPr>
          <w:rFonts w:ascii="Times New Roman" w:eastAsia="Times New Roman" w:hAnsi="Times New Roman" w:cs="Times New Roman"/>
          <w:sz w:val="28"/>
          <w:szCs w:val="28"/>
          <w:lang w:eastAsia="ru-RU"/>
        </w:rPr>
        <w:t xml:space="preserve"> </w:t>
      </w:r>
      <w:r w:rsidRPr="00CE01C4">
        <w:rPr>
          <w:rFonts w:ascii="Times New Roman" w:eastAsia="Times New Roman" w:hAnsi="Times New Roman" w:cs="Times New Roman"/>
          <w:sz w:val="28"/>
          <w:szCs w:val="28"/>
          <w:lang w:eastAsia="ru-RU"/>
        </w:rPr>
        <w:t>противопоказания для занятий плаванием.</w:t>
      </w:r>
    </w:p>
    <w:p w14:paraId="34F79DAE" w14:textId="77777777" w:rsidR="008D3A6F"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t>1.8. При несчастном случае пострадавший или очевидец обязан срочно оповестить об этом</w:t>
      </w:r>
      <w:r w:rsidR="002261E1" w:rsidRPr="00CE01C4">
        <w:rPr>
          <w:rFonts w:ascii="Times New Roman" w:eastAsia="Times New Roman" w:hAnsi="Times New Roman" w:cs="Times New Roman"/>
          <w:sz w:val="28"/>
          <w:szCs w:val="28"/>
          <w:lang w:eastAsia="ru-RU"/>
        </w:rPr>
        <w:t xml:space="preserve"> </w:t>
      </w:r>
      <w:r w:rsidRPr="00CE01C4">
        <w:rPr>
          <w:rFonts w:ascii="Times New Roman" w:eastAsia="Times New Roman" w:hAnsi="Times New Roman" w:cs="Times New Roman"/>
          <w:sz w:val="28"/>
          <w:szCs w:val="28"/>
          <w:lang w:eastAsia="ru-RU"/>
        </w:rPr>
        <w:t>педагога, который должен экстренно оказать первую помощь пострадавшему и проинформировать</w:t>
      </w:r>
      <w:r w:rsidR="002261E1" w:rsidRPr="00CE01C4">
        <w:rPr>
          <w:rFonts w:ascii="Times New Roman" w:eastAsia="Times New Roman" w:hAnsi="Times New Roman" w:cs="Times New Roman"/>
          <w:sz w:val="28"/>
          <w:szCs w:val="28"/>
          <w:lang w:eastAsia="ru-RU"/>
        </w:rPr>
        <w:t xml:space="preserve"> </w:t>
      </w:r>
      <w:r w:rsidRPr="00CE01C4">
        <w:rPr>
          <w:rFonts w:ascii="Times New Roman" w:eastAsia="Times New Roman" w:hAnsi="Times New Roman" w:cs="Times New Roman"/>
          <w:sz w:val="28"/>
          <w:szCs w:val="28"/>
          <w:lang w:eastAsia="ru-RU"/>
        </w:rPr>
        <w:t>о случившемся медицинского работника и администрацию образовательного учреждения.</w:t>
      </w:r>
    </w:p>
    <w:p w14:paraId="43736B08" w14:textId="0B897FC7" w:rsidR="00CF7FDF" w:rsidRPr="00CE01C4" w:rsidRDefault="00CF7FDF" w:rsidP="008D3A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01C4">
        <w:rPr>
          <w:rFonts w:ascii="Times New Roman" w:eastAsia="Times New Roman" w:hAnsi="Times New Roman" w:cs="Times New Roman"/>
          <w:sz w:val="28"/>
          <w:szCs w:val="28"/>
          <w:lang w:eastAsia="ru-RU"/>
        </w:rPr>
        <w:lastRenderedPageBreak/>
        <w:t>1.9. Учащиеся, допустившие любое невыполнение или нарушение настоящей инструкции,</w:t>
      </w:r>
      <w:r w:rsidR="002261E1" w:rsidRPr="00CE01C4">
        <w:rPr>
          <w:rFonts w:ascii="Times New Roman" w:eastAsia="Times New Roman" w:hAnsi="Times New Roman" w:cs="Times New Roman"/>
          <w:sz w:val="28"/>
          <w:szCs w:val="28"/>
          <w:lang w:eastAsia="ru-RU"/>
        </w:rPr>
        <w:t xml:space="preserve"> </w:t>
      </w:r>
      <w:r w:rsidRPr="00CE01C4">
        <w:rPr>
          <w:rFonts w:ascii="Times New Roman" w:eastAsia="Times New Roman" w:hAnsi="Times New Roman" w:cs="Times New Roman"/>
          <w:sz w:val="28"/>
          <w:szCs w:val="28"/>
          <w:lang w:eastAsia="ru-RU"/>
        </w:rPr>
        <w:t>привлекаются к ответственности, и со всеми учениками проводится внеплановый инструктаж по</w:t>
      </w:r>
      <w:r w:rsidR="002261E1" w:rsidRPr="00CE01C4">
        <w:rPr>
          <w:rFonts w:ascii="Times New Roman" w:eastAsia="Times New Roman" w:hAnsi="Times New Roman" w:cs="Times New Roman"/>
          <w:sz w:val="28"/>
          <w:szCs w:val="28"/>
          <w:lang w:eastAsia="ru-RU"/>
        </w:rPr>
        <w:t xml:space="preserve"> </w:t>
      </w:r>
      <w:r w:rsidRPr="00CE01C4">
        <w:rPr>
          <w:rFonts w:ascii="Times New Roman" w:eastAsia="Times New Roman" w:hAnsi="Times New Roman" w:cs="Times New Roman"/>
          <w:sz w:val="28"/>
          <w:szCs w:val="28"/>
          <w:lang w:eastAsia="ru-RU"/>
        </w:rPr>
        <w:t>охране труда.</w:t>
      </w:r>
    </w:p>
    <w:p w14:paraId="4A718AD3" w14:textId="77777777" w:rsidR="00206049" w:rsidRPr="00CE01C4" w:rsidRDefault="00206049" w:rsidP="00C83AF0">
      <w:pPr>
        <w:pStyle w:val="ConsPlusNormal"/>
        <w:jc w:val="both"/>
        <w:rPr>
          <w:rFonts w:ascii="Times New Roman" w:hAnsi="Times New Roman" w:cs="Times New Roman"/>
          <w:sz w:val="28"/>
          <w:szCs w:val="28"/>
        </w:rPr>
      </w:pPr>
    </w:p>
    <w:p w14:paraId="0CAA5264" w14:textId="30EF6773" w:rsidR="00D46824" w:rsidRPr="00CF7FDF" w:rsidRDefault="00CF7FDF" w:rsidP="008D3A6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2.</w:t>
      </w:r>
      <w:r w:rsidRPr="00CF7FDF">
        <w:rPr>
          <w:rFonts w:ascii="Times New Roman" w:hAnsi="Times New Roman" w:cs="Times New Roman"/>
          <w:b/>
          <w:bCs/>
          <w:sz w:val="28"/>
          <w:szCs w:val="28"/>
        </w:rPr>
        <w:t>Требования безопасности перед началом занятий по плаванию.</w:t>
      </w:r>
    </w:p>
    <w:p w14:paraId="507AD123"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2.1. Перед занятиями по плаванию все ученики должны:</w:t>
      </w:r>
    </w:p>
    <w:p w14:paraId="51362629"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пройти инструктаж по охране труда перед начал</w:t>
      </w:r>
      <w:r w:rsidR="008D3A6F">
        <w:rPr>
          <w:rFonts w:ascii="Times New Roman" w:eastAsia="Times New Roman" w:hAnsi="Times New Roman" w:cs="Times New Roman"/>
          <w:color w:val="1A1A1A"/>
          <w:sz w:val="28"/>
          <w:szCs w:val="28"/>
          <w:lang w:eastAsia="ru-RU"/>
        </w:rPr>
        <w:t>ом учебных занятий по плаванию;</w:t>
      </w:r>
    </w:p>
    <w:p w14:paraId="2BF538F3"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принять теплый душ, соблюдая при этом сани</w:t>
      </w:r>
      <w:r w:rsidR="008D3A6F">
        <w:rPr>
          <w:rFonts w:ascii="Times New Roman" w:eastAsia="Times New Roman" w:hAnsi="Times New Roman" w:cs="Times New Roman"/>
          <w:color w:val="1A1A1A"/>
          <w:sz w:val="28"/>
          <w:szCs w:val="28"/>
          <w:lang w:eastAsia="ru-RU"/>
        </w:rPr>
        <w:t>тарно-гигиенические требования;</w:t>
      </w:r>
    </w:p>
    <w:p w14:paraId="77EBB8B3"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надеть купальный костюм, а на голову пл</w:t>
      </w:r>
      <w:r w:rsidR="008D3A6F">
        <w:rPr>
          <w:rFonts w:ascii="Times New Roman" w:eastAsia="Times New Roman" w:hAnsi="Times New Roman" w:cs="Times New Roman"/>
          <w:color w:val="1A1A1A"/>
          <w:sz w:val="28"/>
          <w:szCs w:val="28"/>
          <w:lang w:eastAsia="ru-RU"/>
        </w:rPr>
        <w:t>авательную шапочку;</w:t>
      </w:r>
    </w:p>
    <w:p w14:paraId="5E6FCD7E"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убедиться в том, что температура воды в бассей</w:t>
      </w:r>
      <w:r w:rsidR="008D3A6F">
        <w:rPr>
          <w:rFonts w:ascii="Times New Roman" w:eastAsia="Times New Roman" w:hAnsi="Times New Roman" w:cs="Times New Roman"/>
          <w:color w:val="1A1A1A"/>
          <w:sz w:val="28"/>
          <w:szCs w:val="28"/>
          <w:lang w:eastAsia="ru-RU"/>
        </w:rPr>
        <w:t>не не ниже установленной нормы;</w:t>
      </w:r>
    </w:p>
    <w:p w14:paraId="299DB2AE" w14:textId="4AE83EEA" w:rsidR="008D3A6F" w:rsidRDefault="00CF7FDF" w:rsidP="00915679">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xml:space="preserve">- сделать перерыв между приемом пищи и занятием по плаванию не меньше </w:t>
      </w:r>
      <w:r w:rsidR="008D3A6F">
        <w:rPr>
          <w:rFonts w:ascii="Times New Roman" w:eastAsia="Times New Roman" w:hAnsi="Times New Roman" w:cs="Times New Roman"/>
          <w:color w:val="1A1A1A"/>
          <w:sz w:val="28"/>
          <w:szCs w:val="28"/>
          <w:lang w:eastAsia="ru-RU"/>
        </w:rPr>
        <w:t>45-50 минут;</w:t>
      </w:r>
    </w:p>
    <w:p w14:paraId="76E4389E"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xml:space="preserve">- сделать разминку, выполнив несколько легких физических упражнений под </w:t>
      </w:r>
      <w:r w:rsidR="008D3A6F">
        <w:rPr>
          <w:rFonts w:ascii="Times New Roman" w:eastAsia="Times New Roman" w:hAnsi="Times New Roman" w:cs="Times New Roman"/>
          <w:color w:val="1A1A1A"/>
          <w:sz w:val="28"/>
          <w:szCs w:val="28"/>
          <w:lang w:eastAsia="ru-RU"/>
        </w:rPr>
        <w:t>руководством преподавателя;</w:t>
      </w:r>
    </w:p>
    <w:p w14:paraId="29C80277"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соблюдать предельную осторожность при ходь</w:t>
      </w:r>
      <w:r w:rsidR="008D3A6F">
        <w:rPr>
          <w:rFonts w:ascii="Times New Roman" w:eastAsia="Times New Roman" w:hAnsi="Times New Roman" w:cs="Times New Roman"/>
          <w:color w:val="1A1A1A"/>
          <w:sz w:val="28"/>
          <w:szCs w:val="28"/>
          <w:lang w:eastAsia="ru-RU"/>
        </w:rPr>
        <w:t>бе, избегая скольжения по полу.</w:t>
      </w:r>
    </w:p>
    <w:p w14:paraId="4017DA7C" w14:textId="77777777" w:rsidR="008D3A6F" w:rsidRDefault="008D3A6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2.2. Ученикам строго запрещено:</w:t>
      </w:r>
    </w:p>
    <w:p w14:paraId="616C5C11" w14:textId="38404B30" w:rsidR="008D3A6F" w:rsidRDefault="00CF7FDF" w:rsidP="00915679">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нарушать правила санитарной гигиены перед учебным занятием по плаванию</w:t>
      </w:r>
      <w:r w:rsidR="008D3A6F">
        <w:rPr>
          <w:rFonts w:ascii="Times New Roman" w:eastAsia="Times New Roman" w:hAnsi="Times New Roman" w:cs="Times New Roman"/>
          <w:color w:val="1A1A1A"/>
          <w:sz w:val="28"/>
          <w:szCs w:val="28"/>
          <w:lang w:eastAsia="ru-RU"/>
        </w:rPr>
        <w:t xml:space="preserve"> и во время него;</w:t>
      </w:r>
    </w:p>
    <w:p w14:paraId="01D5B4D1"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приступать к учебным занятиям по плаванию без выполнения разминки;</w:t>
      </w:r>
    </w:p>
    <w:p w14:paraId="1C7BEC2F"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xml:space="preserve">- прыгать в воду и начинать плавание </w:t>
      </w:r>
      <w:r w:rsidR="008D3A6F">
        <w:rPr>
          <w:rFonts w:ascii="Times New Roman" w:eastAsia="Times New Roman" w:hAnsi="Times New Roman" w:cs="Times New Roman"/>
          <w:color w:val="1A1A1A"/>
          <w:sz w:val="28"/>
          <w:szCs w:val="28"/>
          <w:lang w:eastAsia="ru-RU"/>
        </w:rPr>
        <w:t>без сигнала (команды) педагога;</w:t>
      </w:r>
    </w:p>
    <w:p w14:paraId="4F33F48A"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ходить</w:t>
      </w:r>
      <w:r w:rsidR="008D3A6F">
        <w:rPr>
          <w:rFonts w:ascii="Times New Roman" w:eastAsia="Times New Roman" w:hAnsi="Times New Roman" w:cs="Times New Roman"/>
          <w:color w:val="1A1A1A"/>
          <w:sz w:val="28"/>
          <w:szCs w:val="28"/>
          <w:lang w:eastAsia="ru-RU"/>
        </w:rPr>
        <w:t xml:space="preserve"> в обуви по резиновым коврикам;</w:t>
      </w:r>
    </w:p>
    <w:p w14:paraId="2B996301"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xml:space="preserve">- плавать без купальника или купального </w:t>
      </w:r>
      <w:r w:rsidR="008D3A6F">
        <w:rPr>
          <w:rFonts w:ascii="Times New Roman" w:eastAsia="Times New Roman" w:hAnsi="Times New Roman" w:cs="Times New Roman"/>
          <w:color w:val="1A1A1A"/>
          <w:sz w:val="28"/>
          <w:szCs w:val="28"/>
          <w:lang w:eastAsia="ru-RU"/>
        </w:rPr>
        <w:t>костюма и плавательной шапочки.</w:t>
      </w:r>
    </w:p>
    <w:p w14:paraId="3D733757"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2</w:t>
      </w:r>
      <w:r w:rsidR="008D3A6F">
        <w:rPr>
          <w:rFonts w:ascii="Times New Roman" w:eastAsia="Times New Roman" w:hAnsi="Times New Roman" w:cs="Times New Roman"/>
          <w:color w:val="1A1A1A"/>
          <w:sz w:val="28"/>
          <w:szCs w:val="28"/>
          <w:lang w:eastAsia="ru-RU"/>
        </w:rPr>
        <w:t>.3. Учитель по плаванию обязан:</w:t>
      </w:r>
    </w:p>
    <w:p w14:paraId="6CDA3FD1"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провести инструктаж по охране труда п</w:t>
      </w:r>
      <w:r w:rsidR="008D3A6F">
        <w:rPr>
          <w:rFonts w:ascii="Times New Roman" w:eastAsia="Times New Roman" w:hAnsi="Times New Roman" w:cs="Times New Roman"/>
          <w:color w:val="1A1A1A"/>
          <w:sz w:val="28"/>
          <w:szCs w:val="28"/>
          <w:lang w:eastAsia="ru-RU"/>
        </w:rPr>
        <w:t xml:space="preserve">еред началом учебных занятий по </w:t>
      </w:r>
      <w:r w:rsidRPr="00CF7FDF">
        <w:rPr>
          <w:rFonts w:ascii="Times New Roman" w:eastAsia="Times New Roman" w:hAnsi="Times New Roman" w:cs="Times New Roman"/>
          <w:color w:val="1A1A1A"/>
          <w:sz w:val="28"/>
          <w:szCs w:val="28"/>
          <w:lang w:eastAsia="ru-RU"/>
        </w:rPr>
        <w:t>плаванию с</w:t>
      </w:r>
      <w:r w:rsidR="002261E1">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обязательной отметкой в «Журнале инструктажа по охране труда»</w:t>
      </w:r>
      <w:r w:rsidR="008D3A6F">
        <w:rPr>
          <w:rFonts w:ascii="Times New Roman" w:eastAsia="Times New Roman" w:hAnsi="Times New Roman" w:cs="Times New Roman"/>
          <w:color w:val="1A1A1A"/>
          <w:sz w:val="28"/>
          <w:szCs w:val="28"/>
          <w:lang w:eastAsia="ru-RU"/>
        </w:rPr>
        <w:t xml:space="preserve"> и классном журнале;</w:t>
      </w:r>
    </w:p>
    <w:p w14:paraId="551568D8"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требовать строгого соблюдения учениками санитарно-гигиенических правил и выполнения</w:t>
      </w:r>
      <w:r w:rsidR="002261E1">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персоналом бассейна сво</w:t>
      </w:r>
      <w:r w:rsidR="008D3A6F">
        <w:rPr>
          <w:rFonts w:ascii="Times New Roman" w:eastAsia="Times New Roman" w:hAnsi="Times New Roman" w:cs="Times New Roman"/>
          <w:color w:val="1A1A1A"/>
          <w:sz w:val="28"/>
          <w:szCs w:val="28"/>
          <w:lang w:eastAsia="ru-RU"/>
        </w:rPr>
        <w:t>их функциональных обязанностей;</w:t>
      </w:r>
    </w:p>
    <w:p w14:paraId="2343E8DE"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присутствовать во время учебного занятия и переод</w:t>
      </w:r>
      <w:r w:rsidR="008D3A6F">
        <w:rPr>
          <w:rFonts w:ascii="Times New Roman" w:eastAsia="Times New Roman" w:hAnsi="Times New Roman" w:cs="Times New Roman"/>
          <w:color w:val="1A1A1A"/>
          <w:sz w:val="28"/>
          <w:szCs w:val="28"/>
          <w:lang w:eastAsia="ru-RU"/>
        </w:rPr>
        <w:t>евания школьников в раздевалке;</w:t>
      </w:r>
    </w:p>
    <w:p w14:paraId="0FFAAD34"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контролировать соблюдение воздушного</w:t>
      </w:r>
      <w:r w:rsidR="008D3A6F">
        <w:rPr>
          <w:rFonts w:ascii="Times New Roman" w:eastAsia="Times New Roman" w:hAnsi="Times New Roman" w:cs="Times New Roman"/>
          <w:color w:val="1A1A1A"/>
          <w:sz w:val="28"/>
          <w:szCs w:val="28"/>
          <w:lang w:eastAsia="ru-RU"/>
        </w:rPr>
        <w:t xml:space="preserve"> и теплового режима в бассейне;</w:t>
      </w:r>
    </w:p>
    <w:p w14:paraId="0C207B20" w14:textId="77777777" w:rsidR="008D3A6F"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обеспечить контроль взрослого человека за теми учениками, которые имеют медицинские</w:t>
      </w:r>
      <w:r w:rsidR="002261E1">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противопоказания для занятий по плаванию на данном урок</w:t>
      </w:r>
      <w:r w:rsidR="008D3A6F">
        <w:rPr>
          <w:rFonts w:ascii="Times New Roman" w:eastAsia="Times New Roman" w:hAnsi="Times New Roman" w:cs="Times New Roman"/>
          <w:color w:val="1A1A1A"/>
          <w:sz w:val="28"/>
          <w:szCs w:val="28"/>
          <w:lang w:eastAsia="ru-RU"/>
        </w:rPr>
        <w:t xml:space="preserve"> и не занимающихся плаванием.</w:t>
      </w:r>
    </w:p>
    <w:p w14:paraId="61AC7B60" w14:textId="77777777" w:rsidR="003F1680"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2.4. Преподавателю по плаванию строго запрещено:</w:t>
      </w:r>
    </w:p>
    <w:p w14:paraId="10E341B5" w14:textId="4645B2D3" w:rsidR="003F1680" w:rsidRDefault="00CF7FDF" w:rsidP="00915679">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lastRenderedPageBreak/>
        <w:t>- допускать к учебным занятиям учеников, не прошедших инструктаж по охране труда на занятиях</w:t>
      </w:r>
      <w:r w:rsidR="002261E1">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по плаванию;</w:t>
      </w:r>
    </w:p>
    <w:p w14:paraId="747934E0" w14:textId="77777777" w:rsidR="003F1680" w:rsidRDefault="00CF7FDF" w:rsidP="00330C5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допускать к занятиям школьников, которые имеют какие-либо медицинские противопоказания</w:t>
      </w:r>
      <w:r w:rsidR="002261E1">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для занятий плаванием;</w:t>
      </w:r>
    </w:p>
    <w:p w14:paraId="56318DB8" w14:textId="3E58A7B1" w:rsidR="00CF7FDF"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оставлять учащихся одних без присмотра.</w:t>
      </w:r>
    </w:p>
    <w:p w14:paraId="6A261361" w14:textId="77777777" w:rsidR="003F1680" w:rsidRPr="00CF7FDF" w:rsidRDefault="003F1680"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14:paraId="4616BE1C" w14:textId="3A547CA4" w:rsidR="00CF7FDF" w:rsidRPr="00CF7FDF" w:rsidRDefault="003F1680" w:rsidP="003F1680">
      <w:pPr>
        <w:shd w:val="clear" w:color="auto" w:fill="FFFFFF"/>
        <w:spacing w:after="0" w:line="240" w:lineRule="auto"/>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b/>
          <w:bCs/>
          <w:color w:val="1A1A1A"/>
          <w:sz w:val="28"/>
          <w:szCs w:val="28"/>
          <w:lang w:eastAsia="ru-RU"/>
        </w:rPr>
        <w:t>3</w:t>
      </w:r>
      <w:r w:rsidR="002261E1">
        <w:rPr>
          <w:rFonts w:ascii="Times New Roman" w:eastAsia="Times New Roman" w:hAnsi="Times New Roman" w:cs="Times New Roman"/>
          <w:b/>
          <w:bCs/>
          <w:color w:val="1A1A1A"/>
          <w:sz w:val="28"/>
          <w:szCs w:val="28"/>
          <w:lang w:eastAsia="ru-RU"/>
        </w:rPr>
        <w:t>.</w:t>
      </w:r>
      <w:r>
        <w:rPr>
          <w:rFonts w:ascii="Times New Roman" w:eastAsia="Times New Roman" w:hAnsi="Times New Roman" w:cs="Times New Roman"/>
          <w:b/>
          <w:bCs/>
          <w:color w:val="1A1A1A"/>
          <w:sz w:val="28"/>
          <w:szCs w:val="28"/>
          <w:lang w:eastAsia="ru-RU"/>
        </w:rPr>
        <w:t xml:space="preserve"> </w:t>
      </w:r>
      <w:r w:rsidR="00CF7FDF" w:rsidRPr="00CF7FDF">
        <w:rPr>
          <w:rFonts w:ascii="Times New Roman" w:eastAsia="Times New Roman" w:hAnsi="Times New Roman" w:cs="Times New Roman"/>
          <w:b/>
          <w:bCs/>
          <w:color w:val="1A1A1A"/>
          <w:sz w:val="28"/>
          <w:szCs w:val="28"/>
          <w:lang w:eastAsia="ru-RU"/>
        </w:rPr>
        <w:t>Требования безопасности во время занятий по плаванию</w:t>
      </w:r>
      <w:r w:rsidR="00CF7FDF" w:rsidRPr="00CF7FDF">
        <w:rPr>
          <w:rFonts w:ascii="Times New Roman" w:eastAsia="Times New Roman" w:hAnsi="Times New Roman" w:cs="Times New Roman"/>
          <w:color w:val="1A1A1A"/>
          <w:sz w:val="28"/>
          <w:szCs w:val="28"/>
          <w:lang w:eastAsia="ru-RU"/>
        </w:rPr>
        <w:t>.</w:t>
      </w:r>
    </w:p>
    <w:p w14:paraId="09958798"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3.1. Во время занятий по плаванию школьники обязаны:</w:t>
      </w:r>
    </w:p>
    <w:p w14:paraId="141A838C"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входить в воду только с разрешения педагога и во время купания не стоять без движений;</w:t>
      </w:r>
    </w:p>
    <w:p w14:paraId="099C4BC1"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внимательно слушать и выполнять все команды и сигналы преподавателя;</w:t>
      </w:r>
    </w:p>
    <w:p w14:paraId="2CE1D3A1" w14:textId="17521C46" w:rsidR="003F1680" w:rsidRDefault="00CF7FDF" w:rsidP="0091567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при плавании в бассейне на одной дорожке нескольких человек держаться правой стороны,</w:t>
      </w:r>
      <w:r w:rsidR="003F1680">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обгонять слева, отдыхать в углах дорожки, не создавая помех друг другу.</w:t>
      </w:r>
    </w:p>
    <w:p w14:paraId="4DCED662"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3.2. Во время занятий по плаванию ученикам строго запрещено:</w:t>
      </w:r>
    </w:p>
    <w:p w14:paraId="23D1292A"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прыгать в воду головой вниз;</w:t>
      </w:r>
    </w:p>
    <w:p w14:paraId="106A111E"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во время ныряния находиться долго под водой;</w:t>
      </w:r>
    </w:p>
    <w:p w14:paraId="671C23CD"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купаться больше 30 минут, если же вода холодная, то не более 5-6 мин;</w:t>
      </w:r>
    </w:p>
    <w:p w14:paraId="3651018B"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приступать к занятию по плаванию без выполнения разминки;</w:t>
      </w:r>
    </w:p>
    <w:p w14:paraId="1F605FDD"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выходить из воды и нырять без разрешения педагога.</w:t>
      </w:r>
    </w:p>
    <w:p w14:paraId="71CAE616"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бегать, ходить босиком;</w:t>
      </w:r>
    </w:p>
    <w:p w14:paraId="59357515"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проныривать вдоль и поперек дорожек;</w:t>
      </w:r>
    </w:p>
    <w:p w14:paraId="072C0C35"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нырять вниз головой на мелкой части бассейна;</w:t>
      </w:r>
    </w:p>
    <w:p w14:paraId="2C0E1005"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пользоваться ластами, лопатками, маской;</w:t>
      </w:r>
    </w:p>
    <w:p w14:paraId="712A33C9"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погружаться в воду на задержанном дыхании;</w:t>
      </w:r>
    </w:p>
    <w:p w14:paraId="6F2E697F"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входить в воду с жевательной резинкой.</w:t>
      </w:r>
    </w:p>
    <w:p w14:paraId="173FB184"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3.3. Преподаватель по плаванию обязан:</w:t>
      </w:r>
    </w:p>
    <w:p w14:paraId="2E994764"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осуществлять постоянный контроль пребывания учеников в воде;</w:t>
      </w:r>
    </w:p>
    <w:p w14:paraId="08D016CB" w14:textId="2F5A19B7" w:rsidR="002261E1"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xml:space="preserve">- приступать к проведению учебного занятия по плаванию только после </w:t>
      </w:r>
    </w:p>
    <w:p w14:paraId="0C0B145B" w14:textId="77777777" w:rsidR="003F1680" w:rsidRDefault="00CF7FDF" w:rsidP="00CF7FDF">
      <w:pPr>
        <w:shd w:val="clear" w:color="auto" w:fill="FFFFFF"/>
        <w:spacing w:after="0" w:line="240" w:lineRule="auto"/>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проведения разминки;</w:t>
      </w:r>
    </w:p>
    <w:p w14:paraId="42504BAF"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соблюдать временные рамки пребывания учеников в воде.</w:t>
      </w:r>
    </w:p>
    <w:p w14:paraId="50FE375C"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3.4. Преподавателю по плаванию строго запрещено:</w:t>
      </w:r>
    </w:p>
    <w:p w14:paraId="1BB2E51A" w14:textId="58E5866C" w:rsidR="003F1680" w:rsidRDefault="00CF7FDF" w:rsidP="0091567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нарушать требования инструкции по охране труда при проведении занятий по плаванию;</w:t>
      </w:r>
    </w:p>
    <w:p w14:paraId="15C67437"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оставлять школьников в воде одних без присмотра;</w:t>
      </w:r>
    </w:p>
    <w:p w14:paraId="431E6905" w14:textId="474988B2" w:rsidR="003F1680" w:rsidRDefault="00CF7FDF" w:rsidP="0091567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допускать нахождение учеников в воде больше 30 минут, если же вода холодная, то 5-6 минут;</w:t>
      </w:r>
    </w:p>
    <w:p w14:paraId="0754651A" w14:textId="7403714C" w:rsidR="00CF7FDF" w:rsidRPr="00CF7FDF"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проводить учебное занятие без разминки.</w:t>
      </w:r>
    </w:p>
    <w:p w14:paraId="290DE987" w14:textId="77777777" w:rsidR="003F1680" w:rsidRDefault="002261E1" w:rsidP="00CF7FDF">
      <w:pPr>
        <w:shd w:val="clear" w:color="auto" w:fill="FFFFFF"/>
        <w:spacing w:after="0" w:line="240" w:lineRule="auto"/>
        <w:rPr>
          <w:rFonts w:ascii="Times New Roman" w:eastAsia="Times New Roman" w:hAnsi="Times New Roman" w:cs="Times New Roman"/>
          <w:b/>
          <w:bCs/>
          <w:color w:val="1A1A1A"/>
          <w:sz w:val="28"/>
          <w:szCs w:val="28"/>
          <w:lang w:eastAsia="ru-RU"/>
        </w:rPr>
      </w:pPr>
      <w:r>
        <w:rPr>
          <w:rFonts w:ascii="Times New Roman" w:eastAsia="Times New Roman" w:hAnsi="Times New Roman" w:cs="Times New Roman"/>
          <w:b/>
          <w:bCs/>
          <w:color w:val="1A1A1A"/>
          <w:sz w:val="28"/>
          <w:szCs w:val="28"/>
          <w:lang w:eastAsia="ru-RU"/>
        </w:rPr>
        <w:t xml:space="preserve">           </w:t>
      </w:r>
      <w:r w:rsidR="006C6C5C">
        <w:rPr>
          <w:rFonts w:ascii="Times New Roman" w:eastAsia="Times New Roman" w:hAnsi="Times New Roman" w:cs="Times New Roman"/>
          <w:b/>
          <w:bCs/>
          <w:color w:val="1A1A1A"/>
          <w:sz w:val="28"/>
          <w:szCs w:val="28"/>
          <w:lang w:eastAsia="ru-RU"/>
        </w:rPr>
        <w:t xml:space="preserve">   </w:t>
      </w:r>
      <w:r>
        <w:rPr>
          <w:rFonts w:ascii="Times New Roman" w:eastAsia="Times New Roman" w:hAnsi="Times New Roman" w:cs="Times New Roman"/>
          <w:b/>
          <w:bCs/>
          <w:color w:val="1A1A1A"/>
          <w:sz w:val="28"/>
          <w:szCs w:val="28"/>
          <w:lang w:eastAsia="ru-RU"/>
        </w:rPr>
        <w:t xml:space="preserve">   </w:t>
      </w:r>
    </w:p>
    <w:p w14:paraId="4BB73B03" w14:textId="4EC65093" w:rsidR="00CF7FDF" w:rsidRPr="00CF7FDF" w:rsidRDefault="003F1680" w:rsidP="003F1680">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r>
        <w:rPr>
          <w:rFonts w:ascii="Times New Roman" w:eastAsia="Times New Roman" w:hAnsi="Times New Roman" w:cs="Times New Roman"/>
          <w:b/>
          <w:bCs/>
          <w:color w:val="1A1A1A"/>
          <w:sz w:val="28"/>
          <w:szCs w:val="28"/>
          <w:lang w:eastAsia="ru-RU"/>
        </w:rPr>
        <w:t>4</w:t>
      </w:r>
      <w:r w:rsidR="002261E1">
        <w:rPr>
          <w:rFonts w:ascii="Times New Roman" w:eastAsia="Times New Roman" w:hAnsi="Times New Roman" w:cs="Times New Roman"/>
          <w:b/>
          <w:bCs/>
          <w:color w:val="1A1A1A"/>
          <w:sz w:val="28"/>
          <w:szCs w:val="28"/>
          <w:lang w:eastAsia="ru-RU"/>
        </w:rPr>
        <w:t>.</w:t>
      </w:r>
      <w:r>
        <w:rPr>
          <w:rFonts w:ascii="Times New Roman" w:eastAsia="Times New Roman" w:hAnsi="Times New Roman" w:cs="Times New Roman"/>
          <w:b/>
          <w:bCs/>
          <w:color w:val="1A1A1A"/>
          <w:sz w:val="28"/>
          <w:szCs w:val="28"/>
          <w:lang w:eastAsia="ru-RU"/>
        </w:rPr>
        <w:t xml:space="preserve"> </w:t>
      </w:r>
      <w:r w:rsidR="00CF7FDF" w:rsidRPr="00CF7FDF">
        <w:rPr>
          <w:rFonts w:ascii="Times New Roman" w:eastAsia="Times New Roman" w:hAnsi="Times New Roman" w:cs="Times New Roman"/>
          <w:b/>
          <w:bCs/>
          <w:color w:val="1A1A1A"/>
          <w:sz w:val="28"/>
          <w:szCs w:val="28"/>
          <w:lang w:eastAsia="ru-RU"/>
        </w:rPr>
        <w:t>Требования безопасности в аварийных ситуациях.</w:t>
      </w:r>
    </w:p>
    <w:p w14:paraId="3F805975"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4.1. Школьники обязаны:</w:t>
      </w:r>
    </w:p>
    <w:p w14:paraId="711ADDF9" w14:textId="77777777" w:rsidR="003F1680" w:rsidRDefault="00CF7FDF" w:rsidP="003F168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lastRenderedPageBreak/>
        <w:t>- почувствовав озноб, немедленно выйти из воды и растереться сухим полотенцем;</w:t>
      </w:r>
    </w:p>
    <w:p w14:paraId="309ACBEA" w14:textId="7543D430" w:rsidR="003F1680" w:rsidRDefault="00CF7FDF" w:rsidP="0091567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в случае возникновения судорог не теряться, стараться держаться на вод</w:t>
      </w:r>
      <w:r w:rsidR="00915679">
        <w:rPr>
          <w:rFonts w:ascii="Times New Roman" w:eastAsia="Times New Roman" w:hAnsi="Times New Roman" w:cs="Times New Roman"/>
          <w:color w:val="1A1A1A"/>
          <w:sz w:val="28"/>
          <w:szCs w:val="28"/>
          <w:lang w:eastAsia="ru-RU"/>
        </w:rPr>
        <w:t>е</w:t>
      </w:r>
      <w:r w:rsidRPr="00CF7FDF">
        <w:rPr>
          <w:rFonts w:ascii="Times New Roman" w:eastAsia="Times New Roman" w:hAnsi="Times New Roman" w:cs="Times New Roman"/>
          <w:color w:val="1A1A1A"/>
          <w:sz w:val="28"/>
          <w:szCs w:val="28"/>
          <w:lang w:eastAsia="ru-RU"/>
        </w:rPr>
        <w:t xml:space="preserve"> и громко позвать на</w:t>
      </w:r>
      <w:r w:rsidR="002261E1">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помощь.</w:t>
      </w:r>
    </w:p>
    <w:p w14:paraId="733EB21B" w14:textId="183E7EFF" w:rsidR="00CF7FDF" w:rsidRPr="00CF7FDF" w:rsidRDefault="00CF7FDF" w:rsidP="003F168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4.2. Преподаватель по плаванию обязан:</w:t>
      </w:r>
    </w:p>
    <w:p w14:paraId="21566E16" w14:textId="66A00691" w:rsidR="00CF7FDF" w:rsidRPr="00CF7FDF" w:rsidRDefault="00CF7FDF" w:rsidP="003F168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xml:space="preserve">- при утоплении незамедлительно сделать пострадавшему </w:t>
      </w:r>
      <w:proofErr w:type="spellStart"/>
      <w:r w:rsidRPr="00CF7FDF">
        <w:rPr>
          <w:rFonts w:ascii="Times New Roman" w:eastAsia="Times New Roman" w:hAnsi="Times New Roman" w:cs="Times New Roman"/>
          <w:color w:val="1A1A1A"/>
          <w:sz w:val="28"/>
          <w:szCs w:val="28"/>
          <w:lang w:eastAsia="ru-RU"/>
        </w:rPr>
        <w:t>искусственног</w:t>
      </w:r>
      <w:proofErr w:type="spellEnd"/>
      <w:r w:rsidR="00D2655C">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дыхание до полного</w:t>
      </w:r>
      <w:r w:rsidR="00D2655C">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восстановления самостоятельного дыхания, при необходимости транспортировать пострадавшего</w:t>
      </w:r>
      <w:r w:rsidR="00D2655C">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в ближайшее лечебное учреждение и оповестить о случившемся медицинского работника и</w:t>
      </w:r>
      <w:r w:rsidR="003F1680">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администрацию образовательного учреждения;</w:t>
      </w:r>
    </w:p>
    <w:p w14:paraId="7E9B20F3" w14:textId="6367B5C2" w:rsidR="00CF7FDF" w:rsidRDefault="00CF7FDF" w:rsidP="003F168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в случае получения травмы кем-либо из учащихся немедленно оказать первую помощь</w:t>
      </w:r>
      <w:r w:rsidR="00D2655C">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пострадавшему, при необходимости организовать его транспортировку в ближайшее лечебное</w:t>
      </w:r>
      <w:r w:rsidR="002261E1">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учреждение в сопровождении взрослого и проинформировать о случившемся доктора и</w:t>
      </w:r>
      <w:r w:rsidR="002261E1">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администрацию школы.</w:t>
      </w:r>
    </w:p>
    <w:p w14:paraId="0878A01A" w14:textId="77777777" w:rsidR="006C6C5C" w:rsidRPr="00CF7FDF" w:rsidRDefault="006C6C5C" w:rsidP="00CF7FDF">
      <w:pPr>
        <w:shd w:val="clear" w:color="auto" w:fill="FFFFFF"/>
        <w:spacing w:after="0" w:line="240" w:lineRule="auto"/>
        <w:rPr>
          <w:rFonts w:ascii="Times New Roman" w:eastAsia="Times New Roman" w:hAnsi="Times New Roman" w:cs="Times New Roman"/>
          <w:color w:val="1A1A1A"/>
          <w:sz w:val="28"/>
          <w:szCs w:val="28"/>
          <w:lang w:eastAsia="ru-RU"/>
        </w:rPr>
      </w:pPr>
    </w:p>
    <w:p w14:paraId="204C0F5A" w14:textId="3A2AEE38" w:rsidR="00CF7FDF" w:rsidRPr="00CF7FDF" w:rsidRDefault="002261E1" w:rsidP="00CF7FDF">
      <w:pPr>
        <w:shd w:val="clear" w:color="auto" w:fill="FFFFFF"/>
        <w:spacing w:after="0" w:line="240" w:lineRule="auto"/>
        <w:rPr>
          <w:rFonts w:ascii="Times New Roman" w:eastAsia="Times New Roman" w:hAnsi="Times New Roman" w:cs="Times New Roman"/>
          <w:b/>
          <w:bCs/>
          <w:color w:val="1A1A1A"/>
          <w:sz w:val="28"/>
          <w:szCs w:val="28"/>
          <w:lang w:eastAsia="ru-RU"/>
        </w:rPr>
      </w:pPr>
      <w:r>
        <w:rPr>
          <w:rFonts w:ascii="Times New Roman" w:eastAsia="Times New Roman" w:hAnsi="Times New Roman" w:cs="Times New Roman"/>
          <w:b/>
          <w:bCs/>
          <w:color w:val="1A1A1A"/>
          <w:sz w:val="28"/>
          <w:szCs w:val="28"/>
          <w:lang w:eastAsia="ru-RU"/>
        </w:rPr>
        <w:t xml:space="preserve">      </w:t>
      </w:r>
      <w:r w:rsidR="006C6C5C">
        <w:rPr>
          <w:rFonts w:ascii="Times New Roman" w:eastAsia="Times New Roman" w:hAnsi="Times New Roman" w:cs="Times New Roman"/>
          <w:b/>
          <w:bCs/>
          <w:color w:val="1A1A1A"/>
          <w:sz w:val="28"/>
          <w:szCs w:val="28"/>
          <w:lang w:eastAsia="ru-RU"/>
        </w:rPr>
        <w:t xml:space="preserve">   </w:t>
      </w:r>
      <w:r>
        <w:rPr>
          <w:rFonts w:ascii="Times New Roman" w:eastAsia="Times New Roman" w:hAnsi="Times New Roman" w:cs="Times New Roman"/>
          <w:b/>
          <w:bCs/>
          <w:color w:val="1A1A1A"/>
          <w:sz w:val="28"/>
          <w:szCs w:val="28"/>
          <w:lang w:eastAsia="ru-RU"/>
        </w:rPr>
        <w:t xml:space="preserve"> </w:t>
      </w:r>
      <w:r w:rsidR="00CF7FDF" w:rsidRPr="00CF7FDF">
        <w:rPr>
          <w:rFonts w:ascii="Times New Roman" w:eastAsia="Times New Roman" w:hAnsi="Times New Roman" w:cs="Times New Roman"/>
          <w:b/>
          <w:bCs/>
          <w:color w:val="1A1A1A"/>
          <w:sz w:val="28"/>
          <w:szCs w:val="28"/>
          <w:lang w:eastAsia="ru-RU"/>
        </w:rPr>
        <w:t>5</w:t>
      </w:r>
      <w:r>
        <w:rPr>
          <w:rFonts w:ascii="Times New Roman" w:eastAsia="Times New Roman" w:hAnsi="Times New Roman" w:cs="Times New Roman"/>
          <w:b/>
          <w:bCs/>
          <w:color w:val="1A1A1A"/>
          <w:sz w:val="28"/>
          <w:szCs w:val="28"/>
          <w:lang w:eastAsia="ru-RU"/>
        </w:rPr>
        <w:t>.</w:t>
      </w:r>
      <w:r w:rsidR="00CF7FDF" w:rsidRPr="00CF7FDF">
        <w:rPr>
          <w:rFonts w:ascii="Times New Roman" w:eastAsia="Times New Roman" w:hAnsi="Times New Roman" w:cs="Times New Roman"/>
          <w:b/>
          <w:bCs/>
          <w:color w:val="1A1A1A"/>
          <w:sz w:val="28"/>
          <w:szCs w:val="28"/>
          <w:lang w:eastAsia="ru-RU"/>
        </w:rPr>
        <w:t xml:space="preserve"> Требования безопасности по окончании занятий по плаванию.</w:t>
      </w:r>
    </w:p>
    <w:p w14:paraId="20F5B9F4" w14:textId="77777777" w:rsidR="00CF7FDF" w:rsidRPr="00CF7FDF" w:rsidRDefault="00CF7FDF" w:rsidP="003F168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5.1. По окончании занятий по плаванию учащиеся обязаны:</w:t>
      </w:r>
    </w:p>
    <w:p w14:paraId="1D9AE52F" w14:textId="57B5CFC5" w:rsidR="00CF7FDF" w:rsidRPr="00CF7FDF" w:rsidRDefault="00CF7FDF" w:rsidP="003F168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выйдя из воды, принять теплый душ, вытереться полотенцем насухо, а после</w:t>
      </w:r>
      <w:r w:rsidR="00915679">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этого быстро</w:t>
      </w:r>
      <w:r w:rsidR="002261E1">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 xml:space="preserve">одеться; </w:t>
      </w:r>
    </w:p>
    <w:p w14:paraId="5A570919" w14:textId="77777777" w:rsidR="00CF7FDF" w:rsidRPr="00CF7FDF" w:rsidRDefault="00CF7FDF" w:rsidP="003F168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высушить волосы под феном;</w:t>
      </w:r>
    </w:p>
    <w:p w14:paraId="5804F9CB" w14:textId="77777777" w:rsidR="00CF7FDF" w:rsidRPr="00CF7FDF" w:rsidRDefault="00CF7FDF" w:rsidP="003F168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в случае озноба после плавания выполнить несколько легких физических упражнений.</w:t>
      </w:r>
    </w:p>
    <w:p w14:paraId="51EFC84C" w14:textId="77777777" w:rsidR="00CF7FDF" w:rsidRPr="00CF7FDF" w:rsidRDefault="00CF7FDF" w:rsidP="003F168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5.2. По окончании занятий по плаванию учитель физической культуры обязан:</w:t>
      </w:r>
    </w:p>
    <w:p w14:paraId="76E3E67F" w14:textId="77777777" w:rsidR="00CF7FDF" w:rsidRPr="00CF7FDF" w:rsidRDefault="00CF7FDF" w:rsidP="003F168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проверить по списку наличие всех учащихся.</w:t>
      </w:r>
    </w:p>
    <w:p w14:paraId="200E7CA4" w14:textId="2445AE13" w:rsidR="00CF7FDF" w:rsidRDefault="00CF7FDF" w:rsidP="00915679">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CF7FDF">
        <w:rPr>
          <w:rFonts w:ascii="Times New Roman" w:eastAsia="Times New Roman" w:hAnsi="Times New Roman" w:cs="Times New Roman"/>
          <w:color w:val="1A1A1A"/>
          <w:sz w:val="28"/>
          <w:szCs w:val="28"/>
          <w:lang w:eastAsia="ru-RU"/>
        </w:rPr>
        <w:t>- убрать спортивный и вспомогательный инвентарь по плаванию в постоянное</w:t>
      </w:r>
      <w:r w:rsidR="00915679">
        <w:rPr>
          <w:rFonts w:ascii="Times New Roman" w:eastAsia="Times New Roman" w:hAnsi="Times New Roman" w:cs="Times New Roman"/>
          <w:color w:val="1A1A1A"/>
          <w:sz w:val="28"/>
          <w:szCs w:val="28"/>
          <w:lang w:eastAsia="ru-RU"/>
        </w:rPr>
        <w:t xml:space="preserve"> </w:t>
      </w:r>
      <w:r w:rsidRPr="00CF7FDF">
        <w:rPr>
          <w:rFonts w:ascii="Times New Roman" w:eastAsia="Times New Roman" w:hAnsi="Times New Roman" w:cs="Times New Roman"/>
          <w:color w:val="1A1A1A"/>
          <w:sz w:val="28"/>
          <w:szCs w:val="28"/>
          <w:lang w:eastAsia="ru-RU"/>
        </w:rPr>
        <w:t>место хранения.</w:t>
      </w:r>
    </w:p>
    <w:p w14:paraId="4C62FD7C" w14:textId="77777777" w:rsidR="003A4C57" w:rsidRPr="00CF7FDF" w:rsidRDefault="003A4C57" w:rsidP="00CF7FDF">
      <w:pPr>
        <w:shd w:val="clear" w:color="auto" w:fill="FFFFFF"/>
        <w:spacing w:after="0" w:line="240" w:lineRule="auto"/>
        <w:rPr>
          <w:rFonts w:ascii="Times New Roman" w:eastAsia="Times New Roman" w:hAnsi="Times New Roman" w:cs="Times New Roman"/>
          <w:color w:val="1A1A1A"/>
          <w:sz w:val="28"/>
          <w:szCs w:val="28"/>
          <w:lang w:eastAsia="ru-RU"/>
        </w:rPr>
      </w:pPr>
    </w:p>
    <w:p w14:paraId="3198F522" w14:textId="4F6A87D1" w:rsidR="00490745" w:rsidRPr="00490745" w:rsidRDefault="0090501F" w:rsidP="009D64DE">
      <w:pPr>
        <w:shd w:val="clear" w:color="auto" w:fill="FFFFFF"/>
        <w:spacing w:after="0"/>
        <w:jc w:val="center"/>
        <w:rPr>
          <w:rFonts w:ascii="Times New Roman" w:eastAsia="Times New Roman" w:hAnsi="Times New Roman" w:cs="Times New Roman"/>
          <w:b/>
          <w:color w:val="1A1A1A"/>
          <w:sz w:val="28"/>
          <w:szCs w:val="23"/>
        </w:rPr>
      </w:pPr>
      <w:r>
        <w:rPr>
          <w:rFonts w:ascii="Times New Roman" w:eastAsia="Times New Roman" w:hAnsi="Times New Roman" w:cs="Times New Roman"/>
          <w:b/>
          <w:color w:val="1A1A1A"/>
          <w:sz w:val="28"/>
          <w:szCs w:val="23"/>
        </w:rPr>
        <w:t xml:space="preserve">V. </w:t>
      </w:r>
      <w:r w:rsidR="00490745" w:rsidRPr="00490745">
        <w:rPr>
          <w:rFonts w:ascii="Times New Roman" w:eastAsia="Times New Roman" w:hAnsi="Times New Roman" w:cs="Times New Roman"/>
          <w:b/>
          <w:color w:val="1A1A1A"/>
          <w:sz w:val="28"/>
          <w:szCs w:val="23"/>
        </w:rPr>
        <w:t>Особенности осуществления спортивной подготовки по отдельным</w:t>
      </w:r>
    </w:p>
    <w:p w14:paraId="42CC387E" w14:textId="5F8F3EBD" w:rsidR="00490745" w:rsidRPr="00490745" w:rsidRDefault="00490745" w:rsidP="009D64DE">
      <w:pPr>
        <w:shd w:val="clear" w:color="auto" w:fill="FFFFFF"/>
        <w:spacing w:after="0"/>
        <w:jc w:val="center"/>
        <w:rPr>
          <w:rFonts w:ascii="Times New Roman" w:eastAsia="Times New Roman" w:hAnsi="Times New Roman" w:cs="Times New Roman"/>
          <w:b/>
          <w:color w:val="1A1A1A"/>
          <w:sz w:val="28"/>
          <w:szCs w:val="23"/>
        </w:rPr>
      </w:pPr>
      <w:r w:rsidRPr="00490745">
        <w:rPr>
          <w:rFonts w:ascii="Times New Roman" w:eastAsia="Times New Roman" w:hAnsi="Times New Roman" w:cs="Times New Roman"/>
          <w:b/>
          <w:color w:val="1A1A1A"/>
          <w:sz w:val="28"/>
          <w:szCs w:val="23"/>
        </w:rPr>
        <w:t>спортивным дисциплинам</w:t>
      </w:r>
    </w:p>
    <w:p w14:paraId="06BD965C" w14:textId="77777777" w:rsidR="003F1680" w:rsidRDefault="00490745" w:rsidP="003F1680">
      <w:pPr>
        <w:shd w:val="clear" w:color="auto" w:fill="FFFFFF"/>
        <w:spacing w:after="0"/>
        <w:ind w:firstLine="709"/>
        <w:jc w:val="both"/>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Особенности осуществления спортивной подготовки по отдельным спортивным ди</w:t>
      </w:r>
      <w:r w:rsidR="003F1680">
        <w:rPr>
          <w:rFonts w:ascii="Times New Roman" w:eastAsia="Times New Roman" w:hAnsi="Times New Roman" w:cs="Times New Roman"/>
          <w:color w:val="1A1A1A"/>
          <w:sz w:val="28"/>
          <w:szCs w:val="23"/>
        </w:rPr>
        <w:t>сциплинам вида спорта «плавание</w:t>
      </w:r>
      <w:r w:rsidRPr="003A4C57">
        <w:rPr>
          <w:rFonts w:ascii="Times New Roman" w:eastAsia="Times New Roman" w:hAnsi="Times New Roman" w:cs="Times New Roman"/>
          <w:color w:val="1A1A1A"/>
          <w:sz w:val="28"/>
          <w:szCs w:val="23"/>
        </w:rPr>
        <w:t>» основаны на особенностях</w:t>
      </w:r>
      <w:r w:rsidR="003F1680">
        <w:rPr>
          <w:rFonts w:ascii="Times New Roman" w:eastAsia="Times New Roman" w:hAnsi="Times New Roman" w:cs="Times New Roman"/>
          <w:color w:val="1A1A1A"/>
          <w:sz w:val="28"/>
          <w:szCs w:val="23"/>
        </w:rPr>
        <w:t xml:space="preserve"> </w:t>
      </w:r>
      <w:r w:rsidRPr="003A4C57">
        <w:rPr>
          <w:rFonts w:ascii="Times New Roman" w:eastAsia="Times New Roman" w:hAnsi="Times New Roman" w:cs="Times New Roman"/>
          <w:color w:val="1A1A1A"/>
          <w:sz w:val="28"/>
          <w:szCs w:val="23"/>
        </w:rPr>
        <w:t xml:space="preserve">вида спорта «плавание» и его спортивных дисциплин. </w:t>
      </w:r>
    </w:p>
    <w:p w14:paraId="2FA00620" w14:textId="515196E8" w:rsidR="00490745" w:rsidRPr="003A4C57" w:rsidRDefault="00490745" w:rsidP="00915679">
      <w:pPr>
        <w:shd w:val="clear" w:color="auto" w:fill="FFFFFF"/>
        <w:spacing w:after="0"/>
        <w:ind w:firstLine="709"/>
        <w:jc w:val="both"/>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Реализация дополнительных образовательных программ спортивной подготовки проводится с учетом этапа спортивной под</w:t>
      </w:r>
      <w:r w:rsidR="00915679">
        <w:rPr>
          <w:rFonts w:ascii="Times New Roman" w:eastAsia="Times New Roman" w:hAnsi="Times New Roman" w:cs="Times New Roman"/>
          <w:color w:val="1A1A1A"/>
          <w:sz w:val="28"/>
          <w:szCs w:val="23"/>
        </w:rPr>
        <w:t xml:space="preserve">готовки и спортивных дисциплин </w:t>
      </w:r>
      <w:r w:rsidRPr="003A4C57">
        <w:rPr>
          <w:rFonts w:ascii="Times New Roman" w:eastAsia="Times New Roman" w:hAnsi="Times New Roman" w:cs="Times New Roman"/>
          <w:color w:val="1A1A1A"/>
          <w:sz w:val="28"/>
          <w:szCs w:val="23"/>
        </w:rPr>
        <w:t>вида спорта «плавание», по которым осуществляется спортивная подготовка.</w:t>
      </w:r>
    </w:p>
    <w:p w14:paraId="2917D6FD" w14:textId="21BF036D" w:rsidR="00490745" w:rsidRPr="00490745" w:rsidRDefault="00490745" w:rsidP="003F1680">
      <w:pPr>
        <w:pStyle w:val="a7"/>
        <w:shd w:val="clear" w:color="auto" w:fill="FFFFFF"/>
        <w:ind w:left="0" w:firstLine="709"/>
        <w:jc w:val="both"/>
        <w:rPr>
          <w:rFonts w:eastAsia="Times New Roman"/>
          <w:color w:val="1A1A1A"/>
          <w:sz w:val="28"/>
          <w:szCs w:val="23"/>
        </w:rPr>
      </w:pPr>
      <w:r w:rsidRPr="003A4C57">
        <w:rPr>
          <w:rFonts w:eastAsia="Times New Roman"/>
          <w:color w:val="1A1A1A"/>
          <w:sz w:val="28"/>
          <w:szCs w:val="23"/>
        </w:rPr>
        <w:t xml:space="preserve">Особенности осуществления спортивной подготовки по спортивным </w:t>
      </w:r>
      <w:r w:rsidR="003F1680">
        <w:rPr>
          <w:rFonts w:eastAsia="Times New Roman"/>
          <w:color w:val="1A1A1A"/>
          <w:sz w:val="28"/>
          <w:szCs w:val="23"/>
        </w:rPr>
        <w:t>дисци</w:t>
      </w:r>
      <w:r w:rsidRPr="00490745">
        <w:rPr>
          <w:rFonts w:eastAsia="Times New Roman"/>
          <w:color w:val="1A1A1A"/>
          <w:sz w:val="28"/>
          <w:szCs w:val="23"/>
        </w:rPr>
        <w:t>плинам вида спорта «</w:t>
      </w:r>
      <w:r>
        <w:rPr>
          <w:rFonts w:eastAsia="Times New Roman"/>
          <w:color w:val="1A1A1A"/>
          <w:sz w:val="28"/>
          <w:szCs w:val="23"/>
        </w:rPr>
        <w:t>плавание</w:t>
      </w:r>
      <w:r w:rsidRPr="00490745">
        <w:rPr>
          <w:rFonts w:eastAsia="Times New Roman"/>
          <w:color w:val="1A1A1A"/>
          <w:sz w:val="28"/>
          <w:szCs w:val="23"/>
        </w:rPr>
        <w:t>»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w:t>
      </w:r>
      <w:r w:rsidR="003F1680">
        <w:rPr>
          <w:rFonts w:eastAsia="Times New Roman"/>
          <w:color w:val="1A1A1A"/>
          <w:sz w:val="28"/>
          <w:szCs w:val="23"/>
        </w:rPr>
        <w:t xml:space="preserve">ртивной подготовки, в том числе </w:t>
      </w:r>
      <w:r w:rsidRPr="00490745">
        <w:rPr>
          <w:rFonts w:eastAsia="Times New Roman"/>
          <w:color w:val="1A1A1A"/>
          <w:sz w:val="28"/>
          <w:szCs w:val="23"/>
        </w:rPr>
        <w:t>годового учебно-тренировочного плана.</w:t>
      </w:r>
    </w:p>
    <w:p w14:paraId="14ADE260" w14:textId="77777777" w:rsidR="00915679" w:rsidRDefault="00490745" w:rsidP="003F1680">
      <w:pPr>
        <w:shd w:val="clear" w:color="auto" w:fill="FFFFFF"/>
        <w:spacing w:after="0"/>
        <w:ind w:firstLine="709"/>
        <w:jc w:val="both"/>
        <w:rPr>
          <w:rFonts w:ascii="Times New Roman" w:eastAsia="Times New Roman" w:hAnsi="Times New Roman" w:cs="Times New Roman"/>
          <w:color w:val="1A1A1A"/>
          <w:sz w:val="28"/>
          <w:szCs w:val="23"/>
        </w:rPr>
      </w:pPr>
      <w:r w:rsidRPr="00490745">
        <w:rPr>
          <w:rFonts w:ascii="Times New Roman" w:eastAsia="Times New Roman" w:hAnsi="Times New Roman" w:cs="Times New Roman"/>
          <w:color w:val="1A1A1A"/>
          <w:sz w:val="28"/>
          <w:szCs w:val="23"/>
        </w:rPr>
        <w:t xml:space="preserve">Для зачисления на этап спортивной подготовки лицо, желающее пройти </w:t>
      </w:r>
    </w:p>
    <w:p w14:paraId="129F67D4" w14:textId="5B6A3631" w:rsidR="00490745" w:rsidRPr="00490745" w:rsidRDefault="00490745" w:rsidP="00915679">
      <w:pPr>
        <w:shd w:val="clear" w:color="auto" w:fill="FFFFFF"/>
        <w:spacing w:after="0"/>
        <w:jc w:val="both"/>
        <w:rPr>
          <w:rFonts w:ascii="Times New Roman" w:eastAsia="Times New Roman" w:hAnsi="Times New Roman" w:cs="Times New Roman"/>
          <w:color w:val="1A1A1A"/>
          <w:sz w:val="28"/>
          <w:szCs w:val="23"/>
        </w:rPr>
      </w:pPr>
      <w:r w:rsidRPr="00490745">
        <w:rPr>
          <w:rFonts w:ascii="Times New Roman" w:eastAsia="Times New Roman" w:hAnsi="Times New Roman" w:cs="Times New Roman"/>
          <w:color w:val="1A1A1A"/>
          <w:sz w:val="28"/>
          <w:szCs w:val="23"/>
        </w:rPr>
        <w:lastRenderedPageBreak/>
        <w:t>спортивную подготовку, должно достичь установленного возраста в календарный год зачисления на соответствующий этап спортивной подготовки.</w:t>
      </w:r>
    </w:p>
    <w:p w14:paraId="085EE12C" w14:textId="3B8D8009" w:rsidR="00490745" w:rsidRPr="00490745" w:rsidRDefault="00490745" w:rsidP="003F1680">
      <w:pPr>
        <w:shd w:val="clear" w:color="auto" w:fill="FFFFFF"/>
        <w:spacing w:after="0"/>
        <w:ind w:firstLine="709"/>
        <w:jc w:val="both"/>
        <w:rPr>
          <w:rFonts w:ascii="Times New Roman" w:eastAsia="Times New Roman" w:hAnsi="Times New Roman" w:cs="Times New Roman"/>
          <w:color w:val="1A1A1A"/>
          <w:sz w:val="28"/>
          <w:szCs w:val="23"/>
        </w:rPr>
      </w:pPr>
      <w:r w:rsidRPr="00490745">
        <w:rPr>
          <w:rFonts w:ascii="Times New Roman" w:eastAsia="Times New Roman" w:hAnsi="Times New Roman" w:cs="Times New Roman"/>
          <w:color w:val="1A1A1A"/>
          <w:sz w:val="28"/>
          <w:szCs w:val="23"/>
        </w:rPr>
        <w:t>Возраст обучающихся на этапах совершенствования спортивного мастерства</w:t>
      </w:r>
      <w:r>
        <w:rPr>
          <w:rFonts w:ascii="Times New Roman" w:eastAsia="Times New Roman" w:hAnsi="Times New Roman" w:cs="Times New Roman"/>
          <w:color w:val="1A1A1A"/>
          <w:sz w:val="28"/>
          <w:szCs w:val="23"/>
        </w:rPr>
        <w:t xml:space="preserve"> </w:t>
      </w:r>
      <w:r w:rsidRPr="00490745">
        <w:rPr>
          <w:rFonts w:ascii="Times New Roman" w:eastAsia="Times New Roman" w:hAnsi="Times New Roman" w:cs="Times New Roman"/>
          <w:color w:val="1A1A1A"/>
          <w:sz w:val="28"/>
          <w:szCs w:val="23"/>
        </w:rPr>
        <w:t>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w:t>
      </w:r>
      <w:r>
        <w:rPr>
          <w:rFonts w:ascii="Times New Roman" w:eastAsia="Times New Roman" w:hAnsi="Times New Roman" w:cs="Times New Roman"/>
          <w:color w:val="1A1A1A"/>
          <w:sz w:val="28"/>
          <w:szCs w:val="23"/>
        </w:rPr>
        <w:t>плавание</w:t>
      </w:r>
      <w:r w:rsidRPr="00490745">
        <w:rPr>
          <w:rFonts w:ascii="Times New Roman" w:eastAsia="Times New Roman" w:hAnsi="Times New Roman" w:cs="Times New Roman"/>
          <w:color w:val="1A1A1A"/>
          <w:sz w:val="28"/>
          <w:szCs w:val="23"/>
        </w:rPr>
        <w:t>» и участия в официальных спортивных соревнованиях по виду спорта «</w:t>
      </w:r>
      <w:r>
        <w:rPr>
          <w:rFonts w:ascii="Times New Roman" w:eastAsia="Times New Roman" w:hAnsi="Times New Roman" w:cs="Times New Roman"/>
          <w:color w:val="1A1A1A"/>
          <w:sz w:val="28"/>
          <w:szCs w:val="23"/>
        </w:rPr>
        <w:t>плавание</w:t>
      </w:r>
      <w:r w:rsidRPr="00490745">
        <w:rPr>
          <w:rFonts w:ascii="Times New Roman" w:eastAsia="Times New Roman" w:hAnsi="Times New Roman" w:cs="Times New Roman"/>
          <w:color w:val="1A1A1A"/>
          <w:sz w:val="28"/>
          <w:szCs w:val="23"/>
        </w:rPr>
        <w:t>» не ниже уровня всероссийских спортивных соревнований.</w:t>
      </w:r>
    </w:p>
    <w:p w14:paraId="3AF10E74" w14:textId="788FB772" w:rsidR="00490745" w:rsidRPr="00490745" w:rsidRDefault="00490745" w:rsidP="003F1680">
      <w:pPr>
        <w:shd w:val="clear" w:color="auto" w:fill="FFFFFF"/>
        <w:spacing w:after="0"/>
        <w:ind w:firstLine="709"/>
        <w:jc w:val="both"/>
        <w:rPr>
          <w:rFonts w:ascii="Times New Roman" w:eastAsia="Times New Roman" w:hAnsi="Times New Roman" w:cs="Times New Roman"/>
          <w:color w:val="1A1A1A"/>
          <w:sz w:val="28"/>
          <w:szCs w:val="23"/>
        </w:rPr>
      </w:pPr>
      <w:r w:rsidRPr="00490745">
        <w:rPr>
          <w:rFonts w:ascii="Times New Roman" w:eastAsia="Times New Roman" w:hAnsi="Times New Roman" w:cs="Times New Roman"/>
          <w:color w:val="1A1A1A"/>
          <w:sz w:val="28"/>
          <w:szCs w:val="23"/>
        </w:rPr>
        <w:t>В зависимости от условий и организаци</w:t>
      </w:r>
      <w:r w:rsidR="003F1680">
        <w:rPr>
          <w:rFonts w:ascii="Times New Roman" w:eastAsia="Times New Roman" w:hAnsi="Times New Roman" w:cs="Times New Roman"/>
          <w:color w:val="1A1A1A"/>
          <w:sz w:val="28"/>
          <w:szCs w:val="23"/>
        </w:rPr>
        <w:t xml:space="preserve">и учебно-тренировочных занятий, </w:t>
      </w:r>
      <w:r w:rsidRPr="00490745">
        <w:rPr>
          <w:rFonts w:ascii="Times New Roman" w:eastAsia="Times New Roman" w:hAnsi="Times New Roman" w:cs="Times New Roman"/>
          <w:color w:val="1A1A1A"/>
          <w:sz w:val="28"/>
          <w:szCs w:val="23"/>
        </w:rPr>
        <w:t>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w:t>
      </w:r>
      <w:r>
        <w:rPr>
          <w:rFonts w:ascii="Times New Roman" w:eastAsia="Times New Roman" w:hAnsi="Times New Roman" w:cs="Times New Roman"/>
          <w:color w:val="1A1A1A"/>
          <w:sz w:val="28"/>
          <w:szCs w:val="23"/>
        </w:rPr>
        <w:t>плавание</w:t>
      </w:r>
      <w:r w:rsidRPr="00490745">
        <w:rPr>
          <w:rFonts w:ascii="Times New Roman" w:eastAsia="Times New Roman" w:hAnsi="Times New Roman" w:cs="Times New Roman"/>
          <w:color w:val="1A1A1A"/>
          <w:sz w:val="28"/>
          <w:szCs w:val="23"/>
        </w:rPr>
        <w:t>».</w:t>
      </w:r>
    </w:p>
    <w:p w14:paraId="31722C6C" w14:textId="77777777" w:rsidR="003F1680" w:rsidRDefault="003F1680" w:rsidP="003F1680">
      <w:pPr>
        <w:shd w:val="clear" w:color="auto" w:fill="FFFFFF"/>
        <w:spacing w:after="0" w:line="276" w:lineRule="auto"/>
        <w:jc w:val="both"/>
        <w:rPr>
          <w:rFonts w:ascii="Times New Roman" w:eastAsia="Times New Roman" w:hAnsi="Times New Roman" w:cs="Times New Roman"/>
          <w:b/>
          <w:color w:val="1A1A1A"/>
          <w:sz w:val="28"/>
          <w:szCs w:val="23"/>
        </w:rPr>
      </w:pPr>
    </w:p>
    <w:p w14:paraId="68FE9739" w14:textId="7146878A" w:rsidR="003A4C57" w:rsidRPr="003A4C57" w:rsidRDefault="0090501F" w:rsidP="003F1680">
      <w:pPr>
        <w:shd w:val="clear" w:color="auto" w:fill="FFFFFF"/>
        <w:spacing w:after="0" w:line="276" w:lineRule="auto"/>
        <w:jc w:val="center"/>
        <w:rPr>
          <w:rFonts w:ascii="Times New Roman" w:eastAsia="Times New Roman" w:hAnsi="Times New Roman" w:cs="Times New Roman"/>
          <w:b/>
          <w:color w:val="1A1A1A"/>
          <w:sz w:val="28"/>
          <w:szCs w:val="23"/>
        </w:rPr>
      </w:pPr>
      <w:r>
        <w:rPr>
          <w:rFonts w:ascii="Times New Roman" w:eastAsia="Times New Roman" w:hAnsi="Times New Roman" w:cs="Times New Roman"/>
          <w:b/>
          <w:color w:val="1A1A1A"/>
          <w:sz w:val="28"/>
          <w:szCs w:val="23"/>
        </w:rPr>
        <w:t xml:space="preserve">VI. </w:t>
      </w:r>
      <w:r w:rsidR="003A4C57" w:rsidRPr="003A4C57">
        <w:rPr>
          <w:rFonts w:ascii="Times New Roman" w:eastAsia="Times New Roman" w:hAnsi="Times New Roman" w:cs="Times New Roman"/>
          <w:b/>
          <w:color w:val="1A1A1A"/>
          <w:sz w:val="28"/>
          <w:szCs w:val="23"/>
        </w:rPr>
        <w:t>Условия реализации дополнительной образовательной программы</w:t>
      </w:r>
    </w:p>
    <w:p w14:paraId="30ED23B1" w14:textId="0A79F4B8" w:rsidR="003A4C57" w:rsidRPr="003A4C57" w:rsidRDefault="003A4C57" w:rsidP="003F1680">
      <w:pPr>
        <w:shd w:val="clear" w:color="auto" w:fill="FFFFFF"/>
        <w:spacing w:after="0" w:line="276" w:lineRule="auto"/>
        <w:jc w:val="center"/>
        <w:rPr>
          <w:rFonts w:ascii="Times New Roman" w:eastAsia="Times New Roman" w:hAnsi="Times New Roman" w:cs="Times New Roman"/>
          <w:b/>
          <w:color w:val="1A1A1A"/>
          <w:sz w:val="28"/>
          <w:szCs w:val="23"/>
        </w:rPr>
      </w:pPr>
      <w:r w:rsidRPr="003A4C57">
        <w:rPr>
          <w:rFonts w:ascii="Times New Roman" w:eastAsia="Times New Roman" w:hAnsi="Times New Roman" w:cs="Times New Roman"/>
          <w:b/>
          <w:color w:val="1A1A1A"/>
          <w:sz w:val="28"/>
          <w:szCs w:val="23"/>
        </w:rPr>
        <w:t>спортивной подготовки</w:t>
      </w:r>
      <w:r w:rsidR="006C6C5C">
        <w:rPr>
          <w:rFonts w:ascii="Times New Roman" w:eastAsia="Times New Roman" w:hAnsi="Times New Roman" w:cs="Times New Roman"/>
          <w:b/>
          <w:color w:val="1A1A1A"/>
          <w:sz w:val="28"/>
          <w:szCs w:val="23"/>
        </w:rPr>
        <w:t>.</w:t>
      </w:r>
    </w:p>
    <w:p w14:paraId="147F06BC" w14:textId="77777777" w:rsidR="003A4C57" w:rsidRPr="003A4C57" w:rsidRDefault="003A4C57" w:rsidP="003F1680">
      <w:pPr>
        <w:shd w:val="clear" w:color="auto" w:fill="FFFFFF"/>
        <w:spacing w:after="0"/>
        <w:ind w:firstLine="709"/>
        <w:jc w:val="both"/>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14:paraId="68320E12" w14:textId="77777777" w:rsidR="003A4C57" w:rsidRPr="003A4C57" w:rsidRDefault="003A4C57" w:rsidP="003F1680">
      <w:pPr>
        <w:shd w:val="clear" w:color="auto" w:fill="FFFFFF"/>
        <w:spacing w:after="0"/>
        <w:ind w:firstLine="709"/>
        <w:jc w:val="both"/>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наличие тренировочного спортивного зала;</w:t>
      </w:r>
    </w:p>
    <w:p w14:paraId="6352B615" w14:textId="77777777" w:rsidR="003A4C57" w:rsidRPr="003A4C57" w:rsidRDefault="003A4C57" w:rsidP="003F1680">
      <w:pPr>
        <w:shd w:val="clear" w:color="auto" w:fill="FFFFFF"/>
        <w:spacing w:after="0"/>
        <w:ind w:firstLine="709"/>
        <w:jc w:val="both"/>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наличие тренажерного зала;</w:t>
      </w:r>
    </w:p>
    <w:p w14:paraId="772032E5" w14:textId="77777777" w:rsidR="003A4C57" w:rsidRPr="003A4C57" w:rsidRDefault="003A4C57" w:rsidP="003F1680">
      <w:pPr>
        <w:shd w:val="clear" w:color="auto" w:fill="FFFFFF"/>
        <w:spacing w:after="0"/>
        <w:ind w:firstLine="709"/>
        <w:jc w:val="both"/>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наличие раздевалок, душевых;</w:t>
      </w:r>
    </w:p>
    <w:p w14:paraId="294D7148" w14:textId="77777777" w:rsidR="003A4C57" w:rsidRPr="003A4C57" w:rsidRDefault="003A4C57" w:rsidP="003F1680">
      <w:pPr>
        <w:shd w:val="clear" w:color="auto" w:fill="FFFFFF"/>
        <w:spacing w:after="0"/>
        <w:ind w:firstLine="709"/>
        <w:jc w:val="both"/>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61238)1;</w:t>
      </w:r>
    </w:p>
    <w:p w14:paraId="1AFF94D3" w14:textId="77777777" w:rsidR="003A4C57" w:rsidRPr="003A4C57" w:rsidRDefault="003A4C57" w:rsidP="009D64DE">
      <w:pPr>
        <w:shd w:val="clear" w:color="auto" w:fill="FFFFFF"/>
        <w:spacing w:after="0"/>
        <w:ind w:firstLine="709"/>
        <w:jc w:val="both"/>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обеспечение оборудованием и спортивным инвентарем, необходимыми для прохождения спортивной подготовки (приложение № 10 к ФССП);</w:t>
      </w:r>
    </w:p>
    <w:p w14:paraId="59FD28EF" w14:textId="77777777" w:rsidR="003A4C57" w:rsidRPr="003A4C57" w:rsidRDefault="003A4C57" w:rsidP="009D64DE">
      <w:pPr>
        <w:shd w:val="clear" w:color="auto" w:fill="FFFFFF"/>
        <w:spacing w:after="0"/>
        <w:ind w:firstLine="709"/>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обеспечение спортивной экипировкой (приложение № 11 к ФССП);</w:t>
      </w:r>
    </w:p>
    <w:p w14:paraId="60184133" w14:textId="77777777" w:rsidR="003A4C57" w:rsidRPr="003A4C57" w:rsidRDefault="003A4C57" w:rsidP="009D64DE">
      <w:pPr>
        <w:shd w:val="clear" w:color="auto" w:fill="FFFFFF"/>
        <w:spacing w:after="0"/>
        <w:ind w:firstLine="709"/>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обеспечение обучающихся проездом к месту проведения спортивных мероприятий и обратно;</w:t>
      </w:r>
    </w:p>
    <w:p w14:paraId="1D8A1C58" w14:textId="77777777" w:rsidR="003A4C57" w:rsidRPr="003A4C57" w:rsidRDefault="003A4C57" w:rsidP="009D64DE">
      <w:pPr>
        <w:shd w:val="clear" w:color="auto" w:fill="FFFFFF"/>
        <w:spacing w:after="0"/>
        <w:ind w:firstLine="709"/>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lastRenderedPageBreak/>
        <w:t>обеспечение обучающихся питанием и проживанием в период проведения спортивных мероприятий;</w:t>
      </w:r>
    </w:p>
    <w:p w14:paraId="637F5695" w14:textId="6F898755" w:rsidR="005B11DE" w:rsidRPr="003A4C57" w:rsidRDefault="003A4C57" w:rsidP="009D64DE">
      <w:pPr>
        <w:shd w:val="clear" w:color="auto" w:fill="FFFFFF"/>
        <w:spacing w:after="0"/>
        <w:ind w:firstLine="709"/>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медицинское обеспечение обучающихся, в том числе организацию систематического медицинского контроля.</w:t>
      </w:r>
    </w:p>
    <w:p w14:paraId="140C604A" w14:textId="77777777" w:rsidR="009845FA" w:rsidRDefault="009845FA" w:rsidP="00711138">
      <w:pPr>
        <w:pStyle w:val="ConsPlusNormal"/>
        <w:jc w:val="center"/>
        <w:rPr>
          <w:rFonts w:ascii="Times New Roman" w:hAnsi="Times New Roman" w:cs="Times New Roman"/>
          <w:b/>
          <w:sz w:val="28"/>
          <w:szCs w:val="28"/>
        </w:rPr>
      </w:pPr>
    </w:p>
    <w:p w14:paraId="5949131E" w14:textId="218C079A" w:rsidR="00711138" w:rsidRPr="009D64DE" w:rsidRDefault="00711138" w:rsidP="00711138">
      <w:pPr>
        <w:pStyle w:val="ConsPlusNormal"/>
        <w:jc w:val="center"/>
        <w:rPr>
          <w:rFonts w:ascii="Times New Roman" w:hAnsi="Times New Roman" w:cs="Times New Roman"/>
          <w:b/>
          <w:sz w:val="24"/>
          <w:szCs w:val="28"/>
        </w:rPr>
      </w:pPr>
      <w:r w:rsidRPr="009D64DE">
        <w:rPr>
          <w:rFonts w:ascii="Times New Roman" w:hAnsi="Times New Roman" w:cs="Times New Roman"/>
          <w:b/>
          <w:sz w:val="24"/>
          <w:szCs w:val="28"/>
        </w:rPr>
        <w:t xml:space="preserve">Обеспечение оборудованием и спортивным инвентарем, необходимыми </w:t>
      </w:r>
      <w:r w:rsidRPr="009D64DE">
        <w:rPr>
          <w:rFonts w:ascii="Times New Roman" w:hAnsi="Times New Roman" w:cs="Times New Roman"/>
          <w:b/>
          <w:sz w:val="24"/>
          <w:szCs w:val="28"/>
        </w:rPr>
        <w:br/>
        <w:t>для прохождения спортивной подготовки</w:t>
      </w:r>
    </w:p>
    <w:p w14:paraId="636F485A" w14:textId="77777777" w:rsidR="00711138" w:rsidRDefault="00711138" w:rsidP="00711138">
      <w:pPr>
        <w:pStyle w:val="ConsPlusNormal"/>
        <w:jc w:val="right"/>
        <w:rPr>
          <w:rFonts w:ascii="Times New Roman" w:hAnsi="Times New Roman" w:cs="Times New Roman"/>
          <w:sz w:val="28"/>
          <w:szCs w:val="28"/>
        </w:rPr>
      </w:pPr>
    </w:p>
    <w:tbl>
      <w:tblPr>
        <w:tblW w:w="8992" w:type="dxa"/>
        <w:tblInd w:w="75" w:type="dxa"/>
        <w:tblCellMar>
          <w:left w:w="75" w:type="dxa"/>
          <w:right w:w="75" w:type="dxa"/>
        </w:tblCellMar>
        <w:tblLook w:val="04A0" w:firstRow="1" w:lastRow="0" w:firstColumn="1" w:lastColumn="0" w:noHBand="0" w:noVBand="1"/>
      </w:tblPr>
      <w:tblGrid>
        <w:gridCol w:w="668"/>
        <w:gridCol w:w="5589"/>
        <w:gridCol w:w="1384"/>
        <w:gridCol w:w="1351"/>
      </w:tblGrid>
      <w:tr w:rsidR="00711138" w:rsidRPr="009D64DE" w14:paraId="738ED137" w14:textId="77777777" w:rsidTr="009D64DE">
        <w:trPr>
          <w:trHeight w:val="40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F379876"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 п/п</w:t>
            </w:r>
          </w:p>
        </w:tc>
        <w:tc>
          <w:tcPr>
            <w:tcW w:w="6384" w:type="dxa"/>
            <w:tcBorders>
              <w:top w:val="single" w:sz="4" w:space="0" w:color="000000"/>
              <w:left w:val="single" w:sz="4" w:space="0" w:color="000000"/>
              <w:bottom w:val="single" w:sz="4" w:space="0" w:color="000000"/>
              <w:right w:val="single" w:sz="4" w:space="0" w:color="000000"/>
            </w:tcBorders>
            <w:vAlign w:val="center"/>
            <w:hideMark/>
          </w:tcPr>
          <w:p w14:paraId="52E0B2B2" w14:textId="77777777" w:rsidR="00711138" w:rsidRPr="009D64DE" w:rsidRDefault="00711138">
            <w:pPr>
              <w:pStyle w:val="ConsPlusNormal"/>
              <w:ind w:left="67"/>
              <w:jc w:val="center"/>
              <w:outlineLvl w:val="1"/>
              <w:rPr>
                <w:rFonts w:ascii="Times New Roman" w:hAnsi="Times New Roman" w:cs="Times New Roman"/>
                <w:sz w:val="24"/>
                <w:szCs w:val="24"/>
              </w:rPr>
            </w:pPr>
            <w:r w:rsidRPr="009D64DE">
              <w:rPr>
                <w:rFonts w:ascii="Times New Roman" w:hAnsi="Times New Roman" w:cs="Times New Roman"/>
                <w:sz w:val="24"/>
                <w:szCs w:val="24"/>
              </w:rPr>
              <w:t>Наименование оборудования и спортивного инвентаря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34299D"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Единица измерения</w:t>
            </w:r>
          </w:p>
        </w:tc>
        <w:tc>
          <w:tcPr>
            <w:tcW w:w="482" w:type="dxa"/>
            <w:tcBorders>
              <w:top w:val="single" w:sz="4" w:space="0" w:color="000000"/>
              <w:left w:val="single" w:sz="4" w:space="0" w:color="000000"/>
              <w:bottom w:val="single" w:sz="4" w:space="0" w:color="000000"/>
              <w:right w:val="single" w:sz="4" w:space="0" w:color="000000"/>
            </w:tcBorders>
            <w:vAlign w:val="center"/>
            <w:hideMark/>
          </w:tcPr>
          <w:p w14:paraId="192D2270"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Количество изделий</w:t>
            </w:r>
          </w:p>
        </w:tc>
      </w:tr>
      <w:tr w:rsidR="00711138" w:rsidRPr="009D64DE" w14:paraId="4E0DD210" w14:textId="77777777" w:rsidTr="009D64DE">
        <w:tc>
          <w:tcPr>
            <w:tcW w:w="709" w:type="dxa"/>
            <w:tcBorders>
              <w:top w:val="nil"/>
              <w:left w:val="single" w:sz="4" w:space="0" w:color="000000"/>
              <w:bottom w:val="single" w:sz="4" w:space="0" w:color="000000"/>
              <w:right w:val="single" w:sz="4" w:space="0" w:color="000000"/>
            </w:tcBorders>
            <w:vAlign w:val="center"/>
          </w:tcPr>
          <w:p w14:paraId="48FD2377" w14:textId="77777777" w:rsidR="00711138" w:rsidRPr="009D64DE" w:rsidRDefault="00711138" w:rsidP="00711138">
            <w:pPr>
              <w:pStyle w:val="ConsPlusNormal"/>
              <w:numPr>
                <w:ilvl w:val="0"/>
                <w:numId w:val="12"/>
              </w:numPr>
              <w:suppressAutoHyphens w:val="0"/>
              <w:autoSpaceDE/>
              <w:autoSpaceDN w:val="0"/>
              <w:ind w:left="170" w:firstLine="0"/>
              <w:jc w:val="center"/>
              <w:outlineLvl w:val="1"/>
              <w:rPr>
                <w:rFonts w:ascii="Times New Roman" w:hAnsi="Times New Roman" w:cs="Times New Roman"/>
                <w:sz w:val="24"/>
                <w:szCs w:val="24"/>
              </w:rPr>
            </w:pPr>
          </w:p>
        </w:tc>
        <w:tc>
          <w:tcPr>
            <w:tcW w:w="6384" w:type="dxa"/>
            <w:tcBorders>
              <w:top w:val="nil"/>
              <w:left w:val="single" w:sz="4" w:space="0" w:color="000000"/>
              <w:bottom w:val="single" w:sz="4" w:space="0" w:color="000000"/>
              <w:right w:val="single" w:sz="4" w:space="0" w:color="000000"/>
            </w:tcBorders>
            <w:vAlign w:val="center"/>
            <w:hideMark/>
          </w:tcPr>
          <w:p w14:paraId="32466911" w14:textId="77777777" w:rsidR="00711138" w:rsidRPr="009D64DE" w:rsidRDefault="00711138">
            <w:pPr>
              <w:pStyle w:val="ConsPlusNormal"/>
              <w:ind w:left="67" w:right="-75"/>
              <w:outlineLvl w:val="1"/>
              <w:rPr>
                <w:rFonts w:ascii="Times New Roman" w:hAnsi="Times New Roman" w:cs="Times New Roman"/>
                <w:sz w:val="24"/>
                <w:szCs w:val="24"/>
              </w:rPr>
            </w:pPr>
            <w:r w:rsidRPr="009D64DE">
              <w:rPr>
                <w:rFonts w:ascii="Times New Roman" w:hAnsi="Times New Roman" w:cs="Times New Roman"/>
                <w:sz w:val="24"/>
                <w:szCs w:val="24"/>
              </w:rPr>
              <w:t>Весы электронные</w:t>
            </w:r>
          </w:p>
        </w:tc>
        <w:tc>
          <w:tcPr>
            <w:tcW w:w="1417" w:type="dxa"/>
            <w:tcBorders>
              <w:top w:val="nil"/>
              <w:left w:val="single" w:sz="4" w:space="0" w:color="000000"/>
              <w:bottom w:val="single" w:sz="4" w:space="0" w:color="000000"/>
              <w:right w:val="single" w:sz="4" w:space="0" w:color="000000"/>
            </w:tcBorders>
            <w:vAlign w:val="center"/>
            <w:hideMark/>
          </w:tcPr>
          <w:p w14:paraId="52398D09" w14:textId="77777777" w:rsidR="00711138" w:rsidRPr="009D64DE" w:rsidRDefault="00711138">
            <w:pPr>
              <w:spacing w:after="0" w:line="240" w:lineRule="auto"/>
              <w:jc w:val="center"/>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nil"/>
              <w:left w:val="single" w:sz="4" w:space="0" w:color="000000"/>
              <w:bottom w:val="single" w:sz="4" w:space="0" w:color="000000"/>
              <w:right w:val="single" w:sz="4" w:space="0" w:color="000000"/>
            </w:tcBorders>
            <w:vAlign w:val="center"/>
            <w:hideMark/>
          </w:tcPr>
          <w:p w14:paraId="04E486A3"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1</w:t>
            </w:r>
          </w:p>
        </w:tc>
      </w:tr>
      <w:tr w:rsidR="00711138" w:rsidRPr="009D64DE" w14:paraId="6EA885F4" w14:textId="77777777" w:rsidTr="009D64DE">
        <w:tc>
          <w:tcPr>
            <w:tcW w:w="709" w:type="dxa"/>
            <w:tcBorders>
              <w:top w:val="single" w:sz="4" w:space="0" w:color="000000"/>
              <w:left w:val="single" w:sz="4" w:space="0" w:color="000000"/>
              <w:bottom w:val="single" w:sz="4" w:space="0" w:color="000000"/>
              <w:right w:val="single" w:sz="4" w:space="0" w:color="000000"/>
            </w:tcBorders>
            <w:vAlign w:val="center"/>
          </w:tcPr>
          <w:p w14:paraId="03408828" w14:textId="77777777" w:rsidR="00711138" w:rsidRPr="009D64DE" w:rsidRDefault="00711138" w:rsidP="00711138">
            <w:pPr>
              <w:pStyle w:val="ConsPlusNormal"/>
              <w:numPr>
                <w:ilvl w:val="0"/>
                <w:numId w:val="12"/>
              </w:numPr>
              <w:suppressAutoHyphens w:val="0"/>
              <w:autoSpaceDE/>
              <w:autoSpaceDN w:val="0"/>
              <w:ind w:left="170" w:firstLine="0"/>
              <w:jc w:val="center"/>
              <w:outlineLvl w:val="1"/>
              <w:rPr>
                <w:rFonts w:ascii="Times New Roman" w:hAnsi="Times New Roman" w:cs="Times New Roman"/>
                <w:sz w:val="24"/>
                <w:szCs w:val="24"/>
              </w:rPr>
            </w:pPr>
          </w:p>
        </w:tc>
        <w:tc>
          <w:tcPr>
            <w:tcW w:w="6384" w:type="dxa"/>
            <w:tcBorders>
              <w:top w:val="single" w:sz="4" w:space="0" w:color="000000"/>
              <w:left w:val="single" w:sz="4" w:space="0" w:color="000000"/>
              <w:bottom w:val="single" w:sz="4" w:space="0" w:color="000000"/>
              <w:right w:val="single" w:sz="4" w:space="0" w:color="000000"/>
            </w:tcBorders>
            <w:hideMark/>
          </w:tcPr>
          <w:p w14:paraId="5DB41FED" w14:textId="77777777" w:rsidR="00711138" w:rsidRPr="009D64DE" w:rsidRDefault="00711138">
            <w:pPr>
              <w:spacing w:after="0" w:line="240" w:lineRule="auto"/>
              <w:ind w:left="67" w:right="-75"/>
              <w:rPr>
                <w:rFonts w:ascii="Times New Roman" w:hAnsi="Times New Roman" w:cs="Times New Roman"/>
                <w:sz w:val="24"/>
                <w:szCs w:val="24"/>
              </w:rPr>
            </w:pPr>
            <w:r w:rsidRPr="009D64DE">
              <w:rPr>
                <w:rFonts w:ascii="Times New Roman" w:hAnsi="Times New Roman" w:cs="Times New Roman"/>
                <w:sz w:val="24"/>
                <w:szCs w:val="24"/>
              </w:rPr>
              <w:t>Доска для плавания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239A62F" w14:textId="77777777" w:rsidR="00711138" w:rsidRPr="009D64DE" w:rsidRDefault="00711138">
            <w:pPr>
              <w:spacing w:after="0" w:line="240" w:lineRule="auto"/>
              <w:jc w:val="center"/>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single" w:sz="4" w:space="0" w:color="000000"/>
              <w:left w:val="single" w:sz="4" w:space="0" w:color="000000"/>
              <w:bottom w:val="single" w:sz="4" w:space="0" w:color="000000"/>
              <w:right w:val="single" w:sz="4" w:space="0" w:color="000000"/>
            </w:tcBorders>
            <w:vAlign w:val="center"/>
            <w:hideMark/>
          </w:tcPr>
          <w:p w14:paraId="58A936CF"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30</w:t>
            </w:r>
          </w:p>
        </w:tc>
      </w:tr>
      <w:tr w:rsidR="00711138" w:rsidRPr="009D64DE" w14:paraId="3CCC7955" w14:textId="77777777" w:rsidTr="009D64DE">
        <w:tc>
          <w:tcPr>
            <w:tcW w:w="709" w:type="dxa"/>
            <w:tcBorders>
              <w:top w:val="single" w:sz="4" w:space="0" w:color="000000"/>
              <w:left w:val="single" w:sz="4" w:space="0" w:color="000000"/>
              <w:bottom w:val="single" w:sz="4" w:space="0" w:color="000000"/>
              <w:right w:val="single" w:sz="4" w:space="0" w:color="000000"/>
            </w:tcBorders>
            <w:vAlign w:val="center"/>
          </w:tcPr>
          <w:p w14:paraId="5227CAEA" w14:textId="77777777" w:rsidR="00711138" w:rsidRPr="009D64DE" w:rsidRDefault="00711138" w:rsidP="00711138">
            <w:pPr>
              <w:pStyle w:val="ConsPlusNormal"/>
              <w:numPr>
                <w:ilvl w:val="0"/>
                <w:numId w:val="12"/>
              </w:numPr>
              <w:suppressAutoHyphens w:val="0"/>
              <w:autoSpaceDE/>
              <w:autoSpaceDN w:val="0"/>
              <w:ind w:left="170" w:firstLine="0"/>
              <w:jc w:val="center"/>
              <w:outlineLvl w:val="1"/>
              <w:rPr>
                <w:rFonts w:ascii="Times New Roman" w:hAnsi="Times New Roman" w:cs="Times New Roman"/>
                <w:sz w:val="24"/>
                <w:szCs w:val="24"/>
              </w:rPr>
            </w:pPr>
          </w:p>
        </w:tc>
        <w:tc>
          <w:tcPr>
            <w:tcW w:w="6384" w:type="dxa"/>
            <w:tcBorders>
              <w:top w:val="single" w:sz="4" w:space="0" w:color="000000"/>
              <w:left w:val="single" w:sz="4" w:space="0" w:color="000000"/>
              <w:bottom w:val="single" w:sz="4" w:space="0" w:color="000000"/>
              <w:right w:val="single" w:sz="4" w:space="0" w:color="000000"/>
            </w:tcBorders>
            <w:hideMark/>
          </w:tcPr>
          <w:p w14:paraId="5BA054CA" w14:textId="77777777" w:rsidR="00711138" w:rsidRPr="009D64DE" w:rsidRDefault="00711138">
            <w:pPr>
              <w:spacing w:after="0" w:line="240" w:lineRule="auto"/>
              <w:ind w:left="67" w:right="-75"/>
              <w:rPr>
                <w:rFonts w:ascii="Times New Roman" w:hAnsi="Times New Roman" w:cs="Times New Roman"/>
                <w:sz w:val="24"/>
                <w:szCs w:val="24"/>
              </w:rPr>
            </w:pPr>
            <w:r w:rsidRPr="009D64DE">
              <w:rPr>
                <w:rFonts w:ascii="Times New Roman" w:hAnsi="Times New Roman" w:cs="Times New Roman"/>
                <w:sz w:val="24"/>
                <w:szCs w:val="24"/>
              </w:rPr>
              <w:t>Доска информационная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0E1A4CC" w14:textId="77777777" w:rsidR="00711138" w:rsidRPr="009D64DE" w:rsidRDefault="00711138">
            <w:pPr>
              <w:spacing w:after="0" w:line="240" w:lineRule="auto"/>
              <w:jc w:val="center"/>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single" w:sz="4" w:space="0" w:color="000000"/>
              <w:left w:val="single" w:sz="4" w:space="0" w:color="000000"/>
              <w:bottom w:val="single" w:sz="4" w:space="0" w:color="000000"/>
              <w:right w:val="single" w:sz="4" w:space="0" w:color="000000"/>
            </w:tcBorders>
            <w:vAlign w:val="center"/>
            <w:hideMark/>
          </w:tcPr>
          <w:p w14:paraId="5B7BF0A9"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2</w:t>
            </w:r>
          </w:p>
        </w:tc>
      </w:tr>
      <w:tr w:rsidR="00711138" w:rsidRPr="009D64DE" w14:paraId="639A5777" w14:textId="77777777" w:rsidTr="009D64DE">
        <w:tc>
          <w:tcPr>
            <w:tcW w:w="709" w:type="dxa"/>
            <w:tcBorders>
              <w:top w:val="single" w:sz="4" w:space="0" w:color="000000"/>
              <w:left w:val="single" w:sz="4" w:space="0" w:color="000000"/>
              <w:bottom w:val="single" w:sz="4" w:space="0" w:color="000000"/>
              <w:right w:val="single" w:sz="4" w:space="0" w:color="000000"/>
            </w:tcBorders>
            <w:vAlign w:val="center"/>
          </w:tcPr>
          <w:p w14:paraId="0B5787FA" w14:textId="77777777" w:rsidR="00711138" w:rsidRPr="009D64DE" w:rsidRDefault="00711138" w:rsidP="00711138">
            <w:pPr>
              <w:pStyle w:val="ConsPlusNormal"/>
              <w:numPr>
                <w:ilvl w:val="0"/>
                <w:numId w:val="12"/>
              </w:numPr>
              <w:suppressAutoHyphens w:val="0"/>
              <w:autoSpaceDE/>
              <w:autoSpaceDN w:val="0"/>
              <w:ind w:left="170" w:firstLine="0"/>
              <w:jc w:val="center"/>
              <w:outlineLvl w:val="1"/>
              <w:rPr>
                <w:rFonts w:ascii="Times New Roman" w:hAnsi="Times New Roman" w:cs="Times New Roman"/>
                <w:sz w:val="24"/>
                <w:szCs w:val="24"/>
              </w:rPr>
            </w:pPr>
          </w:p>
        </w:tc>
        <w:tc>
          <w:tcPr>
            <w:tcW w:w="6384" w:type="dxa"/>
            <w:tcBorders>
              <w:top w:val="single" w:sz="4" w:space="0" w:color="000000"/>
              <w:left w:val="single" w:sz="4" w:space="0" w:color="000000"/>
              <w:bottom w:val="single" w:sz="4" w:space="0" w:color="000000"/>
              <w:right w:val="single" w:sz="4" w:space="0" w:color="000000"/>
            </w:tcBorders>
            <w:hideMark/>
          </w:tcPr>
          <w:p w14:paraId="380829FC" w14:textId="77777777" w:rsidR="00711138" w:rsidRPr="009D64DE" w:rsidRDefault="00711138">
            <w:pPr>
              <w:spacing w:after="0" w:line="240" w:lineRule="auto"/>
              <w:ind w:left="67" w:right="-75"/>
              <w:rPr>
                <w:rFonts w:ascii="Times New Roman" w:hAnsi="Times New Roman" w:cs="Times New Roman"/>
                <w:sz w:val="24"/>
                <w:szCs w:val="24"/>
              </w:rPr>
            </w:pPr>
            <w:r w:rsidRPr="009D64DE">
              <w:rPr>
                <w:rFonts w:ascii="Times New Roman" w:hAnsi="Times New Roman" w:cs="Times New Roman"/>
                <w:sz w:val="24"/>
                <w:szCs w:val="24"/>
              </w:rPr>
              <w:t>Колокольчик судейский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C3F69D0"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single" w:sz="4" w:space="0" w:color="000000"/>
              <w:left w:val="single" w:sz="4" w:space="0" w:color="000000"/>
              <w:bottom w:val="single" w:sz="4" w:space="0" w:color="000000"/>
              <w:right w:val="single" w:sz="4" w:space="0" w:color="000000"/>
            </w:tcBorders>
            <w:vAlign w:val="center"/>
            <w:hideMark/>
          </w:tcPr>
          <w:p w14:paraId="17CB0C0F"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10</w:t>
            </w:r>
          </w:p>
        </w:tc>
      </w:tr>
      <w:tr w:rsidR="00711138" w:rsidRPr="009D64DE" w14:paraId="74CCDDD2" w14:textId="77777777" w:rsidTr="009D64DE">
        <w:tc>
          <w:tcPr>
            <w:tcW w:w="709" w:type="dxa"/>
            <w:tcBorders>
              <w:top w:val="nil"/>
              <w:left w:val="single" w:sz="4" w:space="0" w:color="000000"/>
              <w:bottom w:val="single" w:sz="4" w:space="0" w:color="000000"/>
              <w:right w:val="single" w:sz="4" w:space="0" w:color="000000"/>
            </w:tcBorders>
            <w:vAlign w:val="center"/>
          </w:tcPr>
          <w:p w14:paraId="331A5D07" w14:textId="77777777" w:rsidR="00711138" w:rsidRPr="009D64DE" w:rsidRDefault="00711138" w:rsidP="00711138">
            <w:pPr>
              <w:pStyle w:val="ConsPlusNormal"/>
              <w:numPr>
                <w:ilvl w:val="0"/>
                <w:numId w:val="12"/>
              </w:numPr>
              <w:suppressAutoHyphens w:val="0"/>
              <w:autoSpaceDE/>
              <w:autoSpaceDN w:val="0"/>
              <w:ind w:left="170" w:firstLine="0"/>
              <w:jc w:val="center"/>
              <w:outlineLvl w:val="1"/>
              <w:rPr>
                <w:rFonts w:ascii="Times New Roman" w:hAnsi="Times New Roman" w:cs="Times New Roman"/>
                <w:sz w:val="24"/>
                <w:szCs w:val="24"/>
              </w:rPr>
            </w:pPr>
          </w:p>
        </w:tc>
        <w:tc>
          <w:tcPr>
            <w:tcW w:w="6384" w:type="dxa"/>
            <w:tcBorders>
              <w:top w:val="nil"/>
              <w:left w:val="single" w:sz="4" w:space="0" w:color="000000"/>
              <w:bottom w:val="single" w:sz="4" w:space="0" w:color="000000"/>
              <w:right w:val="single" w:sz="4" w:space="0" w:color="000000"/>
            </w:tcBorders>
            <w:hideMark/>
          </w:tcPr>
          <w:p w14:paraId="156FA57F" w14:textId="77777777" w:rsidR="00711138" w:rsidRPr="009D64DE" w:rsidRDefault="00711138">
            <w:pPr>
              <w:spacing w:after="0" w:line="240" w:lineRule="auto"/>
              <w:ind w:left="67" w:right="-75"/>
              <w:rPr>
                <w:rFonts w:ascii="Times New Roman" w:hAnsi="Times New Roman" w:cs="Times New Roman"/>
                <w:sz w:val="24"/>
                <w:szCs w:val="24"/>
              </w:rPr>
            </w:pPr>
            <w:r w:rsidRPr="009D64DE">
              <w:rPr>
                <w:rFonts w:ascii="Times New Roman" w:hAnsi="Times New Roman" w:cs="Times New Roman"/>
                <w:sz w:val="24"/>
                <w:szCs w:val="24"/>
              </w:rPr>
              <w:t>Ласты тренировочные для плавания</w:t>
            </w:r>
          </w:p>
        </w:tc>
        <w:tc>
          <w:tcPr>
            <w:tcW w:w="1417" w:type="dxa"/>
            <w:tcBorders>
              <w:top w:val="nil"/>
              <w:left w:val="single" w:sz="4" w:space="0" w:color="000000"/>
              <w:bottom w:val="single" w:sz="4" w:space="0" w:color="000000"/>
              <w:right w:val="single" w:sz="4" w:space="0" w:color="000000"/>
            </w:tcBorders>
            <w:vAlign w:val="center"/>
            <w:hideMark/>
          </w:tcPr>
          <w:p w14:paraId="772CA557" w14:textId="77777777" w:rsidR="00711138" w:rsidRPr="009D64DE" w:rsidRDefault="00711138">
            <w:pPr>
              <w:spacing w:after="0" w:line="240" w:lineRule="auto"/>
              <w:jc w:val="center"/>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nil"/>
              <w:left w:val="single" w:sz="4" w:space="0" w:color="000000"/>
              <w:bottom w:val="single" w:sz="4" w:space="0" w:color="000000"/>
              <w:right w:val="single" w:sz="4" w:space="0" w:color="000000"/>
            </w:tcBorders>
            <w:vAlign w:val="center"/>
            <w:hideMark/>
          </w:tcPr>
          <w:p w14:paraId="06D00141"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30</w:t>
            </w:r>
          </w:p>
        </w:tc>
      </w:tr>
      <w:tr w:rsidR="00711138" w:rsidRPr="009D64DE" w14:paraId="231AF08B" w14:textId="77777777" w:rsidTr="009D64DE">
        <w:tc>
          <w:tcPr>
            <w:tcW w:w="709" w:type="dxa"/>
            <w:tcBorders>
              <w:top w:val="single" w:sz="4" w:space="0" w:color="000000"/>
              <w:left w:val="single" w:sz="4" w:space="0" w:color="000000"/>
              <w:bottom w:val="single" w:sz="4" w:space="0" w:color="000000"/>
              <w:right w:val="single" w:sz="4" w:space="0" w:color="000000"/>
            </w:tcBorders>
            <w:vAlign w:val="center"/>
          </w:tcPr>
          <w:p w14:paraId="7266BEDE" w14:textId="77777777" w:rsidR="00711138" w:rsidRPr="009D64DE" w:rsidRDefault="00711138" w:rsidP="00711138">
            <w:pPr>
              <w:pStyle w:val="ConsPlusNormal"/>
              <w:numPr>
                <w:ilvl w:val="0"/>
                <w:numId w:val="12"/>
              </w:numPr>
              <w:suppressAutoHyphens w:val="0"/>
              <w:autoSpaceDE/>
              <w:autoSpaceDN w:val="0"/>
              <w:ind w:left="170" w:firstLine="0"/>
              <w:jc w:val="center"/>
              <w:outlineLvl w:val="1"/>
              <w:rPr>
                <w:rFonts w:ascii="Times New Roman" w:hAnsi="Times New Roman" w:cs="Times New Roman"/>
                <w:sz w:val="24"/>
                <w:szCs w:val="24"/>
              </w:rPr>
            </w:pPr>
          </w:p>
        </w:tc>
        <w:tc>
          <w:tcPr>
            <w:tcW w:w="6384" w:type="dxa"/>
            <w:tcBorders>
              <w:top w:val="single" w:sz="4" w:space="0" w:color="000000"/>
              <w:left w:val="single" w:sz="4" w:space="0" w:color="000000"/>
              <w:bottom w:val="single" w:sz="4" w:space="0" w:color="000000"/>
              <w:right w:val="single" w:sz="4" w:space="0" w:color="000000"/>
            </w:tcBorders>
            <w:hideMark/>
          </w:tcPr>
          <w:p w14:paraId="6AB534F8" w14:textId="77777777" w:rsidR="00711138" w:rsidRPr="009D64DE" w:rsidRDefault="00711138">
            <w:pPr>
              <w:spacing w:after="0" w:line="240" w:lineRule="auto"/>
              <w:ind w:left="67" w:right="-75"/>
              <w:rPr>
                <w:rFonts w:ascii="Times New Roman" w:hAnsi="Times New Roman" w:cs="Times New Roman"/>
                <w:sz w:val="24"/>
                <w:szCs w:val="24"/>
              </w:rPr>
            </w:pPr>
            <w:r w:rsidRPr="009D64DE">
              <w:rPr>
                <w:rFonts w:ascii="Times New Roman" w:hAnsi="Times New Roman" w:cs="Times New Roman"/>
                <w:sz w:val="24"/>
                <w:szCs w:val="24"/>
              </w:rPr>
              <w:t xml:space="preserve">Лопатка для плавания </w:t>
            </w:r>
            <w:r w:rsidRPr="009D64DE">
              <w:rPr>
                <w:rFonts w:ascii="Times New Roman" w:hAnsi="Times New Roman" w:cs="Times New Roman"/>
                <w:sz w:val="24"/>
                <w:szCs w:val="24"/>
              </w:rPr>
              <w:br/>
              <w:t>(большие, средние, кистевые)</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4BE04B5" w14:textId="77777777" w:rsidR="00711138" w:rsidRPr="009D64DE" w:rsidRDefault="00711138">
            <w:pPr>
              <w:spacing w:after="0" w:line="240" w:lineRule="auto"/>
              <w:jc w:val="center"/>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single" w:sz="4" w:space="0" w:color="000000"/>
              <w:left w:val="single" w:sz="4" w:space="0" w:color="000000"/>
              <w:bottom w:val="single" w:sz="4" w:space="0" w:color="000000"/>
              <w:right w:val="single" w:sz="4" w:space="0" w:color="000000"/>
            </w:tcBorders>
            <w:vAlign w:val="center"/>
            <w:hideMark/>
          </w:tcPr>
          <w:p w14:paraId="48C75BD6"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60</w:t>
            </w:r>
          </w:p>
        </w:tc>
      </w:tr>
      <w:tr w:rsidR="00711138" w:rsidRPr="009D64DE" w14:paraId="6E201739" w14:textId="77777777" w:rsidTr="009D64DE">
        <w:tc>
          <w:tcPr>
            <w:tcW w:w="709" w:type="dxa"/>
            <w:tcBorders>
              <w:top w:val="single" w:sz="4" w:space="0" w:color="000000"/>
              <w:left w:val="single" w:sz="4" w:space="0" w:color="000000"/>
              <w:bottom w:val="single" w:sz="4" w:space="0" w:color="000000"/>
              <w:right w:val="single" w:sz="4" w:space="0" w:color="000000"/>
            </w:tcBorders>
            <w:vAlign w:val="center"/>
          </w:tcPr>
          <w:p w14:paraId="5B8AC921" w14:textId="77777777" w:rsidR="00711138" w:rsidRPr="009D64DE" w:rsidRDefault="00711138" w:rsidP="00711138">
            <w:pPr>
              <w:pStyle w:val="ConsPlusNormal"/>
              <w:numPr>
                <w:ilvl w:val="0"/>
                <w:numId w:val="12"/>
              </w:numPr>
              <w:suppressAutoHyphens w:val="0"/>
              <w:autoSpaceDE/>
              <w:autoSpaceDN w:val="0"/>
              <w:ind w:left="170" w:firstLine="0"/>
              <w:jc w:val="center"/>
              <w:outlineLvl w:val="1"/>
              <w:rPr>
                <w:rFonts w:ascii="Times New Roman" w:hAnsi="Times New Roman" w:cs="Times New Roman"/>
                <w:sz w:val="24"/>
                <w:szCs w:val="24"/>
              </w:rPr>
            </w:pPr>
          </w:p>
        </w:tc>
        <w:tc>
          <w:tcPr>
            <w:tcW w:w="6384" w:type="dxa"/>
            <w:tcBorders>
              <w:top w:val="single" w:sz="4" w:space="0" w:color="000000"/>
              <w:left w:val="single" w:sz="4" w:space="0" w:color="000000"/>
              <w:bottom w:val="single" w:sz="4" w:space="0" w:color="000000"/>
              <w:right w:val="single" w:sz="4" w:space="0" w:color="000000"/>
            </w:tcBorders>
            <w:hideMark/>
          </w:tcPr>
          <w:p w14:paraId="7652DF83" w14:textId="77777777" w:rsidR="00711138" w:rsidRPr="009D64DE" w:rsidRDefault="00711138">
            <w:pPr>
              <w:spacing w:after="0" w:line="240" w:lineRule="auto"/>
              <w:ind w:left="67" w:right="-75"/>
              <w:rPr>
                <w:rFonts w:ascii="Times New Roman" w:hAnsi="Times New Roman" w:cs="Times New Roman"/>
                <w:sz w:val="24"/>
                <w:szCs w:val="24"/>
              </w:rPr>
            </w:pPr>
            <w:r w:rsidRPr="009D64DE">
              <w:rPr>
                <w:rFonts w:ascii="Times New Roman" w:hAnsi="Times New Roman" w:cs="Times New Roman"/>
                <w:sz w:val="24"/>
                <w:szCs w:val="24"/>
              </w:rPr>
              <w:t xml:space="preserve">Мат гимнастический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4558D56" w14:textId="77777777" w:rsidR="00711138" w:rsidRPr="009D64DE" w:rsidRDefault="00711138">
            <w:pPr>
              <w:spacing w:after="0" w:line="240" w:lineRule="auto"/>
              <w:jc w:val="center"/>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single" w:sz="4" w:space="0" w:color="000000"/>
              <w:left w:val="single" w:sz="4" w:space="0" w:color="000000"/>
              <w:bottom w:val="single" w:sz="4" w:space="0" w:color="000000"/>
              <w:right w:val="single" w:sz="4" w:space="0" w:color="000000"/>
            </w:tcBorders>
            <w:vAlign w:val="center"/>
            <w:hideMark/>
          </w:tcPr>
          <w:p w14:paraId="411C1A0C"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15</w:t>
            </w:r>
          </w:p>
        </w:tc>
      </w:tr>
      <w:tr w:rsidR="00711138" w:rsidRPr="009D64DE" w14:paraId="1E9CBAA4" w14:textId="77777777" w:rsidTr="009D64DE">
        <w:tc>
          <w:tcPr>
            <w:tcW w:w="709" w:type="dxa"/>
            <w:tcBorders>
              <w:top w:val="single" w:sz="4" w:space="0" w:color="000000"/>
              <w:left w:val="single" w:sz="4" w:space="0" w:color="000000"/>
              <w:bottom w:val="single" w:sz="4" w:space="0" w:color="000000"/>
              <w:right w:val="single" w:sz="4" w:space="0" w:color="000000"/>
            </w:tcBorders>
            <w:vAlign w:val="center"/>
          </w:tcPr>
          <w:p w14:paraId="6027CFE1" w14:textId="77777777" w:rsidR="00711138" w:rsidRPr="009D64DE" w:rsidRDefault="00711138" w:rsidP="00711138">
            <w:pPr>
              <w:pStyle w:val="ConsPlusNormal"/>
              <w:numPr>
                <w:ilvl w:val="0"/>
                <w:numId w:val="12"/>
              </w:numPr>
              <w:suppressAutoHyphens w:val="0"/>
              <w:autoSpaceDE/>
              <w:autoSpaceDN w:val="0"/>
              <w:ind w:left="170" w:firstLine="0"/>
              <w:jc w:val="center"/>
              <w:outlineLvl w:val="1"/>
              <w:rPr>
                <w:rFonts w:ascii="Times New Roman" w:hAnsi="Times New Roman" w:cs="Times New Roman"/>
                <w:sz w:val="24"/>
                <w:szCs w:val="24"/>
              </w:rPr>
            </w:pPr>
          </w:p>
        </w:tc>
        <w:tc>
          <w:tcPr>
            <w:tcW w:w="6384" w:type="dxa"/>
            <w:tcBorders>
              <w:top w:val="single" w:sz="4" w:space="0" w:color="000000"/>
              <w:left w:val="single" w:sz="4" w:space="0" w:color="000000"/>
              <w:bottom w:val="single" w:sz="4" w:space="0" w:color="000000"/>
              <w:right w:val="single" w:sz="4" w:space="0" w:color="000000"/>
            </w:tcBorders>
            <w:hideMark/>
          </w:tcPr>
          <w:p w14:paraId="725ED369" w14:textId="77777777" w:rsidR="00711138" w:rsidRPr="009D64DE" w:rsidRDefault="00711138">
            <w:pPr>
              <w:spacing w:after="0" w:line="240" w:lineRule="auto"/>
              <w:ind w:left="67" w:right="-75"/>
              <w:rPr>
                <w:rFonts w:ascii="Times New Roman" w:hAnsi="Times New Roman" w:cs="Times New Roman"/>
                <w:sz w:val="24"/>
                <w:szCs w:val="24"/>
              </w:rPr>
            </w:pPr>
            <w:r w:rsidRPr="009D64DE">
              <w:rPr>
                <w:rFonts w:ascii="Times New Roman" w:hAnsi="Times New Roman" w:cs="Times New Roman"/>
                <w:sz w:val="24"/>
                <w:szCs w:val="24"/>
              </w:rPr>
              <w:t xml:space="preserve">Мяч ватерпольный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AE159D5"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single" w:sz="4" w:space="0" w:color="000000"/>
              <w:left w:val="single" w:sz="4" w:space="0" w:color="000000"/>
              <w:bottom w:val="single" w:sz="4" w:space="0" w:color="000000"/>
              <w:right w:val="single" w:sz="4" w:space="0" w:color="000000"/>
            </w:tcBorders>
            <w:vAlign w:val="center"/>
            <w:hideMark/>
          </w:tcPr>
          <w:p w14:paraId="72400F6D"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5</w:t>
            </w:r>
          </w:p>
        </w:tc>
      </w:tr>
      <w:tr w:rsidR="00711138" w:rsidRPr="009D64DE" w14:paraId="569D8424" w14:textId="77777777" w:rsidTr="009D64DE">
        <w:tc>
          <w:tcPr>
            <w:tcW w:w="709" w:type="dxa"/>
            <w:tcBorders>
              <w:top w:val="single" w:sz="4" w:space="0" w:color="000000"/>
              <w:left w:val="single" w:sz="4" w:space="0" w:color="000000"/>
              <w:bottom w:val="single" w:sz="4" w:space="0" w:color="000000"/>
              <w:right w:val="single" w:sz="4" w:space="0" w:color="000000"/>
            </w:tcBorders>
            <w:vAlign w:val="center"/>
          </w:tcPr>
          <w:p w14:paraId="7DB0EABC" w14:textId="77777777" w:rsidR="00711138" w:rsidRPr="009D64DE" w:rsidRDefault="00711138" w:rsidP="00711138">
            <w:pPr>
              <w:pStyle w:val="ConsPlusNormal"/>
              <w:numPr>
                <w:ilvl w:val="0"/>
                <w:numId w:val="12"/>
              </w:numPr>
              <w:suppressAutoHyphens w:val="0"/>
              <w:autoSpaceDE/>
              <w:autoSpaceDN w:val="0"/>
              <w:ind w:left="170" w:firstLine="0"/>
              <w:jc w:val="center"/>
              <w:outlineLvl w:val="1"/>
              <w:rPr>
                <w:rFonts w:ascii="Times New Roman" w:hAnsi="Times New Roman" w:cs="Times New Roman"/>
                <w:sz w:val="24"/>
                <w:szCs w:val="24"/>
              </w:rPr>
            </w:pPr>
          </w:p>
        </w:tc>
        <w:tc>
          <w:tcPr>
            <w:tcW w:w="6384" w:type="dxa"/>
            <w:tcBorders>
              <w:top w:val="single" w:sz="4" w:space="0" w:color="000000"/>
              <w:left w:val="single" w:sz="4" w:space="0" w:color="000000"/>
              <w:bottom w:val="single" w:sz="4" w:space="0" w:color="000000"/>
              <w:right w:val="single" w:sz="4" w:space="0" w:color="000000"/>
            </w:tcBorders>
            <w:hideMark/>
          </w:tcPr>
          <w:p w14:paraId="072A213E" w14:textId="77777777" w:rsidR="00711138" w:rsidRPr="009D64DE" w:rsidRDefault="00711138">
            <w:pPr>
              <w:spacing w:after="0" w:line="240" w:lineRule="auto"/>
              <w:ind w:left="67" w:right="-75"/>
              <w:rPr>
                <w:rFonts w:ascii="Times New Roman" w:hAnsi="Times New Roman" w:cs="Times New Roman"/>
                <w:sz w:val="24"/>
                <w:szCs w:val="24"/>
              </w:rPr>
            </w:pPr>
            <w:r w:rsidRPr="009D64DE">
              <w:rPr>
                <w:rFonts w:ascii="Times New Roman" w:hAnsi="Times New Roman" w:cs="Times New Roman"/>
                <w:sz w:val="24"/>
                <w:szCs w:val="24"/>
              </w:rPr>
              <w:t>Мяч набивной (</w:t>
            </w:r>
            <w:proofErr w:type="spellStart"/>
            <w:r w:rsidRPr="009D64DE">
              <w:rPr>
                <w:rFonts w:ascii="Times New Roman" w:hAnsi="Times New Roman" w:cs="Times New Roman"/>
                <w:sz w:val="24"/>
                <w:szCs w:val="24"/>
              </w:rPr>
              <w:t>медицинбол</w:t>
            </w:r>
            <w:proofErr w:type="spellEnd"/>
            <w:r w:rsidRPr="009D64DE">
              <w:rPr>
                <w:rFonts w:ascii="Times New Roman" w:hAnsi="Times New Roman" w:cs="Times New Roman"/>
                <w:sz w:val="24"/>
                <w:szCs w:val="24"/>
              </w:rPr>
              <w:t>) (от 1 до 5 кг)</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649ED36"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комплект</w:t>
            </w:r>
          </w:p>
        </w:tc>
        <w:tc>
          <w:tcPr>
            <w:tcW w:w="482" w:type="dxa"/>
            <w:tcBorders>
              <w:top w:val="single" w:sz="4" w:space="0" w:color="000000"/>
              <w:left w:val="single" w:sz="4" w:space="0" w:color="000000"/>
              <w:bottom w:val="single" w:sz="4" w:space="0" w:color="000000"/>
              <w:right w:val="single" w:sz="4" w:space="0" w:color="000000"/>
            </w:tcBorders>
            <w:vAlign w:val="center"/>
            <w:hideMark/>
          </w:tcPr>
          <w:p w14:paraId="0D1E1879"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2</w:t>
            </w:r>
          </w:p>
        </w:tc>
      </w:tr>
      <w:tr w:rsidR="00711138" w:rsidRPr="009D64DE" w14:paraId="6E484A20" w14:textId="77777777" w:rsidTr="009D64DE">
        <w:tc>
          <w:tcPr>
            <w:tcW w:w="709" w:type="dxa"/>
            <w:tcBorders>
              <w:top w:val="nil"/>
              <w:left w:val="single" w:sz="4" w:space="0" w:color="000000"/>
              <w:bottom w:val="single" w:sz="4" w:space="0" w:color="000000"/>
              <w:right w:val="single" w:sz="4" w:space="0" w:color="000000"/>
            </w:tcBorders>
            <w:vAlign w:val="center"/>
          </w:tcPr>
          <w:p w14:paraId="73E33D08" w14:textId="77777777" w:rsidR="00711138" w:rsidRPr="009D64DE" w:rsidRDefault="00711138" w:rsidP="00711138">
            <w:pPr>
              <w:pStyle w:val="ConsPlusNormal"/>
              <w:numPr>
                <w:ilvl w:val="0"/>
                <w:numId w:val="12"/>
              </w:numPr>
              <w:suppressAutoHyphens w:val="0"/>
              <w:autoSpaceDE/>
              <w:autoSpaceDN w:val="0"/>
              <w:ind w:left="113" w:firstLine="0"/>
              <w:jc w:val="center"/>
              <w:outlineLvl w:val="1"/>
              <w:rPr>
                <w:rFonts w:ascii="Times New Roman" w:hAnsi="Times New Roman" w:cs="Times New Roman"/>
                <w:sz w:val="24"/>
                <w:szCs w:val="24"/>
              </w:rPr>
            </w:pPr>
          </w:p>
        </w:tc>
        <w:tc>
          <w:tcPr>
            <w:tcW w:w="6384" w:type="dxa"/>
            <w:tcBorders>
              <w:top w:val="nil"/>
              <w:left w:val="single" w:sz="4" w:space="0" w:color="000000"/>
              <w:bottom w:val="single" w:sz="4" w:space="0" w:color="000000"/>
              <w:right w:val="single" w:sz="4" w:space="0" w:color="000000"/>
            </w:tcBorders>
            <w:hideMark/>
          </w:tcPr>
          <w:p w14:paraId="6FA94195" w14:textId="77777777" w:rsidR="00711138" w:rsidRPr="009D64DE" w:rsidRDefault="00711138">
            <w:pPr>
              <w:spacing w:after="0" w:line="240" w:lineRule="auto"/>
              <w:ind w:left="67" w:right="-75"/>
              <w:rPr>
                <w:rFonts w:ascii="Times New Roman" w:hAnsi="Times New Roman" w:cs="Times New Roman"/>
                <w:sz w:val="24"/>
                <w:szCs w:val="24"/>
              </w:rPr>
            </w:pPr>
            <w:r w:rsidRPr="009D64DE">
              <w:rPr>
                <w:rFonts w:ascii="Times New Roman" w:hAnsi="Times New Roman" w:cs="Times New Roman"/>
                <w:sz w:val="24"/>
                <w:szCs w:val="24"/>
              </w:rPr>
              <w:t>Поплавки-вставки для ног (колобашка)</w:t>
            </w:r>
          </w:p>
        </w:tc>
        <w:tc>
          <w:tcPr>
            <w:tcW w:w="1417" w:type="dxa"/>
            <w:tcBorders>
              <w:top w:val="nil"/>
              <w:left w:val="single" w:sz="4" w:space="0" w:color="000000"/>
              <w:bottom w:val="single" w:sz="4" w:space="0" w:color="000000"/>
              <w:right w:val="single" w:sz="4" w:space="0" w:color="000000"/>
            </w:tcBorders>
            <w:vAlign w:val="center"/>
            <w:hideMark/>
          </w:tcPr>
          <w:p w14:paraId="4B45DDB3"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nil"/>
              <w:left w:val="single" w:sz="4" w:space="0" w:color="000000"/>
              <w:bottom w:val="single" w:sz="4" w:space="0" w:color="000000"/>
              <w:right w:val="single" w:sz="4" w:space="0" w:color="000000"/>
            </w:tcBorders>
            <w:vAlign w:val="center"/>
            <w:hideMark/>
          </w:tcPr>
          <w:p w14:paraId="5256FD82"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30</w:t>
            </w:r>
          </w:p>
        </w:tc>
      </w:tr>
      <w:tr w:rsidR="00711138" w:rsidRPr="009D64DE" w14:paraId="0FFC4AF6" w14:textId="77777777" w:rsidTr="009D64DE">
        <w:tc>
          <w:tcPr>
            <w:tcW w:w="709" w:type="dxa"/>
            <w:tcBorders>
              <w:top w:val="nil"/>
              <w:left w:val="single" w:sz="4" w:space="0" w:color="000000"/>
              <w:bottom w:val="single" w:sz="4" w:space="0" w:color="000000"/>
              <w:right w:val="single" w:sz="4" w:space="0" w:color="000000"/>
            </w:tcBorders>
            <w:vAlign w:val="center"/>
          </w:tcPr>
          <w:p w14:paraId="6650AF06" w14:textId="77777777" w:rsidR="00711138" w:rsidRPr="009D64DE" w:rsidRDefault="00711138" w:rsidP="00711138">
            <w:pPr>
              <w:pStyle w:val="ConsPlusNormal"/>
              <w:numPr>
                <w:ilvl w:val="0"/>
                <w:numId w:val="12"/>
              </w:numPr>
              <w:suppressAutoHyphens w:val="0"/>
              <w:autoSpaceDE/>
              <w:autoSpaceDN w:val="0"/>
              <w:ind w:left="113" w:firstLine="0"/>
              <w:jc w:val="center"/>
              <w:outlineLvl w:val="1"/>
              <w:rPr>
                <w:rFonts w:ascii="Times New Roman" w:hAnsi="Times New Roman" w:cs="Times New Roman"/>
                <w:sz w:val="24"/>
                <w:szCs w:val="24"/>
              </w:rPr>
            </w:pPr>
          </w:p>
        </w:tc>
        <w:tc>
          <w:tcPr>
            <w:tcW w:w="6384" w:type="dxa"/>
            <w:tcBorders>
              <w:top w:val="nil"/>
              <w:left w:val="single" w:sz="4" w:space="0" w:color="000000"/>
              <w:bottom w:val="single" w:sz="4" w:space="0" w:color="000000"/>
              <w:right w:val="single" w:sz="4" w:space="0" w:color="000000"/>
            </w:tcBorders>
            <w:hideMark/>
          </w:tcPr>
          <w:p w14:paraId="40576DB2" w14:textId="77777777" w:rsidR="00711138" w:rsidRPr="009D64DE" w:rsidRDefault="00711138">
            <w:pPr>
              <w:spacing w:after="0" w:line="240" w:lineRule="auto"/>
              <w:ind w:left="67" w:right="-75"/>
              <w:rPr>
                <w:rFonts w:ascii="Times New Roman" w:hAnsi="Times New Roman" w:cs="Times New Roman"/>
                <w:sz w:val="24"/>
                <w:szCs w:val="24"/>
              </w:rPr>
            </w:pPr>
            <w:r w:rsidRPr="009D64DE">
              <w:rPr>
                <w:rFonts w:ascii="Times New Roman" w:hAnsi="Times New Roman" w:cs="Times New Roman"/>
                <w:sz w:val="24"/>
                <w:szCs w:val="24"/>
              </w:rPr>
              <w:t>Пояс пластиковый для плавания с сопротивлением</w:t>
            </w:r>
          </w:p>
        </w:tc>
        <w:tc>
          <w:tcPr>
            <w:tcW w:w="1417" w:type="dxa"/>
            <w:tcBorders>
              <w:top w:val="nil"/>
              <w:left w:val="single" w:sz="4" w:space="0" w:color="000000"/>
              <w:bottom w:val="single" w:sz="4" w:space="0" w:color="000000"/>
              <w:right w:val="single" w:sz="4" w:space="0" w:color="000000"/>
            </w:tcBorders>
            <w:vAlign w:val="center"/>
            <w:hideMark/>
          </w:tcPr>
          <w:p w14:paraId="75180A72"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nil"/>
              <w:left w:val="single" w:sz="4" w:space="0" w:color="000000"/>
              <w:bottom w:val="single" w:sz="4" w:space="0" w:color="000000"/>
              <w:right w:val="single" w:sz="4" w:space="0" w:color="000000"/>
            </w:tcBorders>
            <w:vAlign w:val="center"/>
            <w:hideMark/>
          </w:tcPr>
          <w:p w14:paraId="3655ADE0"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30</w:t>
            </w:r>
          </w:p>
        </w:tc>
      </w:tr>
      <w:tr w:rsidR="00711138" w:rsidRPr="009D64DE" w14:paraId="34550581" w14:textId="77777777" w:rsidTr="009D64DE">
        <w:tc>
          <w:tcPr>
            <w:tcW w:w="709" w:type="dxa"/>
            <w:tcBorders>
              <w:top w:val="single" w:sz="4" w:space="0" w:color="000000"/>
              <w:left w:val="single" w:sz="4" w:space="0" w:color="000000"/>
              <w:bottom w:val="single" w:sz="4" w:space="0" w:color="000000"/>
              <w:right w:val="single" w:sz="4" w:space="0" w:color="000000"/>
            </w:tcBorders>
            <w:vAlign w:val="center"/>
          </w:tcPr>
          <w:p w14:paraId="5CD47803" w14:textId="77777777" w:rsidR="00711138" w:rsidRPr="009D64DE" w:rsidRDefault="00711138" w:rsidP="00711138">
            <w:pPr>
              <w:pStyle w:val="ConsPlusNormal"/>
              <w:numPr>
                <w:ilvl w:val="0"/>
                <w:numId w:val="12"/>
              </w:numPr>
              <w:suppressAutoHyphens w:val="0"/>
              <w:autoSpaceDE/>
              <w:autoSpaceDN w:val="0"/>
              <w:ind w:left="113" w:firstLine="0"/>
              <w:jc w:val="center"/>
              <w:outlineLvl w:val="1"/>
              <w:rPr>
                <w:rFonts w:ascii="Times New Roman" w:hAnsi="Times New Roman" w:cs="Times New Roman"/>
                <w:sz w:val="24"/>
                <w:szCs w:val="24"/>
              </w:rPr>
            </w:pPr>
          </w:p>
        </w:tc>
        <w:tc>
          <w:tcPr>
            <w:tcW w:w="6384" w:type="dxa"/>
            <w:tcBorders>
              <w:top w:val="single" w:sz="4" w:space="0" w:color="000000"/>
              <w:left w:val="single" w:sz="4" w:space="0" w:color="000000"/>
              <w:bottom w:val="single" w:sz="4" w:space="0" w:color="000000"/>
              <w:right w:val="single" w:sz="4" w:space="0" w:color="000000"/>
            </w:tcBorders>
            <w:hideMark/>
          </w:tcPr>
          <w:p w14:paraId="5E0CF137" w14:textId="77777777" w:rsidR="00711138" w:rsidRPr="009D64DE" w:rsidRDefault="00711138">
            <w:pPr>
              <w:spacing w:after="0" w:line="240" w:lineRule="auto"/>
              <w:ind w:left="67" w:right="-75"/>
              <w:rPr>
                <w:rFonts w:ascii="Times New Roman" w:hAnsi="Times New Roman" w:cs="Times New Roman"/>
                <w:sz w:val="24"/>
                <w:szCs w:val="24"/>
              </w:rPr>
            </w:pPr>
            <w:r w:rsidRPr="009D64DE">
              <w:rPr>
                <w:rFonts w:ascii="Times New Roman" w:hAnsi="Times New Roman" w:cs="Times New Roman"/>
                <w:sz w:val="24"/>
                <w:szCs w:val="24"/>
              </w:rPr>
              <w:t>Разделительные дорожки для бассейна (волногасители)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18EBAED"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комплект</w:t>
            </w:r>
          </w:p>
        </w:tc>
        <w:tc>
          <w:tcPr>
            <w:tcW w:w="482" w:type="dxa"/>
            <w:tcBorders>
              <w:top w:val="single" w:sz="4" w:space="0" w:color="000000"/>
              <w:left w:val="single" w:sz="4" w:space="0" w:color="000000"/>
              <w:bottom w:val="single" w:sz="4" w:space="0" w:color="000000"/>
              <w:right w:val="single" w:sz="4" w:space="0" w:color="000000"/>
            </w:tcBorders>
            <w:vAlign w:val="center"/>
            <w:hideMark/>
          </w:tcPr>
          <w:p w14:paraId="4BA5D7CF"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1</w:t>
            </w:r>
          </w:p>
        </w:tc>
      </w:tr>
      <w:tr w:rsidR="00711138" w:rsidRPr="009D64DE" w14:paraId="7990C4F2" w14:textId="77777777" w:rsidTr="009D64DE">
        <w:tc>
          <w:tcPr>
            <w:tcW w:w="709" w:type="dxa"/>
            <w:tcBorders>
              <w:top w:val="single" w:sz="4" w:space="0" w:color="000000"/>
              <w:left w:val="single" w:sz="4" w:space="0" w:color="000000"/>
              <w:bottom w:val="single" w:sz="4" w:space="0" w:color="000000"/>
              <w:right w:val="single" w:sz="4" w:space="0" w:color="000000"/>
            </w:tcBorders>
            <w:vAlign w:val="center"/>
          </w:tcPr>
          <w:p w14:paraId="3CC0EF85" w14:textId="77777777" w:rsidR="00711138" w:rsidRPr="009D64DE" w:rsidRDefault="00711138" w:rsidP="00711138">
            <w:pPr>
              <w:pStyle w:val="ConsPlusNormal"/>
              <w:numPr>
                <w:ilvl w:val="0"/>
                <w:numId w:val="12"/>
              </w:numPr>
              <w:suppressAutoHyphens w:val="0"/>
              <w:autoSpaceDE/>
              <w:autoSpaceDN w:val="0"/>
              <w:ind w:left="113" w:firstLine="0"/>
              <w:jc w:val="center"/>
              <w:outlineLvl w:val="1"/>
              <w:rPr>
                <w:rFonts w:ascii="Times New Roman" w:hAnsi="Times New Roman" w:cs="Times New Roman"/>
                <w:sz w:val="24"/>
                <w:szCs w:val="24"/>
              </w:rPr>
            </w:pPr>
          </w:p>
        </w:tc>
        <w:tc>
          <w:tcPr>
            <w:tcW w:w="6384" w:type="dxa"/>
            <w:tcBorders>
              <w:top w:val="single" w:sz="4" w:space="0" w:color="000000"/>
              <w:left w:val="single" w:sz="4" w:space="0" w:color="000000"/>
              <w:bottom w:val="single" w:sz="4" w:space="0" w:color="000000"/>
              <w:right w:val="single" w:sz="4" w:space="0" w:color="000000"/>
            </w:tcBorders>
            <w:hideMark/>
          </w:tcPr>
          <w:p w14:paraId="50B189FF" w14:textId="77777777" w:rsidR="00711138" w:rsidRPr="009D64DE" w:rsidRDefault="00711138">
            <w:pPr>
              <w:spacing w:after="0" w:line="240" w:lineRule="auto"/>
              <w:ind w:left="67" w:right="-74"/>
              <w:rPr>
                <w:rFonts w:ascii="Times New Roman" w:hAnsi="Times New Roman" w:cs="Times New Roman"/>
                <w:sz w:val="24"/>
                <w:szCs w:val="24"/>
              </w:rPr>
            </w:pPr>
            <w:r w:rsidRPr="009D64DE">
              <w:rPr>
                <w:rFonts w:ascii="Times New Roman" w:hAnsi="Times New Roman" w:cs="Times New Roman"/>
                <w:sz w:val="24"/>
                <w:szCs w:val="24"/>
              </w:rPr>
              <w:t xml:space="preserve">Секундомер настенный </w:t>
            </w:r>
            <w:proofErr w:type="spellStart"/>
            <w:r w:rsidRPr="009D64DE">
              <w:rPr>
                <w:rFonts w:ascii="Times New Roman" w:hAnsi="Times New Roman" w:cs="Times New Roman"/>
                <w:sz w:val="24"/>
                <w:szCs w:val="24"/>
              </w:rPr>
              <w:t>четырехстрелочный</w:t>
            </w:r>
            <w:proofErr w:type="spellEnd"/>
            <w:r w:rsidRPr="009D64DE">
              <w:rPr>
                <w:rFonts w:ascii="Times New Roman" w:hAnsi="Times New Roman" w:cs="Times New Roman"/>
                <w:sz w:val="24"/>
                <w:szCs w:val="24"/>
              </w:rPr>
              <w:t xml:space="preserve"> для бассейна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607DCD2"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single" w:sz="4" w:space="0" w:color="000000"/>
              <w:left w:val="single" w:sz="4" w:space="0" w:color="000000"/>
              <w:bottom w:val="single" w:sz="4" w:space="0" w:color="000000"/>
              <w:right w:val="single" w:sz="4" w:space="0" w:color="000000"/>
            </w:tcBorders>
            <w:vAlign w:val="center"/>
            <w:hideMark/>
          </w:tcPr>
          <w:p w14:paraId="36AF2E52"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2</w:t>
            </w:r>
          </w:p>
        </w:tc>
      </w:tr>
      <w:tr w:rsidR="00711138" w:rsidRPr="009D64DE" w14:paraId="0D0E2949" w14:textId="77777777" w:rsidTr="009D64DE">
        <w:trPr>
          <w:trHeight w:val="238"/>
        </w:trPr>
        <w:tc>
          <w:tcPr>
            <w:tcW w:w="709" w:type="dxa"/>
            <w:tcBorders>
              <w:top w:val="single" w:sz="4" w:space="0" w:color="000000"/>
              <w:left w:val="single" w:sz="4" w:space="0" w:color="000000"/>
              <w:bottom w:val="single" w:sz="4" w:space="0" w:color="000000"/>
              <w:right w:val="single" w:sz="4" w:space="0" w:color="000000"/>
            </w:tcBorders>
            <w:vAlign w:val="center"/>
          </w:tcPr>
          <w:p w14:paraId="41E06ADB" w14:textId="77777777" w:rsidR="00711138" w:rsidRPr="009D64DE" w:rsidRDefault="00711138" w:rsidP="00711138">
            <w:pPr>
              <w:pStyle w:val="ConsPlusNormal"/>
              <w:numPr>
                <w:ilvl w:val="0"/>
                <w:numId w:val="12"/>
              </w:numPr>
              <w:suppressAutoHyphens w:val="0"/>
              <w:autoSpaceDE/>
              <w:autoSpaceDN w:val="0"/>
              <w:ind w:left="113" w:firstLine="0"/>
              <w:jc w:val="center"/>
              <w:outlineLvl w:val="1"/>
              <w:rPr>
                <w:rFonts w:ascii="Times New Roman" w:hAnsi="Times New Roman" w:cs="Times New Roman"/>
                <w:sz w:val="24"/>
                <w:szCs w:val="24"/>
              </w:rPr>
            </w:pPr>
          </w:p>
        </w:tc>
        <w:tc>
          <w:tcPr>
            <w:tcW w:w="6384" w:type="dxa"/>
            <w:tcBorders>
              <w:top w:val="single" w:sz="4" w:space="0" w:color="000000"/>
              <w:left w:val="single" w:sz="4" w:space="0" w:color="000000"/>
              <w:bottom w:val="single" w:sz="4" w:space="0" w:color="000000"/>
              <w:right w:val="single" w:sz="4" w:space="0" w:color="000000"/>
            </w:tcBorders>
            <w:hideMark/>
          </w:tcPr>
          <w:p w14:paraId="59701F9C" w14:textId="77777777" w:rsidR="00711138" w:rsidRPr="009D64DE" w:rsidRDefault="00711138">
            <w:pPr>
              <w:spacing w:after="0" w:line="240" w:lineRule="auto"/>
              <w:ind w:left="67" w:right="-75"/>
              <w:rPr>
                <w:rFonts w:ascii="Times New Roman" w:hAnsi="Times New Roman" w:cs="Times New Roman"/>
                <w:sz w:val="24"/>
                <w:szCs w:val="24"/>
              </w:rPr>
            </w:pPr>
            <w:r w:rsidRPr="009D64DE">
              <w:rPr>
                <w:rFonts w:ascii="Times New Roman" w:hAnsi="Times New Roman" w:cs="Times New Roman"/>
                <w:sz w:val="24"/>
                <w:szCs w:val="24"/>
              </w:rPr>
              <w:t xml:space="preserve">Секундомер электронный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D798B86"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single" w:sz="4" w:space="0" w:color="000000"/>
              <w:left w:val="single" w:sz="4" w:space="0" w:color="000000"/>
              <w:bottom w:val="single" w:sz="4" w:space="0" w:color="000000"/>
              <w:right w:val="single" w:sz="4" w:space="0" w:color="000000"/>
            </w:tcBorders>
            <w:vAlign w:val="center"/>
            <w:hideMark/>
          </w:tcPr>
          <w:p w14:paraId="7AEA6413"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8</w:t>
            </w:r>
          </w:p>
        </w:tc>
      </w:tr>
      <w:tr w:rsidR="00711138" w:rsidRPr="009D64DE" w14:paraId="50230AB4" w14:textId="77777777" w:rsidTr="009D64DE">
        <w:tc>
          <w:tcPr>
            <w:tcW w:w="709" w:type="dxa"/>
            <w:tcBorders>
              <w:top w:val="single" w:sz="4" w:space="0" w:color="000000"/>
              <w:left w:val="single" w:sz="4" w:space="0" w:color="000000"/>
              <w:bottom w:val="single" w:sz="4" w:space="0" w:color="000000"/>
              <w:right w:val="single" w:sz="4" w:space="0" w:color="000000"/>
            </w:tcBorders>
            <w:vAlign w:val="center"/>
          </w:tcPr>
          <w:p w14:paraId="73529D13" w14:textId="77777777" w:rsidR="00711138" w:rsidRPr="009D64DE" w:rsidRDefault="00711138" w:rsidP="00711138">
            <w:pPr>
              <w:pStyle w:val="ConsPlusNormal"/>
              <w:numPr>
                <w:ilvl w:val="0"/>
                <w:numId w:val="12"/>
              </w:numPr>
              <w:suppressAutoHyphens w:val="0"/>
              <w:autoSpaceDE/>
              <w:autoSpaceDN w:val="0"/>
              <w:ind w:left="113" w:firstLine="0"/>
              <w:jc w:val="center"/>
              <w:outlineLvl w:val="1"/>
              <w:rPr>
                <w:rFonts w:ascii="Times New Roman" w:hAnsi="Times New Roman" w:cs="Times New Roman"/>
                <w:sz w:val="24"/>
                <w:szCs w:val="24"/>
              </w:rPr>
            </w:pPr>
          </w:p>
        </w:tc>
        <w:tc>
          <w:tcPr>
            <w:tcW w:w="6384" w:type="dxa"/>
            <w:tcBorders>
              <w:top w:val="single" w:sz="4" w:space="0" w:color="000000"/>
              <w:left w:val="single" w:sz="4" w:space="0" w:color="000000"/>
              <w:bottom w:val="single" w:sz="4" w:space="0" w:color="000000"/>
              <w:right w:val="single" w:sz="4" w:space="0" w:color="000000"/>
            </w:tcBorders>
            <w:vAlign w:val="center"/>
            <w:hideMark/>
          </w:tcPr>
          <w:p w14:paraId="4360CDA6" w14:textId="77777777" w:rsidR="00711138" w:rsidRPr="009D64DE" w:rsidRDefault="00711138">
            <w:pPr>
              <w:pStyle w:val="ConsPlusNormal"/>
              <w:ind w:left="67" w:right="-75"/>
              <w:outlineLvl w:val="1"/>
              <w:rPr>
                <w:rFonts w:ascii="Times New Roman" w:hAnsi="Times New Roman" w:cs="Times New Roman"/>
                <w:sz w:val="24"/>
                <w:szCs w:val="24"/>
              </w:rPr>
            </w:pPr>
            <w:r w:rsidRPr="009D64DE">
              <w:rPr>
                <w:rFonts w:ascii="Times New Roman" w:hAnsi="Times New Roman" w:cs="Times New Roman"/>
                <w:sz w:val="24"/>
                <w:szCs w:val="24"/>
              </w:rPr>
              <w:t>Скамейка гимнастическая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3BE3AEF" w14:textId="77777777" w:rsidR="00711138" w:rsidRPr="009D64DE" w:rsidRDefault="00711138">
            <w:pPr>
              <w:spacing w:after="0" w:line="240" w:lineRule="auto"/>
              <w:jc w:val="center"/>
              <w:rPr>
                <w:rFonts w:ascii="Times New Roman" w:hAnsi="Times New Roman" w:cs="Times New Roman"/>
                <w:sz w:val="24"/>
                <w:szCs w:val="24"/>
              </w:rPr>
            </w:pPr>
            <w:r w:rsidRPr="009D64DE">
              <w:rPr>
                <w:rFonts w:ascii="Times New Roman" w:hAnsi="Times New Roman" w:cs="Times New Roman"/>
                <w:sz w:val="24"/>
                <w:szCs w:val="24"/>
              </w:rPr>
              <w:t>штук</w:t>
            </w:r>
          </w:p>
        </w:tc>
        <w:tc>
          <w:tcPr>
            <w:tcW w:w="482" w:type="dxa"/>
            <w:tcBorders>
              <w:top w:val="single" w:sz="4" w:space="0" w:color="000000"/>
              <w:left w:val="single" w:sz="4" w:space="0" w:color="000000"/>
              <w:bottom w:val="single" w:sz="4" w:space="0" w:color="000000"/>
              <w:right w:val="single" w:sz="4" w:space="0" w:color="000000"/>
            </w:tcBorders>
            <w:vAlign w:val="center"/>
            <w:hideMark/>
          </w:tcPr>
          <w:p w14:paraId="63E7D6A9" w14:textId="77777777" w:rsidR="00711138" w:rsidRPr="009D64DE" w:rsidRDefault="00711138">
            <w:pPr>
              <w:pStyle w:val="ConsPlusNormal"/>
              <w:jc w:val="center"/>
              <w:outlineLvl w:val="1"/>
              <w:rPr>
                <w:rFonts w:ascii="Times New Roman" w:hAnsi="Times New Roman" w:cs="Times New Roman"/>
                <w:sz w:val="24"/>
                <w:szCs w:val="24"/>
              </w:rPr>
            </w:pPr>
            <w:r w:rsidRPr="009D64DE">
              <w:rPr>
                <w:rFonts w:ascii="Times New Roman" w:hAnsi="Times New Roman" w:cs="Times New Roman"/>
                <w:sz w:val="24"/>
                <w:szCs w:val="24"/>
              </w:rPr>
              <w:t>6</w:t>
            </w:r>
          </w:p>
        </w:tc>
      </w:tr>
      <w:bookmarkEnd w:id="11"/>
    </w:tbl>
    <w:p w14:paraId="147AA6B7" w14:textId="77777777" w:rsidR="009D64DE" w:rsidRDefault="009D64DE" w:rsidP="003A4C57">
      <w:pPr>
        <w:shd w:val="clear" w:color="auto" w:fill="FFFFFF"/>
        <w:spacing w:line="240" w:lineRule="auto"/>
        <w:contextualSpacing/>
        <w:rPr>
          <w:rFonts w:ascii="Times New Roman" w:eastAsia="Times New Roman" w:hAnsi="Times New Roman" w:cs="Times New Roman"/>
          <w:sz w:val="28"/>
          <w:szCs w:val="28"/>
          <w:lang w:eastAsia="ru-RU"/>
        </w:rPr>
      </w:pPr>
    </w:p>
    <w:p w14:paraId="6E4A905C"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К дополнительным техническим средствам обучения по дополнительной образовательной программе спорти</w:t>
      </w:r>
      <w:r w:rsidR="009D64DE">
        <w:rPr>
          <w:rFonts w:ascii="Times New Roman" w:hAnsi="Times New Roman" w:cs="Times New Roman"/>
          <w:sz w:val="28"/>
          <w:szCs w:val="28"/>
        </w:rPr>
        <w:t>вной подготовки по виду спорта «Плавание»</w:t>
      </w:r>
      <w:r w:rsidRPr="00B61E33">
        <w:rPr>
          <w:rFonts w:ascii="Times New Roman" w:hAnsi="Times New Roman" w:cs="Times New Roman"/>
          <w:sz w:val="28"/>
          <w:szCs w:val="28"/>
        </w:rPr>
        <w:t xml:space="preserve"> </w:t>
      </w:r>
      <w:r>
        <w:rPr>
          <w:rFonts w:ascii="Times New Roman" w:hAnsi="Times New Roman" w:cs="Times New Roman"/>
          <w:sz w:val="28"/>
          <w:szCs w:val="28"/>
        </w:rPr>
        <w:t>-</w:t>
      </w:r>
      <w:r w:rsidRPr="00B61E33">
        <w:rPr>
          <w:rFonts w:ascii="Times New Roman" w:hAnsi="Times New Roman" w:cs="Times New Roman"/>
          <w:sz w:val="28"/>
          <w:szCs w:val="28"/>
        </w:rPr>
        <w:t xml:space="preserve"> Тренажер для специально</w:t>
      </w:r>
      <w:r w:rsidR="009D64DE">
        <w:rPr>
          <w:rFonts w:ascii="Times New Roman" w:hAnsi="Times New Roman" w:cs="Times New Roman"/>
          <w:sz w:val="28"/>
          <w:szCs w:val="28"/>
        </w:rPr>
        <w:t>й подготовки пловцов относятся:</w:t>
      </w:r>
    </w:p>
    <w:p w14:paraId="1A089622" w14:textId="77777777" w:rsidR="009D64DE" w:rsidRDefault="009D64DE" w:rsidP="00330C52">
      <w:pPr>
        <w:shd w:val="clear" w:color="auto" w:fill="FFFFFF"/>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1E33" w:rsidRPr="00B61E33">
        <w:rPr>
          <w:rFonts w:ascii="Times New Roman" w:hAnsi="Times New Roman" w:cs="Times New Roman"/>
          <w:sz w:val="28"/>
          <w:szCs w:val="28"/>
        </w:rPr>
        <w:t xml:space="preserve">- тренажер типа </w:t>
      </w:r>
      <w:proofErr w:type="spellStart"/>
      <w:r w:rsidR="00B61E33" w:rsidRPr="00B61E33">
        <w:rPr>
          <w:rFonts w:ascii="Times New Roman" w:hAnsi="Times New Roman" w:cs="Times New Roman"/>
          <w:sz w:val="28"/>
          <w:szCs w:val="28"/>
        </w:rPr>
        <w:t>Swim</w:t>
      </w:r>
      <w:proofErr w:type="spellEnd"/>
      <w:r w:rsidR="00B61E33" w:rsidRPr="00B61E33">
        <w:rPr>
          <w:rFonts w:ascii="Times New Roman" w:hAnsi="Times New Roman" w:cs="Times New Roman"/>
          <w:sz w:val="28"/>
          <w:szCs w:val="28"/>
        </w:rPr>
        <w:t xml:space="preserve"> </w:t>
      </w:r>
      <w:proofErr w:type="spellStart"/>
      <w:r w:rsidR="00B61E33" w:rsidRPr="00B61E33">
        <w:rPr>
          <w:rFonts w:ascii="Times New Roman" w:hAnsi="Times New Roman" w:cs="Times New Roman"/>
          <w:sz w:val="28"/>
          <w:szCs w:val="28"/>
        </w:rPr>
        <w:t>Train</w:t>
      </w:r>
      <w:proofErr w:type="spellEnd"/>
      <w:r w:rsidR="00B61E33" w:rsidRPr="00B61E33">
        <w:rPr>
          <w:rFonts w:ascii="Times New Roman" w:hAnsi="Times New Roman" w:cs="Times New Roman"/>
          <w:sz w:val="28"/>
          <w:szCs w:val="28"/>
        </w:rPr>
        <w:t xml:space="preserve"> («</w:t>
      </w:r>
      <w:proofErr w:type="spellStart"/>
      <w:r w:rsidR="00B61E33" w:rsidRPr="00B61E33">
        <w:rPr>
          <w:rFonts w:ascii="Times New Roman" w:hAnsi="Times New Roman" w:cs="Times New Roman"/>
          <w:sz w:val="28"/>
          <w:szCs w:val="28"/>
        </w:rPr>
        <w:t>Свим</w:t>
      </w:r>
      <w:proofErr w:type="spellEnd"/>
      <w:r w:rsidR="00B61E33" w:rsidRPr="00B61E33">
        <w:rPr>
          <w:rFonts w:ascii="Times New Roman" w:hAnsi="Times New Roman" w:cs="Times New Roman"/>
          <w:sz w:val="28"/>
          <w:szCs w:val="28"/>
        </w:rPr>
        <w:t xml:space="preserve"> </w:t>
      </w:r>
      <w:proofErr w:type="spellStart"/>
      <w:r w:rsidR="00B61E33" w:rsidRPr="00B61E33">
        <w:rPr>
          <w:rFonts w:ascii="Times New Roman" w:hAnsi="Times New Roman" w:cs="Times New Roman"/>
          <w:sz w:val="28"/>
          <w:szCs w:val="28"/>
        </w:rPr>
        <w:t>Трейн</w:t>
      </w:r>
      <w:proofErr w:type="spellEnd"/>
      <w:r w:rsidR="00B61E33" w:rsidRPr="00B61E33">
        <w:rPr>
          <w:rFonts w:ascii="Times New Roman" w:hAnsi="Times New Roman" w:cs="Times New Roman"/>
          <w:sz w:val="28"/>
          <w:szCs w:val="28"/>
        </w:rPr>
        <w:t>») предназначенный для профессионального использования в помещениях с повышенной влажностью и представляет собой аналог импортных тренажеров для пловцов. Данное оборудование позволяет выполнять большое количество упражнений и используется при интенсивных тренировках по плаванию, а также для укрепления мышц и отработки техники плавания;</w:t>
      </w:r>
    </w:p>
    <w:p w14:paraId="3804A75B" w14:textId="5369B9C5" w:rsidR="00B61E33"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xml:space="preserve">- тренажеры с </w:t>
      </w:r>
      <w:proofErr w:type="spellStart"/>
      <w:r w:rsidRPr="00B61E33">
        <w:rPr>
          <w:rFonts w:ascii="Times New Roman" w:hAnsi="Times New Roman" w:cs="Times New Roman"/>
          <w:sz w:val="28"/>
          <w:szCs w:val="28"/>
        </w:rPr>
        <w:t>изокинетическим</w:t>
      </w:r>
      <w:proofErr w:type="spellEnd"/>
      <w:r w:rsidRPr="00B61E33">
        <w:rPr>
          <w:rFonts w:ascii="Times New Roman" w:hAnsi="Times New Roman" w:cs="Times New Roman"/>
          <w:sz w:val="28"/>
          <w:szCs w:val="28"/>
        </w:rPr>
        <w:t xml:space="preserve"> регулятором сопротивления, которые позволяют имитировать движения всех стилей плавания. Автоматический регулятор может подстраиваться индивидуально под каждого пловца, так </w:t>
      </w:r>
    </w:p>
    <w:p w14:paraId="1D13CF97" w14:textId="77777777" w:rsidR="009D64DE" w:rsidRDefault="00B61E33" w:rsidP="00330C52">
      <w:pPr>
        <w:shd w:val="clear" w:color="auto" w:fill="FFFFFF"/>
        <w:spacing w:line="240" w:lineRule="auto"/>
        <w:contextualSpacing/>
        <w:jc w:val="both"/>
        <w:rPr>
          <w:rFonts w:ascii="Times New Roman" w:hAnsi="Times New Roman" w:cs="Times New Roman"/>
          <w:sz w:val="28"/>
          <w:szCs w:val="28"/>
        </w:rPr>
      </w:pPr>
      <w:r w:rsidRPr="00B61E33">
        <w:rPr>
          <w:rFonts w:ascii="Times New Roman" w:hAnsi="Times New Roman" w:cs="Times New Roman"/>
          <w:sz w:val="28"/>
          <w:szCs w:val="28"/>
        </w:rPr>
        <w:t>как в процессе тренировки спортсмены утомляются. Необходимо только изменить скорость, с которой пользователь хотел бы тренироваться;</w:t>
      </w:r>
    </w:p>
    <w:p w14:paraId="50C5F610" w14:textId="77777777" w:rsidR="009D64DE" w:rsidRDefault="009D64DE" w:rsidP="00330C52">
      <w:pPr>
        <w:shd w:val="clear" w:color="auto" w:fill="FFFFFF"/>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B61E33" w:rsidRPr="00B61E33">
        <w:rPr>
          <w:rFonts w:ascii="Times New Roman" w:hAnsi="Times New Roman" w:cs="Times New Roman"/>
          <w:sz w:val="28"/>
          <w:szCs w:val="28"/>
        </w:rPr>
        <w:t xml:space="preserve"> силовые тренажеры для пловцов (например, тележка, </w:t>
      </w:r>
      <w:proofErr w:type="spellStart"/>
      <w:r w:rsidR="00B61E33" w:rsidRPr="00B61E33">
        <w:rPr>
          <w:rFonts w:ascii="Times New Roman" w:hAnsi="Times New Roman" w:cs="Times New Roman"/>
          <w:sz w:val="28"/>
          <w:szCs w:val="28"/>
        </w:rPr>
        <w:t>Ercolina</w:t>
      </w:r>
      <w:proofErr w:type="spellEnd"/>
      <w:r w:rsidR="00B61E33" w:rsidRPr="00B61E33">
        <w:rPr>
          <w:rFonts w:ascii="Times New Roman" w:hAnsi="Times New Roman" w:cs="Times New Roman"/>
          <w:sz w:val="28"/>
          <w:szCs w:val="28"/>
        </w:rPr>
        <w:t>) предназначены для отработки техники плавания. Тренажеры спроектирован таким образом, что спортсмен, выполняя различные упражнения и имитирует гребковые движения;</w:t>
      </w:r>
    </w:p>
    <w:p w14:paraId="005BC09F"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lastRenderedPageBreak/>
        <w:t xml:space="preserve">- тренажер с </w:t>
      </w:r>
      <w:proofErr w:type="spellStart"/>
      <w:r w:rsidRPr="00B61E33">
        <w:rPr>
          <w:rFonts w:ascii="Times New Roman" w:hAnsi="Times New Roman" w:cs="Times New Roman"/>
          <w:sz w:val="28"/>
          <w:szCs w:val="28"/>
        </w:rPr>
        <w:t>биокинетической</w:t>
      </w:r>
      <w:proofErr w:type="spellEnd"/>
      <w:r w:rsidRPr="00B61E33">
        <w:rPr>
          <w:rFonts w:ascii="Times New Roman" w:hAnsi="Times New Roman" w:cs="Times New Roman"/>
          <w:sz w:val="28"/>
          <w:szCs w:val="28"/>
        </w:rPr>
        <w:t xml:space="preserve"> системой </w:t>
      </w:r>
      <w:proofErr w:type="spellStart"/>
      <w:r w:rsidRPr="00B61E33">
        <w:rPr>
          <w:rFonts w:ascii="Times New Roman" w:hAnsi="Times New Roman" w:cs="Times New Roman"/>
          <w:sz w:val="28"/>
          <w:szCs w:val="28"/>
        </w:rPr>
        <w:t>нагружения</w:t>
      </w:r>
      <w:proofErr w:type="spellEnd"/>
      <w:r w:rsidRPr="00B61E33">
        <w:rPr>
          <w:rFonts w:ascii="Times New Roman" w:hAnsi="Times New Roman" w:cs="Times New Roman"/>
          <w:sz w:val="28"/>
          <w:szCs w:val="28"/>
        </w:rPr>
        <w:t xml:space="preserve">. Чем больше нагрузка, тем больше обратное сопротивление. Тренажер улучшает технику гребка и повышает уровень выносливости. С его помощью можно сделать более 50 вариантов упражнений. - дыхательный тренажер для плавания предназначен для регулярных тренировок в бассейне и помогает совершенствовать правильную технику гребка, положение тела и головы. </w:t>
      </w:r>
    </w:p>
    <w:p w14:paraId="76097F06"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К дополнительным техн</w:t>
      </w:r>
      <w:r w:rsidR="009D64DE">
        <w:rPr>
          <w:rFonts w:ascii="Times New Roman" w:hAnsi="Times New Roman" w:cs="Times New Roman"/>
          <w:sz w:val="28"/>
          <w:szCs w:val="28"/>
        </w:rPr>
        <w:t>ическим средствам обучения по</w:t>
      </w:r>
      <w:r w:rsidRPr="00B61E33">
        <w:rPr>
          <w:rFonts w:ascii="Times New Roman" w:hAnsi="Times New Roman" w:cs="Times New Roman"/>
          <w:sz w:val="28"/>
          <w:szCs w:val="28"/>
        </w:rPr>
        <w:t xml:space="preserve"> дополнительной образовательной программе спорти</w:t>
      </w:r>
      <w:r w:rsidR="009D64DE">
        <w:rPr>
          <w:rFonts w:ascii="Times New Roman" w:hAnsi="Times New Roman" w:cs="Times New Roman"/>
          <w:sz w:val="28"/>
          <w:szCs w:val="28"/>
        </w:rPr>
        <w:t>вной подготовки по виду спорта «</w:t>
      </w:r>
      <w:r w:rsidRPr="00B61E33">
        <w:rPr>
          <w:rFonts w:ascii="Times New Roman" w:hAnsi="Times New Roman" w:cs="Times New Roman"/>
          <w:sz w:val="28"/>
          <w:szCs w:val="28"/>
        </w:rPr>
        <w:t>Плавани</w:t>
      </w:r>
      <w:r w:rsidR="009D64DE">
        <w:rPr>
          <w:rFonts w:ascii="Times New Roman" w:hAnsi="Times New Roman" w:cs="Times New Roman"/>
          <w:sz w:val="28"/>
          <w:szCs w:val="28"/>
        </w:rPr>
        <w:t xml:space="preserve">е»: </w:t>
      </w:r>
      <w:r>
        <w:rPr>
          <w:rFonts w:ascii="Times New Roman" w:hAnsi="Times New Roman" w:cs="Times New Roman"/>
          <w:sz w:val="28"/>
          <w:szCs w:val="28"/>
        </w:rPr>
        <w:t>-</w:t>
      </w:r>
      <w:r w:rsidRPr="00B61E33">
        <w:rPr>
          <w:rFonts w:ascii="Times New Roman" w:hAnsi="Times New Roman" w:cs="Times New Roman"/>
          <w:sz w:val="28"/>
          <w:szCs w:val="28"/>
        </w:rPr>
        <w:t xml:space="preserve"> Тренажер для развития специальной силы рук относятся: </w:t>
      </w:r>
    </w:p>
    <w:p w14:paraId="284443A9" w14:textId="70476923" w:rsidR="009D64DE" w:rsidRDefault="009D64DE" w:rsidP="00330C52">
      <w:pPr>
        <w:shd w:val="clear" w:color="auto" w:fill="FFFFFF"/>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1E33" w:rsidRPr="00B61E33">
        <w:rPr>
          <w:rFonts w:ascii="Times New Roman" w:hAnsi="Times New Roman" w:cs="Times New Roman"/>
          <w:sz w:val="28"/>
          <w:szCs w:val="28"/>
        </w:rPr>
        <w:t>различные виды эспандеров очень хорошо нагружают мышцы верхней части тела и заод</w:t>
      </w:r>
      <w:r>
        <w:rPr>
          <w:rFonts w:ascii="Times New Roman" w:hAnsi="Times New Roman" w:cs="Times New Roman"/>
          <w:sz w:val="28"/>
          <w:szCs w:val="28"/>
        </w:rPr>
        <w:t>но позволяют тренировать гребок;</w:t>
      </w:r>
    </w:p>
    <w:p w14:paraId="74E69375"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xml:space="preserve"> - моделирующий тренировочный комплекс, позволяющие увеличить мощность гребка</w:t>
      </w:r>
      <w:r w:rsidR="009D64DE">
        <w:rPr>
          <w:rFonts w:ascii="Times New Roman" w:hAnsi="Times New Roman" w:cs="Times New Roman"/>
          <w:sz w:val="28"/>
          <w:szCs w:val="28"/>
        </w:rPr>
        <w:t>;</w:t>
      </w:r>
    </w:p>
    <w:p w14:paraId="225BD61A"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xml:space="preserve">- гребной тренажер лопатками; </w:t>
      </w:r>
    </w:p>
    <w:p w14:paraId="0F356418"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xml:space="preserve">- тренажер для отработки техники гребка в брассе; </w:t>
      </w:r>
    </w:p>
    <w:p w14:paraId="7295B988"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толчковый тренажер;</w:t>
      </w:r>
    </w:p>
    <w:p w14:paraId="29AF774C"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пояс, корректирующий правильность выполнения и мощность гребка;</w:t>
      </w:r>
    </w:p>
    <w:p w14:paraId="34F23D16"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утяжелители позволяют развить силовую выносливость и поддержать мышечный тонус всего тела.</w:t>
      </w:r>
    </w:p>
    <w:p w14:paraId="10A320B6"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При выполнении упражнении, конструкция AQUAWEIGHTS позволяет быстро добавлять или уменьшать вес, не снимая сами утяжелители;</w:t>
      </w:r>
    </w:p>
    <w:p w14:paraId="0EFBB11A"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xml:space="preserve"> - канаты; </w:t>
      </w:r>
    </w:p>
    <w:p w14:paraId="241889E3"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цилиндр массажный является идеальным средством для избавления от локальной мышечной боли и позволяет быстрее вос</w:t>
      </w:r>
      <w:r w:rsidR="009D64DE">
        <w:rPr>
          <w:rFonts w:ascii="Times New Roman" w:hAnsi="Times New Roman" w:cs="Times New Roman"/>
          <w:sz w:val="28"/>
          <w:szCs w:val="28"/>
        </w:rPr>
        <w:t>становиться после напря</w:t>
      </w:r>
      <w:r w:rsidRPr="00B61E33">
        <w:rPr>
          <w:rFonts w:ascii="Times New Roman" w:hAnsi="Times New Roman" w:cs="Times New Roman"/>
          <w:sz w:val="28"/>
          <w:szCs w:val="28"/>
        </w:rPr>
        <w:t>женных тренировок. Специальная конструкция позволяет эффективно воздействовать на мышечную ткань, повышая поток питательных веществ и кислорода и снижая воспалительные процессы и формирование токсинов. Также применим в реабилитационных целях и при восстановлении мышечных волокон. Идеален для поддержания правильного баланса при тренировках. Подходит для примен</w:t>
      </w:r>
      <w:r w:rsidR="009D64DE">
        <w:rPr>
          <w:rFonts w:ascii="Times New Roman" w:hAnsi="Times New Roman" w:cs="Times New Roman"/>
          <w:sz w:val="28"/>
          <w:szCs w:val="28"/>
        </w:rPr>
        <w:t>ения дома, в зале и даже в пути</w:t>
      </w:r>
      <w:r w:rsidRPr="00B61E33">
        <w:rPr>
          <w:rFonts w:ascii="Times New Roman" w:hAnsi="Times New Roman" w:cs="Times New Roman"/>
          <w:sz w:val="28"/>
          <w:szCs w:val="28"/>
        </w:rPr>
        <w:t xml:space="preserve">; </w:t>
      </w:r>
    </w:p>
    <w:p w14:paraId="180A7E30"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шорты-тормоза незаменимый аксессуар для интенсивных тренировок, который прекрасно подойдет тем, кто работает над увеличением скорости движения. Тормозные шорты помогают развить силу и выносливость, выполняя роль своеобразных «утяжелителей». Они изготовлены из двух слоев легкой, сетчатой ткани, которая усиливает сопротивление воды, создавая дополнительную нагрузку. Шорты можно надевать пове</w:t>
      </w:r>
      <w:r w:rsidR="009D64DE">
        <w:rPr>
          <w:rFonts w:ascii="Times New Roman" w:hAnsi="Times New Roman" w:cs="Times New Roman"/>
          <w:sz w:val="28"/>
          <w:szCs w:val="28"/>
        </w:rPr>
        <w:t>рх обычных плавок или отдельно.</w:t>
      </w:r>
    </w:p>
    <w:p w14:paraId="77149F92"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Дополнительное и вспомогательное обору</w:t>
      </w:r>
      <w:r w:rsidR="009D64DE">
        <w:rPr>
          <w:rFonts w:ascii="Times New Roman" w:hAnsi="Times New Roman" w:cs="Times New Roman"/>
          <w:sz w:val="28"/>
          <w:szCs w:val="28"/>
        </w:rPr>
        <w:t xml:space="preserve">дование и спортивный инвентарь </w:t>
      </w:r>
      <w:r w:rsidRPr="00B61E33">
        <w:rPr>
          <w:rFonts w:ascii="Times New Roman" w:hAnsi="Times New Roman" w:cs="Times New Roman"/>
          <w:sz w:val="28"/>
          <w:szCs w:val="28"/>
        </w:rPr>
        <w:t>ласты (ласты для брасса</w:t>
      </w:r>
      <w:r w:rsidR="009D64DE">
        <w:rPr>
          <w:rFonts w:ascii="Times New Roman" w:hAnsi="Times New Roman" w:cs="Times New Roman"/>
          <w:sz w:val="28"/>
          <w:szCs w:val="28"/>
        </w:rPr>
        <w:t xml:space="preserve">, </w:t>
      </w:r>
      <w:proofErr w:type="spellStart"/>
      <w:r w:rsidR="009D64DE">
        <w:rPr>
          <w:rFonts w:ascii="Times New Roman" w:hAnsi="Times New Roman" w:cs="Times New Roman"/>
          <w:sz w:val="28"/>
          <w:szCs w:val="28"/>
        </w:rPr>
        <w:t>моноласта</w:t>
      </w:r>
      <w:proofErr w:type="spellEnd"/>
      <w:r w:rsidR="009D64DE">
        <w:rPr>
          <w:rFonts w:ascii="Times New Roman" w:hAnsi="Times New Roman" w:cs="Times New Roman"/>
          <w:sz w:val="28"/>
          <w:szCs w:val="28"/>
        </w:rPr>
        <w:t>, укороченные ласты).</w:t>
      </w:r>
    </w:p>
    <w:p w14:paraId="67ECBB1D"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К дополнительным техническим средствам обучения по дополнительной образовательной программе спорти</w:t>
      </w:r>
      <w:r w:rsidR="009D64DE">
        <w:rPr>
          <w:rFonts w:ascii="Times New Roman" w:hAnsi="Times New Roman" w:cs="Times New Roman"/>
          <w:sz w:val="28"/>
          <w:szCs w:val="28"/>
        </w:rPr>
        <w:t>вной подготовки по виду спорта «Плавание»</w:t>
      </w:r>
      <w:r w:rsidRPr="00B61E33">
        <w:rPr>
          <w:rFonts w:ascii="Times New Roman" w:hAnsi="Times New Roman" w:cs="Times New Roman"/>
          <w:sz w:val="28"/>
          <w:szCs w:val="28"/>
        </w:rPr>
        <w:t xml:space="preserve"> </w:t>
      </w:r>
      <w:r>
        <w:rPr>
          <w:rFonts w:ascii="Times New Roman" w:hAnsi="Times New Roman" w:cs="Times New Roman"/>
          <w:sz w:val="28"/>
          <w:szCs w:val="28"/>
        </w:rPr>
        <w:t>-</w:t>
      </w:r>
      <w:r w:rsidRPr="00B61E33">
        <w:rPr>
          <w:rFonts w:ascii="Times New Roman" w:hAnsi="Times New Roman" w:cs="Times New Roman"/>
          <w:sz w:val="28"/>
          <w:szCs w:val="28"/>
        </w:rPr>
        <w:t>Тренажер универсальный малогабаритный относятся:</w:t>
      </w:r>
    </w:p>
    <w:p w14:paraId="1B5E4865"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многофункциональный тросовый тренажер;</w:t>
      </w:r>
    </w:p>
    <w:p w14:paraId="1442BC3C"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универсальн</w:t>
      </w:r>
      <w:r w:rsidR="009D64DE">
        <w:rPr>
          <w:rFonts w:ascii="Times New Roman" w:hAnsi="Times New Roman" w:cs="Times New Roman"/>
          <w:sz w:val="28"/>
          <w:szCs w:val="28"/>
        </w:rPr>
        <w:t>ый тренажер для всех групп мышц;</w:t>
      </w:r>
    </w:p>
    <w:p w14:paraId="0B152C6C"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lastRenderedPageBreak/>
        <w:t>- тренажер максимальной нагрузки</w:t>
      </w:r>
      <w:r w:rsidR="009D64DE">
        <w:rPr>
          <w:rFonts w:ascii="Times New Roman" w:hAnsi="Times New Roman" w:cs="Times New Roman"/>
          <w:sz w:val="28"/>
          <w:szCs w:val="28"/>
        </w:rPr>
        <w:t>;</w:t>
      </w:r>
    </w:p>
    <w:p w14:paraId="065FB38D"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мобильный гидродинамический стенд (мини-протяжка).</w:t>
      </w:r>
    </w:p>
    <w:p w14:paraId="7869FCB0"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Реализация Программы выдвигает требования к материально-технической базе инфраструктуре организации, осуществляющих спортивную подготовку, и условиями:</w:t>
      </w:r>
    </w:p>
    <w:p w14:paraId="49EE80E7"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xml:space="preserve">- наличие плавательного бассейна 50 метров; </w:t>
      </w:r>
    </w:p>
    <w:p w14:paraId="2D8BC26F" w14:textId="042C3AAD" w:rsidR="009D64DE" w:rsidRDefault="00B61E33" w:rsidP="009D64DE">
      <w:pPr>
        <w:shd w:val="clear" w:color="auto" w:fill="FFFFFF"/>
        <w:spacing w:line="240" w:lineRule="auto"/>
        <w:ind w:firstLine="709"/>
        <w:contextualSpacing/>
        <w:rPr>
          <w:rFonts w:ascii="Times New Roman" w:hAnsi="Times New Roman" w:cs="Times New Roman"/>
          <w:sz w:val="28"/>
          <w:szCs w:val="28"/>
        </w:rPr>
      </w:pPr>
      <w:r w:rsidRPr="00B61E33">
        <w:rPr>
          <w:rFonts w:ascii="Times New Roman" w:hAnsi="Times New Roman" w:cs="Times New Roman"/>
          <w:sz w:val="28"/>
          <w:szCs w:val="28"/>
        </w:rPr>
        <w:t>-</w:t>
      </w:r>
      <w:r w:rsidR="009D64DE">
        <w:rPr>
          <w:rFonts w:ascii="Times New Roman" w:hAnsi="Times New Roman" w:cs="Times New Roman"/>
          <w:sz w:val="28"/>
          <w:szCs w:val="28"/>
        </w:rPr>
        <w:t xml:space="preserve"> </w:t>
      </w:r>
      <w:r w:rsidRPr="00B61E33">
        <w:rPr>
          <w:rFonts w:ascii="Times New Roman" w:hAnsi="Times New Roman" w:cs="Times New Roman"/>
          <w:sz w:val="28"/>
          <w:szCs w:val="28"/>
        </w:rPr>
        <w:t>наличие тренировочных спортивных залов;</w:t>
      </w:r>
    </w:p>
    <w:p w14:paraId="2266D214"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w:t>
      </w:r>
      <w:r w:rsidR="009D64DE">
        <w:rPr>
          <w:rFonts w:ascii="Times New Roman" w:hAnsi="Times New Roman" w:cs="Times New Roman"/>
          <w:sz w:val="28"/>
          <w:szCs w:val="28"/>
        </w:rPr>
        <w:t xml:space="preserve"> </w:t>
      </w:r>
      <w:r w:rsidRPr="00B61E33">
        <w:rPr>
          <w:rFonts w:ascii="Times New Roman" w:hAnsi="Times New Roman" w:cs="Times New Roman"/>
          <w:sz w:val="28"/>
          <w:szCs w:val="28"/>
        </w:rPr>
        <w:t>наличие тренажерного зала;</w:t>
      </w:r>
    </w:p>
    <w:p w14:paraId="022CE9EF"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w:t>
      </w:r>
      <w:r w:rsidR="009D64DE">
        <w:rPr>
          <w:rFonts w:ascii="Times New Roman" w:hAnsi="Times New Roman" w:cs="Times New Roman"/>
          <w:sz w:val="28"/>
          <w:szCs w:val="28"/>
        </w:rPr>
        <w:t xml:space="preserve"> </w:t>
      </w:r>
      <w:r w:rsidRPr="00B61E33">
        <w:rPr>
          <w:rFonts w:ascii="Times New Roman" w:hAnsi="Times New Roman" w:cs="Times New Roman"/>
          <w:sz w:val="28"/>
          <w:szCs w:val="28"/>
        </w:rPr>
        <w:t xml:space="preserve">наличие восстановительного центра; </w:t>
      </w:r>
    </w:p>
    <w:p w14:paraId="4245173A" w14:textId="77777777" w:rsidR="009D64DE"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w:t>
      </w:r>
      <w:r w:rsidR="009D64DE">
        <w:rPr>
          <w:rFonts w:ascii="Times New Roman" w:hAnsi="Times New Roman" w:cs="Times New Roman"/>
          <w:sz w:val="28"/>
          <w:szCs w:val="28"/>
        </w:rPr>
        <w:t xml:space="preserve"> </w:t>
      </w:r>
      <w:r w:rsidRPr="00B61E33">
        <w:rPr>
          <w:rFonts w:ascii="Times New Roman" w:hAnsi="Times New Roman" w:cs="Times New Roman"/>
          <w:sz w:val="28"/>
          <w:szCs w:val="28"/>
        </w:rPr>
        <w:t>наличие раздевалок, душевых;</w:t>
      </w:r>
    </w:p>
    <w:p w14:paraId="073085CB" w14:textId="77777777" w:rsidR="00330C52"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w:t>
      </w:r>
      <w:r w:rsidR="009D64DE">
        <w:rPr>
          <w:rFonts w:ascii="Times New Roman" w:hAnsi="Times New Roman" w:cs="Times New Roman"/>
          <w:sz w:val="28"/>
          <w:szCs w:val="28"/>
        </w:rPr>
        <w:t xml:space="preserve"> </w:t>
      </w:r>
      <w:r w:rsidRPr="00B61E33">
        <w:rPr>
          <w:rFonts w:ascii="Times New Roman" w:hAnsi="Times New Roman" w:cs="Times New Roman"/>
          <w:sz w:val="28"/>
          <w:szCs w:val="28"/>
        </w:rPr>
        <w:t>наличие медицинского кабинета оборудованного в соответствии с приказом Минздрава России от 23.10.2020 №1144н «Об утверждении порядка оказания медицинской помощи лицам, занимающимися физической культурой и спортом (в том числе при подготовке и проведении физкультурных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 (зарегистрирован Минюстом России 03.12.2020, регистрационный № 61238);</w:t>
      </w:r>
    </w:p>
    <w:p w14:paraId="57FF81B3" w14:textId="758B5177" w:rsidR="00330C52"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 xml:space="preserve"> -</w:t>
      </w:r>
      <w:r w:rsidR="00330C52">
        <w:rPr>
          <w:rFonts w:ascii="Times New Roman" w:hAnsi="Times New Roman" w:cs="Times New Roman"/>
          <w:sz w:val="28"/>
          <w:szCs w:val="28"/>
        </w:rPr>
        <w:t xml:space="preserve"> </w:t>
      </w:r>
      <w:r w:rsidRPr="00B61E33">
        <w:rPr>
          <w:rFonts w:ascii="Times New Roman" w:hAnsi="Times New Roman" w:cs="Times New Roman"/>
          <w:sz w:val="28"/>
          <w:szCs w:val="28"/>
        </w:rPr>
        <w:t>обе</w:t>
      </w:r>
      <w:r w:rsidR="00330C52">
        <w:rPr>
          <w:rFonts w:ascii="Times New Roman" w:hAnsi="Times New Roman" w:cs="Times New Roman"/>
          <w:sz w:val="28"/>
          <w:szCs w:val="28"/>
        </w:rPr>
        <w:t>спечение спортивной экипировкой;</w:t>
      </w:r>
    </w:p>
    <w:p w14:paraId="02E38A2F" w14:textId="0B6BC514" w:rsidR="00330C52" w:rsidRDefault="00CD2E82" w:rsidP="00330C52">
      <w:pPr>
        <w:shd w:val="clear" w:color="auto" w:fill="FFFFFF"/>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30C52">
        <w:rPr>
          <w:rFonts w:ascii="Times New Roman" w:hAnsi="Times New Roman" w:cs="Times New Roman"/>
          <w:sz w:val="28"/>
          <w:szCs w:val="28"/>
        </w:rPr>
        <w:t xml:space="preserve"> </w:t>
      </w:r>
      <w:r w:rsidR="00B61E33" w:rsidRPr="00B61E33">
        <w:rPr>
          <w:rFonts w:ascii="Times New Roman" w:hAnsi="Times New Roman" w:cs="Times New Roman"/>
          <w:sz w:val="28"/>
          <w:szCs w:val="28"/>
        </w:rPr>
        <w:t>обеспечение оборудованием и спортивным инвентарем, необходимыми для прохождения сп</w:t>
      </w:r>
      <w:r w:rsidR="00330C52">
        <w:rPr>
          <w:rFonts w:ascii="Times New Roman" w:hAnsi="Times New Roman" w:cs="Times New Roman"/>
          <w:sz w:val="28"/>
          <w:szCs w:val="28"/>
        </w:rPr>
        <w:t>ортивной подготовки;</w:t>
      </w:r>
    </w:p>
    <w:p w14:paraId="030E3114" w14:textId="77777777" w:rsidR="00330C52"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w:t>
      </w:r>
      <w:r w:rsidR="00330C52">
        <w:rPr>
          <w:rFonts w:ascii="Times New Roman" w:hAnsi="Times New Roman" w:cs="Times New Roman"/>
          <w:sz w:val="28"/>
          <w:szCs w:val="28"/>
        </w:rPr>
        <w:t xml:space="preserve"> </w:t>
      </w:r>
      <w:r w:rsidRPr="00B61E33">
        <w:rPr>
          <w:rFonts w:ascii="Times New Roman" w:hAnsi="Times New Roman" w:cs="Times New Roman"/>
          <w:sz w:val="28"/>
          <w:szCs w:val="28"/>
        </w:rPr>
        <w:t>обеспечение проезда к месту проведения спортивных мероприятий и обратно;</w:t>
      </w:r>
    </w:p>
    <w:p w14:paraId="16BC66B2" w14:textId="77777777" w:rsidR="00330C52"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w:t>
      </w:r>
      <w:r w:rsidR="00330C52">
        <w:rPr>
          <w:rFonts w:ascii="Times New Roman" w:hAnsi="Times New Roman" w:cs="Times New Roman"/>
          <w:sz w:val="28"/>
          <w:szCs w:val="28"/>
        </w:rPr>
        <w:t xml:space="preserve"> </w:t>
      </w:r>
      <w:r w:rsidRPr="00B61E33">
        <w:rPr>
          <w:rFonts w:ascii="Times New Roman" w:hAnsi="Times New Roman" w:cs="Times New Roman"/>
          <w:sz w:val="28"/>
          <w:szCs w:val="28"/>
        </w:rPr>
        <w:t>обеспечение питанием и проживанием в период проведения спортивных мероприятий;</w:t>
      </w:r>
    </w:p>
    <w:p w14:paraId="4E243BD8" w14:textId="5F6A93FE" w:rsidR="00B61E33" w:rsidRPr="00330C52" w:rsidRDefault="00B61E33" w:rsidP="00330C52">
      <w:pPr>
        <w:shd w:val="clear" w:color="auto" w:fill="FFFFFF"/>
        <w:spacing w:line="240" w:lineRule="auto"/>
        <w:ind w:firstLine="709"/>
        <w:contextualSpacing/>
        <w:jc w:val="both"/>
        <w:rPr>
          <w:rFonts w:ascii="Times New Roman" w:hAnsi="Times New Roman" w:cs="Times New Roman"/>
          <w:sz w:val="28"/>
          <w:szCs w:val="28"/>
        </w:rPr>
      </w:pPr>
      <w:r w:rsidRPr="00B61E33">
        <w:rPr>
          <w:rFonts w:ascii="Times New Roman" w:hAnsi="Times New Roman" w:cs="Times New Roman"/>
          <w:sz w:val="28"/>
          <w:szCs w:val="28"/>
        </w:rPr>
        <w:t>-</w:t>
      </w:r>
      <w:r w:rsidR="00330C52">
        <w:rPr>
          <w:rFonts w:ascii="Times New Roman" w:hAnsi="Times New Roman" w:cs="Times New Roman"/>
          <w:sz w:val="28"/>
          <w:szCs w:val="28"/>
        </w:rPr>
        <w:t xml:space="preserve"> </w:t>
      </w:r>
      <w:r w:rsidRPr="00B61E33">
        <w:rPr>
          <w:rFonts w:ascii="Times New Roman" w:hAnsi="Times New Roman" w:cs="Times New Roman"/>
          <w:sz w:val="28"/>
          <w:szCs w:val="28"/>
        </w:rPr>
        <w:t>осуществление медицинского обеспечения лиц, проходящих спортивную подготовку, в том числе организацию систематического медицинского контроля.</w:t>
      </w:r>
    </w:p>
    <w:p w14:paraId="5C6CC627" w14:textId="77777777" w:rsidR="00330C52" w:rsidRDefault="00B61E33" w:rsidP="003A4C57">
      <w:pPr>
        <w:shd w:val="clear" w:color="auto" w:fill="FFFFFF"/>
        <w:spacing w:line="24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               </w:t>
      </w:r>
      <w:r w:rsidR="003A4C57">
        <w:rPr>
          <w:rFonts w:ascii="Times New Roman" w:hAnsi="Times New Roman" w:cs="Times New Roman"/>
          <w:b/>
          <w:bCs/>
          <w:sz w:val="28"/>
          <w:szCs w:val="28"/>
        </w:rPr>
        <w:t xml:space="preserve">  </w:t>
      </w:r>
    </w:p>
    <w:p w14:paraId="0B2D6DF4" w14:textId="54BC71F6" w:rsidR="00711138" w:rsidRPr="00330C52" w:rsidRDefault="00711138" w:rsidP="00330C52">
      <w:pPr>
        <w:shd w:val="clear" w:color="auto" w:fill="FFFFFF"/>
        <w:spacing w:after="0" w:line="240" w:lineRule="auto"/>
        <w:contextualSpacing/>
        <w:jc w:val="center"/>
        <w:rPr>
          <w:rFonts w:ascii="Times New Roman" w:eastAsia="Times New Roman" w:hAnsi="Times New Roman" w:cs="Times New Roman"/>
          <w:b/>
          <w:bCs/>
          <w:sz w:val="24"/>
          <w:szCs w:val="28"/>
          <w:lang w:eastAsia="ru-RU"/>
        </w:rPr>
      </w:pPr>
      <w:r w:rsidRPr="00330C52">
        <w:rPr>
          <w:rFonts w:ascii="Times New Roman" w:hAnsi="Times New Roman" w:cs="Times New Roman"/>
          <w:b/>
          <w:bCs/>
          <w:sz w:val="24"/>
          <w:szCs w:val="28"/>
        </w:rPr>
        <w:t>Обеспечение спортивной экипировкой</w:t>
      </w:r>
    </w:p>
    <w:p w14:paraId="68DFD612" w14:textId="77777777" w:rsidR="00711138" w:rsidRDefault="00711138" w:rsidP="00711138">
      <w:pPr>
        <w:shd w:val="clear" w:color="auto" w:fill="FFFFFF"/>
        <w:spacing w:line="240" w:lineRule="auto"/>
        <w:ind w:firstLine="709"/>
        <w:contextualSpacing/>
        <w:jc w:val="right"/>
        <w:rPr>
          <w:rFonts w:ascii="Calibri" w:eastAsia="Calibri" w:hAnsi="Calibri" w:cs="Calibri"/>
          <w:lang w:eastAsia="zh-CN"/>
        </w:rPr>
      </w:pPr>
    </w:p>
    <w:tbl>
      <w:tblPr>
        <w:tblW w:w="4960" w:type="pct"/>
        <w:tblInd w:w="75" w:type="dxa"/>
        <w:tblCellMar>
          <w:left w:w="75" w:type="dxa"/>
          <w:right w:w="75" w:type="dxa"/>
        </w:tblCellMar>
        <w:tblLook w:val="04A0" w:firstRow="1" w:lastRow="0" w:firstColumn="1" w:lastColumn="0" w:noHBand="0" w:noVBand="1"/>
      </w:tblPr>
      <w:tblGrid>
        <w:gridCol w:w="420"/>
        <w:gridCol w:w="1295"/>
        <w:gridCol w:w="696"/>
        <w:gridCol w:w="1316"/>
        <w:gridCol w:w="637"/>
        <w:gridCol w:w="490"/>
        <w:gridCol w:w="874"/>
        <w:gridCol w:w="626"/>
        <w:gridCol w:w="934"/>
        <w:gridCol w:w="898"/>
        <w:gridCol w:w="550"/>
        <w:gridCol w:w="534"/>
      </w:tblGrid>
      <w:tr w:rsidR="00711138" w14:paraId="055F6DB6" w14:textId="77777777" w:rsidTr="003A4C57">
        <w:trPr>
          <w:trHeight w:val="318"/>
        </w:trPr>
        <w:tc>
          <w:tcPr>
            <w:tcW w:w="9270" w:type="dxa"/>
            <w:gridSpan w:val="12"/>
            <w:tcBorders>
              <w:top w:val="single" w:sz="4" w:space="0" w:color="000000"/>
              <w:left w:val="single" w:sz="4" w:space="0" w:color="000000"/>
              <w:bottom w:val="single" w:sz="4" w:space="0" w:color="000000"/>
              <w:right w:val="single" w:sz="4" w:space="0" w:color="000000"/>
            </w:tcBorders>
            <w:vAlign w:val="center"/>
            <w:hideMark/>
          </w:tcPr>
          <w:p w14:paraId="6E2465B9"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Спортивная экипировка, передаваемая в индивидуальное пользование</w:t>
            </w:r>
          </w:p>
        </w:tc>
      </w:tr>
      <w:tr w:rsidR="00711138" w14:paraId="1D1E0634" w14:textId="77777777" w:rsidTr="003A4C57">
        <w:trPr>
          <w:trHeight w:val="318"/>
        </w:trPr>
        <w:tc>
          <w:tcPr>
            <w:tcW w:w="389" w:type="dxa"/>
            <w:vMerge w:val="restart"/>
            <w:tcBorders>
              <w:top w:val="nil"/>
              <w:left w:val="single" w:sz="4" w:space="0" w:color="000000"/>
              <w:bottom w:val="single" w:sz="4" w:space="0" w:color="000000"/>
              <w:right w:val="single" w:sz="4" w:space="0" w:color="000000"/>
            </w:tcBorders>
            <w:vAlign w:val="center"/>
            <w:hideMark/>
          </w:tcPr>
          <w:p w14:paraId="39008A34"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 п/п</w:t>
            </w:r>
          </w:p>
        </w:tc>
        <w:tc>
          <w:tcPr>
            <w:tcW w:w="1374" w:type="dxa"/>
            <w:vMerge w:val="restart"/>
            <w:tcBorders>
              <w:top w:val="nil"/>
              <w:left w:val="single" w:sz="4" w:space="0" w:color="000000"/>
              <w:bottom w:val="single" w:sz="4" w:space="0" w:color="000000"/>
              <w:right w:val="single" w:sz="4" w:space="0" w:color="000000"/>
            </w:tcBorders>
            <w:tcMar>
              <w:top w:w="0" w:type="dxa"/>
              <w:left w:w="28" w:type="dxa"/>
              <w:bottom w:w="0" w:type="dxa"/>
              <w:right w:w="0" w:type="dxa"/>
            </w:tcMar>
            <w:vAlign w:val="center"/>
            <w:hideMark/>
          </w:tcPr>
          <w:p w14:paraId="64C2B160"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Наименование</w:t>
            </w:r>
          </w:p>
        </w:tc>
        <w:tc>
          <w:tcPr>
            <w:tcW w:w="907" w:type="dxa"/>
            <w:vMerge w:val="restart"/>
            <w:tcBorders>
              <w:top w:val="nil"/>
              <w:left w:val="single" w:sz="4" w:space="0" w:color="000000"/>
              <w:bottom w:val="single" w:sz="4" w:space="0" w:color="000000"/>
              <w:right w:val="single" w:sz="4" w:space="0" w:color="000000"/>
            </w:tcBorders>
            <w:tcMar>
              <w:top w:w="0" w:type="dxa"/>
              <w:left w:w="28" w:type="dxa"/>
              <w:bottom w:w="0" w:type="dxa"/>
              <w:right w:w="0" w:type="dxa"/>
            </w:tcMar>
            <w:vAlign w:val="center"/>
            <w:hideMark/>
          </w:tcPr>
          <w:p w14:paraId="03BC75A9" w14:textId="77777777" w:rsidR="003A4C57" w:rsidRDefault="00711138">
            <w:pPr>
              <w:pStyle w:val="ConsPlusNormal"/>
              <w:ind w:left="-122" w:right="-75"/>
              <w:contextualSpacing/>
              <w:jc w:val="center"/>
              <w:outlineLvl w:val="1"/>
              <w:rPr>
                <w:rFonts w:ascii="Times New Roman" w:hAnsi="Times New Roman" w:cs="Times New Roman"/>
              </w:rPr>
            </w:pPr>
            <w:r w:rsidRPr="003A4C57">
              <w:rPr>
                <w:rFonts w:ascii="Times New Roman" w:hAnsi="Times New Roman" w:cs="Times New Roman"/>
              </w:rPr>
              <w:t xml:space="preserve">Единица </w:t>
            </w:r>
            <w:proofErr w:type="spellStart"/>
            <w:r w:rsidRPr="003A4C57">
              <w:rPr>
                <w:rFonts w:ascii="Times New Roman" w:hAnsi="Times New Roman" w:cs="Times New Roman"/>
              </w:rPr>
              <w:t>измере</w:t>
            </w:r>
            <w:proofErr w:type="spellEnd"/>
          </w:p>
          <w:p w14:paraId="1C1B8A77" w14:textId="1E462314" w:rsidR="00711138" w:rsidRPr="003A4C57" w:rsidRDefault="00711138">
            <w:pPr>
              <w:pStyle w:val="ConsPlusNormal"/>
              <w:ind w:left="-122" w:right="-75"/>
              <w:contextualSpacing/>
              <w:jc w:val="center"/>
              <w:outlineLvl w:val="1"/>
              <w:rPr>
                <w:rFonts w:ascii="Times New Roman" w:hAnsi="Times New Roman" w:cs="Times New Roman"/>
              </w:rPr>
            </w:pPr>
            <w:proofErr w:type="spellStart"/>
            <w:r w:rsidRPr="003A4C57">
              <w:rPr>
                <w:rFonts w:ascii="Times New Roman" w:hAnsi="Times New Roman" w:cs="Times New Roman"/>
              </w:rPr>
              <w:t>ния</w:t>
            </w:r>
            <w:proofErr w:type="spellEnd"/>
          </w:p>
        </w:tc>
        <w:tc>
          <w:tcPr>
            <w:tcW w:w="1567" w:type="dxa"/>
            <w:vMerge w:val="restart"/>
            <w:tcBorders>
              <w:top w:val="nil"/>
              <w:left w:val="single" w:sz="4" w:space="0" w:color="000000"/>
              <w:bottom w:val="single" w:sz="4" w:space="0" w:color="000000"/>
              <w:right w:val="single" w:sz="4" w:space="0" w:color="000000"/>
            </w:tcBorders>
            <w:tcMar>
              <w:top w:w="0" w:type="dxa"/>
              <w:left w:w="28" w:type="dxa"/>
              <w:bottom w:w="0" w:type="dxa"/>
              <w:right w:w="0" w:type="dxa"/>
            </w:tcMar>
            <w:vAlign w:val="center"/>
            <w:hideMark/>
          </w:tcPr>
          <w:p w14:paraId="679BC1DB" w14:textId="77777777" w:rsidR="00711138" w:rsidRPr="003A4C57" w:rsidRDefault="00711138">
            <w:pPr>
              <w:pStyle w:val="ConsPlusNormal"/>
              <w:ind w:left="-32"/>
              <w:contextualSpacing/>
              <w:jc w:val="center"/>
              <w:outlineLvl w:val="1"/>
              <w:rPr>
                <w:rFonts w:ascii="Times New Roman" w:hAnsi="Times New Roman" w:cs="Times New Roman"/>
              </w:rPr>
            </w:pPr>
            <w:r w:rsidRPr="003A4C57">
              <w:rPr>
                <w:rFonts w:ascii="Times New Roman" w:hAnsi="Times New Roman" w:cs="Times New Roman"/>
              </w:rPr>
              <w:t>Расчетная единица</w:t>
            </w:r>
          </w:p>
        </w:tc>
        <w:tc>
          <w:tcPr>
            <w:tcW w:w="5033" w:type="dxa"/>
            <w:gridSpan w:val="8"/>
            <w:tcBorders>
              <w:top w:val="nil"/>
              <w:left w:val="single" w:sz="4" w:space="0" w:color="000000"/>
              <w:bottom w:val="single" w:sz="4" w:space="0" w:color="000000"/>
              <w:right w:val="single" w:sz="4" w:space="0" w:color="000000"/>
            </w:tcBorders>
            <w:vAlign w:val="center"/>
            <w:hideMark/>
          </w:tcPr>
          <w:p w14:paraId="5D68EB76"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 xml:space="preserve">Этапы спортивной подготовки </w:t>
            </w:r>
          </w:p>
        </w:tc>
      </w:tr>
      <w:tr w:rsidR="00711138" w14:paraId="30069460" w14:textId="77777777" w:rsidTr="003A4C57">
        <w:trPr>
          <w:trHeight w:val="143"/>
        </w:trPr>
        <w:tc>
          <w:tcPr>
            <w:tcW w:w="389" w:type="dxa"/>
            <w:vMerge/>
            <w:tcBorders>
              <w:top w:val="nil"/>
              <w:left w:val="single" w:sz="4" w:space="0" w:color="000000"/>
              <w:bottom w:val="single" w:sz="4" w:space="0" w:color="000000"/>
              <w:right w:val="single" w:sz="4" w:space="0" w:color="000000"/>
            </w:tcBorders>
            <w:vAlign w:val="center"/>
            <w:hideMark/>
          </w:tcPr>
          <w:p w14:paraId="23E0C7CB" w14:textId="77777777" w:rsidR="00711138" w:rsidRDefault="00711138">
            <w:pPr>
              <w:spacing w:after="0" w:line="240" w:lineRule="auto"/>
              <w:rPr>
                <w:rFonts w:ascii="Times New Roman" w:eastAsia="Times New Roman" w:hAnsi="Times New Roman" w:cs="Times New Roman"/>
                <w:sz w:val="28"/>
                <w:szCs w:val="28"/>
                <w:lang w:eastAsia="zh-CN"/>
              </w:rPr>
            </w:pPr>
          </w:p>
        </w:tc>
        <w:tc>
          <w:tcPr>
            <w:tcW w:w="1374" w:type="dxa"/>
            <w:vMerge/>
            <w:tcBorders>
              <w:top w:val="nil"/>
              <w:left w:val="single" w:sz="4" w:space="0" w:color="000000"/>
              <w:bottom w:val="single" w:sz="4" w:space="0" w:color="000000"/>
              <w:right w:val="single" w:sz="4" w:space="0" w:color="000000"/>
            </w:tcBorders>
            <w:vAlign w:val="center"/>
            <w:hideMark/>
          </w:tcPr>
          <w:p w14:paraId="015D747E" w14:textId="77777777" w:rsidR="00711138" w:rsidRDefault="00711138">
            <w:pPr>
              <w:spacing w:after="0" w:line="240" w:lineRule="auto"/>
              <w:rPr>
                <w:rFonts w:ascii="Times New Roman" w:eastAsia="Times New Roman" w:hAnsi="Times New Roman" w:cs="Times New Roman"/>
                <w:sz w:val="28"/>
                <w:szCs w:val="28"/>
                <w:lang w:eastAsia="zh-CN"/>
              </w:rPr>
            </w:pPr>
          </w:p>
        </w:tc>
        <w:tc>
          <w:tcPr>
            <w:tcW w:w="907" w:type="dxa"/>
            <w:vMerge/>
            <w:tcBorders>
              <w:top w:val="nil"/>
              <w:left w:val="single" w:sz="4" w:space="0" w:color="000000"/>
              <w:bottom w:val="single" w:sz="4" w:space="0" w:color="000000"/>
              <w:right w:val="single" w:sz="4" w:space="0" w:color="000000"/>
            </w:tcBorders>
            <w:vAlign w:val="center"/>
            <w:hideMark/>
          </w:tcPr>
          <w:p w14:paraId="794AACA8" w14:textId="77777777" w:rsidR="00711138" w:rsidRDefault="00711138">
            <w:pPr>
              <w:spacing w:after="0" w:line="240" w:lineRule="auto"/>
              <w:rPr>
                <w:rFonts w:ascii="Times New Roman" w:eastAsia="Times New Roman" w:hAnsi="Times New Roman" w:cs="Times New Roman"/>
                <w:sz w:val="28"/>
                <w:szCs w:val="28"/>
                <w:lang w:eastAsia="zh-CN"/>
              </w:rPr>
            </w:pPr>
          </w:p>
        </w:tc>
        <w:tc>
          <w:tcPr>
            <w:tcW w:w="1567" w:type="dxa"/>
            <w:vMerge/>
            <w:tcBorders>
              <w:top w:val="nil"/>
              <w:left w:val="single" w:sz="4" w:space="0" w:color="000000"/>
              <w:bottom w:val="single" w:sz="4" w:space="0" w:color="000000"/>
              <w:right w:val="single" w:sz="4" w:space="0" w:color="000000"/>
            </w:tcBorders>
            <w:vAlign w:val="center"/>
            <w:hideMark/>
          </w:tcPr>
          <w:p w14:paraId="40CEB3A6" w14:textId="77777777" w:rsidR="00711138" w:rsidRPr="003A4C57" w:rsidRDefault="00711138">
            <w:pPr>
              <w:spacing w:after="0" w:line="240" w:lineRule="auto"/>
              <w:rPr>
                <w:rFonts w:ascii="Times New Roman" w:eastAsia="Times New Roman" w:hAnsi="Times New Roman" w:cs="Times New Roman"/>
                <w:sz w:val="20"/>
                <w:szCs w:val="20"/>
                <w:lang w:eastAsia="zh-CN"/>
              </w:rPr>
            </w:pPr>
          </w:p>
        </w:tc>
        <w:tc>
          <w:tcPr>
            <w:tcW w:w="1030" w:type="dxa"/>
            <w:gridSpan w:val="2"/>
            <w:tcBorders>
              <w:top w:val="nil"/>
              <w:left w:val="single" w:sz="4" w:space="0" w:color="000000"/>
              <w:bottom w:val="single" w:sz="4" w:space="0" w:color="000000"/>
              <w:right w:val="single" w:sz="4" w:space="0" w:color="000000"/>
            </w:tcBorders>
            <w:vAlign w:val="center"/>
            <w:hideMark/>
          </w:tcPr>
          <w:p w14:paraId="54CECE08"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Этап начальной подготовки</w:t>
            </w:r>
          </w:p>
        </w:tc>
        <w:tc>
          <w:tcPr>
            <w:tcW w:w="1359" w:type="dxa"/>
            <w:gridSpan w:val="2"/>
            <w:tcBorders>
              <w:top w:val="nil"/>
              <w:left w:val="single" w:sz="4" w:space="0" w:color="000000"/>
              <w:bottom w:val="single" w:sz="4" w:space="0" w:color="000000"/>
              <w:right w:val="single" w:sz="4" w:space="0" w:color="000000"/>
            </w:tcBorders>
            <w:vAlign w:val="center"/>
            <w:hideMark/>
          </w:tcPr>
          <w:p w14:paraId="1CC2E3DF"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Учебно-тренировочный этап (этап спортивной специализации)</w:t>
            </w:r>
          </w:p>
        </w:tc>
        <w:tc>
          <w:tcPr>
            <w:tcW w:w="1652" w:type="dxa"/>
            <w:gridSpan w:val="2"/>
            <w:tcBorders>
              <w:top w:val="nil"/>
              <w:left w:val="single" w:sz="4" w:space="0" w:color="000000"/>
              <w:bottom w:val="single" w:sz="4" w:space="0" w:color="000000"/>
              <w:right w:val="single" w:sz="4" w:space="0" w:color="000000"/>
            </w:tcBorders>
            <w:vAlign w:val="center"/>
            <w:hideMark/>
          </w:tcPr>
          <w:p w14:paraId="7BACA91E"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Этап совершенствования спортивного мастерства</w:t>
            </w:r>
          </w:p>
        </w:tc>
        <w:tc>
          <w:tcPr>
            <w:tcW w:w="992"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E0CC33" w14:textId="77777777" w:rsidR="00711138" w:rsidRPr="003A4C57" w:rsidRDefault="00711138">
            <w:pPr>
              <w:pStyle w:val="ConsPlusNormal"/>
              <w:ind w:right="-58"/>
              <w:jc w:val="center"/>
              <w:outlineLvl w:val="1"/>
              <w:rPr>
                <w:rFonts w:ascii="Times New Roman" w:hAnsi="Times New Roman" w:cs="Times New Roman"/>
              </w:rPr>
            </w:pPr>
            <w:r w:rsidRPr="003A4C57">
              <w:rPr>
                <w:rFonts w:ascii="Times New Roman" w:hAnsi="Times New Roman" w:cs="Times New Roman"/>
              </w:rPr>
              <w:t>Этап высшего спортивного мастерства</w:t>
            </w:r>
          </w:p>
        </w:tc>
      </w:tr>
      <w:tr w:rsidR="003A4C57" w14:paraId="4DBE4782" w14:textId="77777777" w:rsidTr="003A4C57">
        <w:trPr>
          <w:cantSplit/>
          <w:trHeight w:val="2384"/>
        </w:trPr>
        <w:tc>
          <w:tcPr>
            <w:tcW w:w="389" w:type="dxa"/>
            <w:vMerge/>
            <w:tcBorders>
              <w:top w:val="nil"/>
              <w:left w:val="single" w:sz="4" w:space="0" w:color="000000"/>
              <w:bottom w:val="single" w:sz="4" w:space="0" w:color="000000"/>
              <w:right w:val="single" w:sz="4" w:space="0" w:color="000000"/>
            </w:tcBorders>
            <w:vAlign w:val="center"/>
            <w:hideMark/>
          </w:tcPr>
          <w:p w14:paraId="0776E42C" w14:textId="77777777" w:rsidR="00711138" w:rsidRDefault="00711138">
            <w:pPr>
              <w:spacing w:after="0" w:line="240" w:lineRule="auto"/>
              <w:rPr>
                <w:rFonts w:ascii="Times New Roman" w:eastAsia="Times New Roman" w:hAnsi="Times New Roman" w:cs="Times New Roman"/>
                <w:sz w:val="28"/>
                <w:szCs w:val="28"/>
                <w:lang w:eastAsia="zh-CN"/>
              </w:rPr>
            </w:pPr>
          </w:p>
        </w:tc>
        <w:tc>
          <w:tcPr>
            <w:tcW w:w="1374" w:type="dxa"/>
            <w:vMerge/>
            <w:tcBorders>
              <w:top w:val="nil"/>
              <w:left w:val="single" w:sz="4" w:space="0" w:color="000000"/>
              <w:bottom w:val="single" w:sz="4" w:space="0" w:color="000000"/>
              <w:right w:val="single" w:sz="4" w:space="0" w:color="000000"/>
            </w:tcBorders>
            <w:vAlign w:val="center"/>
            <w:hideMark/>
          </w:tcPr>
          <w:p w14:paraId="771C0F6C" w14:textId="77777777" w:rsidR="00711138" w:rsidRDefault="00711138">
            <w:pPr>
              <w:spacing w:after="0" w:line="240" w:lineRule="auto"/>
              <w:rPr>
                <w:rFonts w:ascii="Times New Roman" w:eastAsia="Times New Roman" w:hAnsi="Times New Roman" w:cs="Times New Roman"/>
                <w:sz w:val="28"/>
                <w:szCs w:val="28"/>
                <w:lang w:eastAsia="zh-CN"/>
              </w:rPr>
            </w:pPr>
          </w:p>
        </w:tc>
        <w:tc>
          <w:tcPr>
            <w:tcW w:w="907" w:type="dxa"/>
            <w:vMerge/>
            <w:tcBorders>
              <w:top w:val="nil"/>
              <w:left w:val="single" w:sz="4" w:space="0" w:color="000000"/>
              <w:bottom w:val="single" w:sz="4" w:space="0" w:color="000000"/>
              <w:right w:val="single" w:sz="4" w:space="0" w:color="000000"/>
            </w:tcBorders>
            <w:vAlign w:val="center"/>
            <w:hideMark/>
          </w:tcPr>
          <w:p w14:paraId="0A889F38" w14:textId="77777777" w:rsidR="00711138" w:rsidRDefault="00711138">
            <w:pPr>
              <w:spacing w:after="0" w:line="240" w:lineRule="auto"/>
              <w:rPr>
                <w:rFonts w:ascii="Times New Roman" w:eastAsia="Times New Roman" w:hAnsi="Times New Roman" w:cs="Times New Roman"/>
                <w:sz w:val="28"/>
                <w:szCs w:val="28"/>
                <w:lang w:eastAsia="zh-CN"/>
              </w:rPr>
            </w:pPr>
          </w:p>
        </w:tc>
        <w:tc>
          <w:tcPr>
            <w:tcW w:w="1567" w:type="dxa"/>
            <w:vMerge/>
            <w:tcBorders>
              <w:top w:val="nil"/>
              <w:left w:val="single" w:sz="4" w:space="0" w:color="000000"/>
              <w:bottom w:val="single" w:sz="4" w:space="0" w:color="000000"/>
              <w:right w:val="single" w:sz="4" w:space="0" w:color="000000"/>
            </w:tcBorders>
            <w:vAlign w:val="center"/>
            <w:hideMark/>
          </w:tcPr>
          <w:p w14:paraId="3650D9EC" w14:textId="77777777" w:rsidR="00711138" w:rsidRDefault="00711138">
            <w:pPr>
              <w:spacing w:after="0" w:line="240" w:lineRule="auto"/>
              <w:rPr>
                <w:rFonts w:ascii="Times New Roman" w:eastAsia="Times New Roman" w:hAnsi="Times New Roman" w:cs="Times New Roman"/>
                <w:sz w:val="28"/>
                <w:szCs w:val="28"/>
                <w:lang w:eastAsia="zh-CN"/>
              </w:rPr>
            </w:pPr>
          </w:p>
        </w:tc>
        <w:tc>
          <w:tcPr>
            <w:tcW w:w="554" w:type="dxa"/>
            <w:tcBorders>
              <w:top w:val="nil"/>
              <w:left w:val="single" w:sz="4" w:space="0" w:color="000000"/>
              <w:bottom w:val="single" w:sz="4" w:space="0" w:color="000000"/>
              <w:right w:val="single" w:sz="4" w:space="0" w:color="000000"/>
            </w:tcBorders>
            <w:textDirection w:val="btLr"/>
            <w:vAlign w:val="center"/>
            <w:hideMark/>
          </w:tcPr>
          <w:p w14:paraId="56C4FD83" w14:textId="77777777" w:rsidR="00711138" w:rsidRPr="003A4C57" w:rsidRDefault="00711138">
            <w:pPr>
              <w:pStyle w:val="ConsPlusNormal"/>
              <w:ind w:right="113"/>
              <w:jc w:val="center"/>
              <w:outlineLvl w:val="1"/>
              <w:rPr>
                <w:rFonts w:ascii="Times New Roman" w:hAnsi="Times New Roman" w:cs="Times New Roman"/>
              </w:rPr>
            </w:pPr>
            <w:r w:rsidRPr="003A4C57">
              <w:rPr>
                <w:rFonts w:ascii="Times New Roman" w:hAnsi="Times New Roman" w:cs="Times New Roman"/>
              </w:rPr>
              <w:t>количество</w:t>
            </w:r>
          </w:p>
        </w:tc>
        <w:tc>
          <w:tcPr>
            <w:tcW w:w="476" w:type="dxa"/>
            <w:tcBorders>
              <w:top w:val="nil"/>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hideMark/>
          </w:tcPr>
          <w:p w14:paraId="5E3E6F11" w14:textId="77777777" w:rsidR="00711138" w:rsidRPr="003A4C57" w:rsidRDefault="00711138">
            <w:pPr>
              <w:pStyle w:val="ConsPlusNormal"/>
              <w:ind w:right="113"/>
              <w:jc w:val="center"/>
              <w:outlineLvl w:val="1"/>
              <w:rPr>
                <w:rFonts w:ascii="Times New Roman" w:hAnsi="Times New Roman" w:cs="Times New Roman"/>
              </w:rPr>
            </w:pPr>
            <w:r w:rsidRPr="003A4C57">
              <w:rPr>
                <w:rFonts w:ascii="Times New Roman" w:hAnsi="Times New Roman" w:cs="Times New Roman"/>
              </w:rPr>
              <w:t>срок эксплуатации (лет)</w:t>
            </w:r>
          </w:p>
        </w:tc>
        <w:tc>
          <w:tcPr>
            <w:tcW w:w="776" w:type="dxa"/>
            <w:tcBorders>
              <w:top w:val="nil"/>
              <w:left w:val="single" w:sz="4" w:space="0" w:color="000000"/>
              <w:bottom w:val="single" w:sz="4" w:space="0" w:color="000000"/>
              <w:right w:val="single" w:sz="4" w:space="0" w:color="000000"/>
            </w:tcBorders>
            <w:textDirection w:val="btLr"/>
            <w:vAlign w:val="center"/>
            <w:hideMark/>
          </w:tcPr>
          <w:p w14:paraId="1C37CF45" w14:textId="77777777" w:rsidR="00711138" w:rsidRPr="003A4C57" w:rsidRDefault="00711138">
            <w:pPr>
              <w:pStyle w:val="ConsPlusNormal"/>
              <w:ind w:right="113"/>
              <w:jc w:val="center"/>
              <w:outlineLvl w:val="1"/>
              <w:rPr>
                <w:rFonts w:ascii="Times New Roman" w:hAnsi="Times New Roman" w:cs="Times New Roman"/>
              </w:rPr>
            </w:pPr>
            <w:r w:rsidRPr="003A4C57">
              <w:rPr>
                <w:rFonts w:ascii="Times New Roman" w:hAnsi="Times New Roman" w:cs="Times New Roman"/>
              </w:rPr>
              <w:t>количество</w:t>
            </w:r>
          </w:p>
        </w:tc>
        <w:tc>
          <w:tcPr>
            <w:tcW w:w="583" w:type="dxa"/>
            <w:tcBorders>
              <w:top w:val="nil"/>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hideMark/>
          </w:tcPr>
          <w:p w14:paraId="241759B8" w14:textId="77777777" w:rsidR="00711138" w:rsidRPr="003A4C57" w:rsidRDefault="00711138">
            <w:pPr>
              <w:pStyle w:val="ConsPlusNormal"/>
              <w:ind w:right="113"/>
              <w:jc w:val="center"/>
              <w:outlineLvl w:val="1"/>
              <w:rPr>
                <w:rFonts w:ascii="Times New Roman" w:hAnsi="Times New Roman" w:cs="Times New Roman"/>
              </w:rPr>
            </w:pPr>
            <w:r w:rsidRPr="003A4C57">
              <w:rPr>
                <w:rFonts w:ascii="Times New Roman" w:hAnsi="Times New Roman" w:cs="Times New Roman"/>
              </w:rPr>
              <w:t>срок эксплуатации (лет)</w:t>
            </w:r>
          </w:p>
        </w:tc>
        <w:tc>
          <w:tcPr>
            <w:tcW w:w="847" w:type="dxa"/>
            <w:tcBorders>
              <w:top w:val="nil"/>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hideMark/>
          </w:tcPr>
          <w:p w14:paraId="2ED99E8B" w14:textId="77777777" w:rsidR="00711138" w:rsidRPr="003A4C57" w:rsidRDefault="00711138">
            <w:pPr>
              <w:pStyle w:val="ConsPlusNormal"/>
              <w:ind w:right="113"/>
              <w:jc w:val="center"/>
              <w:outlineLvl w:val="1"/>
              <w:rPr>
                <w:rFonts w:ascii="Times New Roman" w:hAnsi="Times New Roman" w:cs="Times New Roman"/>
              </w:rPr>
            </w:pPr>
            <w:r w:rsidRPr="003A4C57">
              <w:rPr>
                <w:rFonts w:ascii="Times New Roman" w:hAnsi="Times New Roman" w:cs="Times New Roman"/>
              </w:rPr>
              <w:t>количество</w:t>
            </w:r>
          </w:p>
        </w:tc>
        <w:tc>
          <w:tcPr>
            <w:tcW w:w="805" w:type="dxa"/>
            <w:tcBorders>
              <w:top w:val="nil"/>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hideMark/>
          </w:tcPr>
          <w:p w14:paraId="6DA404E6" w14:textId="77777777" w:rsidR="00711138" w:rsidRPr="003A4C57" w:rsidRDefault="00711138">
            <w:pPr>
              <w:pStyle w:val="ConsPlusNormal"/>
              <w:ind w:right="113"/>
              <w:jc w:val="center"/>
              <w:outlineLvl w:val="1"/>
              <w:rPr>
                <w:rFonts w:ascii="Times New Roman" w:hAnsi="Times New Roman" w:cs="Times New Roman"/>
              </w:rPr>
            </w:pPr>
            <w:r w:rsidRPr="003A4C57">
              <w:rPr>
                <w:rFonts w:ascii="Times New Roman" w:hAnsi="Times New Roman" w:cs="Times New Roman"/>
              </w:rPr>
              <w:t>срок эксплуатации (лет)</w:t>
            </w:r>
          </w:p>
        </w:tc>
        <w:tc>
          <w:tcPr>
            <w:tcW w:w="507" w:type="dxa"/>
            <w:tcBorders>
              <w:top w:val="nil"/>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hideMark/>
          </w:tcPr>
          <w:p w14:paraId="485CD38E" w14:textId="77777777" w:rsidR="00711138" w:rsidRPr="003A4C57" w:rsidRDefault="00711138">
            <w:pPr>
              <w:pStyle w:val="ConsPlusNormal"/>
              <w:ind w:right="113"/>
              <w:jc w:val="center"/>
              <w:outlineLvl w:val="1"/>
              <w:rPr>
                <w:rFonts w:ascii="Times New Roman" w:hAnsi="Times New Roman" w:cs="Times New Roman"/>
              </w:rPr>
            </w:pPr>
            <w:r w:rsidRPr="003A4C57">
              <w:rPr>
                <w:rFonts w:ascii="Times New Roman" w:hAnsi="Times New Roman" w:cs="Times New Roman"/>
              </w:rPr>
              <w:t>количество</w:t>
            </w:r>
          </w:p>
        </w:tc>
        <w:tc>
          <w:tcPr>
            <w:tcW w:w="485" w:type="dxa"/>
            <w:tcBorders>
              <w:top w:val="nil"/>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hideMark/>
          </w:tcPr>
          <w:p w14:paraId="2C2CCCEC" w14:textId="77777777" w:rsidR="00711138" w:rsidRPr="003A4C57" w:rsidRDefault="00711138">
            <w:pPr>
              <w:pStyle w:val="ConsPlusNormal"/>
              <w:ind w:right="113"/>
              <w:jc w:val="center"/>
              <w:outlineLvl w:val="1"/>
              <w:rPr>
                <w:rFonts w:ascii="Times New Roman" w:hAnsi="Times New Roman" w:cs="Times New Roman"/>
              </w:rPr>
            </w:pPr>
            <w:r w:rsidRPr="003A4C57">
              <w:rPr>
                <w:rFonts w:ascii="Times New Roman" w:hAnsi="Times New Roman" w:cs="Times New Roman"/>
              </w:rPr>
              <w:t>срок эксплуатации (лет)</w:t>
            </w:r>
          </w:p>
        </w:tc>
      </w:tr>
      <w:tr w:rsidR="003A4C57" w14:paraId="1051B6B8" w14:textId="77777777" w:rsidTr="003A4C57">
        <w:trPr>
          <w:trHeight w:val="19"/>
        </w:trPr>
        <w:tc>
          <w:tcPr>
            <w:tcW w:w="389" w:type="dxa"/>
            <w:tcBorders>
              <w:top w:val="single" w:sz="4" w:space="0" w:color="000000"/>
              <w:left w:val="single" w:sz="4" w:space="0" w:color="000000"/>
              <w:bottom w:val="single" w:sz="4" w:space="0" w:color="000000"/>
              <w:right w:val="single" w:sz="4" w:space="0" w:color="000000"/>
            </w:tcBorders>
            <w:vAlign w:val="center"/>
          </w:tcPr>
          <w:p w14:paraId="17CA34E6" w14:textId="77777777" w:rsidR="00711138" w:rsidRPr="003A4C57" w:rsidRDefault="00711138" w:rsidP="00711138">
            <w:pPr>
              <w:pStyle w:val="ConsPlusNormal"/>
              <w:numPr>
                <w:ilvl w:val="0"/>
                <w:numId w:val="13"/>
              </w:numPr>
              <w:suppressAutoHyphens w:val="0"/>
              <w:autoSpaceDE/>
              <w:autoSpaceDN w:val="0"/>
              <w:ind w:left="170" w:firstLine="0"/>
              <w:jc w:val="center"/>
              <w:outlineLvl w:val="1"/>
              <w:rPr>
                <w:rFonts w:ascii="Times New Roman" w:hAnsi="Times New Roman" w:cs="Times New Roman"/>
              </w:rPr>
            </w:pPr>
          </w:p>
        </w:tc>
        <w:tc>
          <w:tcPr>
            <w:tcW w:w="1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5C19E5" w14:textId="77777777" w:rsidR="00711138" w:rsidRPr="003A4C57" w:rsidRDefault="00711138">
            <w:pPr>
              <w:pStyle w:val="ConsPlusNormal"/>
              <w:ind w:left="87"/>
              <w:outlineLvl w:val="1"/>
              <w:rPr>
                <w:rFonts w:ascii="Times New Roman" w:hAnsi="Times New Roman" w:cs="Times New Roman"/>
              </w:rPr>
            </w:pPr>
            <w:r w:rsidRPr="003A4C57">
              <w:rPr>
                <w:rFonts w:ascii="Times New Roman" w:hAnsi="Times New Roman" w:cs="Times New Roman"/>
              </w:rPr>
              <w:t>Гидрокостюм стартовый (женский)</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5A44D4"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штук</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0F3C4E" w14:textId="79DDB218" w:rsidR="00711138" w:rsidRPr="003A4C57" w:rsidRDefault="00711138" w:rsidP="003A4C57">
            <w:pPr>
              <w:pStyle w:val="ConsPlusNormal"/>
              <w:jc w:val="center"/>
              <w:outlineLvl w:val="1"/>
              <w:rPr>
                <w:rFonts w:ascii="Times New Roman" w:hAnsi="Times New Roman" w:cs="Times New Roman"/>
              </w:rPr>
            </w:pPr>
            <w:r w:rsidRPr="003A4C57">
              <w:rPr>
                <w:rFonts w:ascii="Times New Roman" w:hAnsi="Times New Roman" w:cs="Times New Roman"/>
              </w:rPr>
              <w:t>на обучающегося</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4893429"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0EA2C8BD"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15FBA4D9"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71EFD66C"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1901D2EA"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805" w:type="dxa"/>
            <w:tcBorders>
              <w:top w:val="single" w:sz="4" w:space="0" w:color="000000"/>
              <w:left w:val="single" w:sz="4" w:space="0" w:color="000000"/>
              <w:bottom w:val="single" w:sz="4" w:space="0" w:color="000000"/>
              <w:right w:val="single" w:sz="4" w:space="0" w:color="000000"/>
            </w:tcBorders>
            <w:vAlign w:val="center"/>
            <w:hideMark/>
          </w:tcPr>
          <w:p w14:paraId="76052136"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507" w:type="dxa"/>
            <w:tcBorders>
              <w:top w:val="single" w:sz="4" w:space="0" w:color="000000"/>
              <w:left w:val="single" w:sz="4" w:space="0" w:color="000000"/>
              <w:bottom w:val="single" w:sz="4" w:space="0" w:color="000000"/>
              <w:right w:val="single" w:sz="4" w:space="0" w:color="000000"/>
            </w:tcBorders>
            <w:vAlign w:val="center"/>
            <w:hideMark/>
          </w:tcPr>
          <w:p w14:paraId="3DD81C63"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2</w:t>
            </w:r>
          </w:p>
        </w:tc>
        <w:tc>
          <w:tcPr>
            <w:tcW w:w="485" w:type="dxa"/>
            <w:tcBorders>
              <w:top w:val="single" w:sz="4" w:space="0" w:color="000000"/>
              <w:left w:val="single" w:sz="4" w:space="0" w:color="000000"/>
              <w:bottom w:val="single" w:sz="4" w:space="0" w:color="000000"/>
              <w:right w:val="single" w:sz="4" w:space="0" w:color="000000"/>
            </w:tcBorders>
            <w:vAlign w:val="center"/>
            <w:hideMark/>
          </w:tcPr>
          <w:p w14:paraId="26C5E0E7"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r>
      <w:tr w:rsidR="003A4C57" w14:paraId="2F4A8D6C" w14:textId="77777777" w:rsidTr="003A4C57">
        <w:trPr>
          <w:trHeight w:val="19"/>
        </w:trPr>
        <w:tc>
          <w:tcPr>
            <w:tcW w:w="389" w:type="dxa"/>
            <w:tcBorders>
              <w:top w:val="single" w:sz="4" w:space="0" w:color="000000"/>
              <w:left w:val="single" w:sz="4" w:space="0" w:color="000000"/>
              <w:bottom w:val="single" w:sz="4" w:space="0" w:color="000000"/>
              <w:right w:val="single" w:sz="4" w:space="0" w:color="000000"/>
            </w:tcBorders>
            <w:vAlign w:val="center"/>
          </w:tcPr>
          <w:p w14:paraId="29DB582F" w14:textId="77777777" w:rsidR="00711138" w:rsidRPr="003A4C57" w:rsidRDefault="00711138" w:rsidP="00711138">
            <w:pPr>
              <w:pStyle w:val="ConsPlusNormal"/>
              <w:numPr>
                <w:ilvl w:val="0"/>
                <w:numId w:val="13"/>
              </w:numPr>
              <w:suppressAutoHyphens w:val="0"/>
              <w:autoSpaceDE/>
              <w:autoSpaceDN w:val="0"/>
              <w:ind w:left="170" w:firstLine="0"/>
              <w:jc w:val="center"/>
              <w:outlineLvl w:val="1"/>
              <w:rPr>
                <w:rFonts w:ascii="Times New Roman" w:hAnsi="Times New Roman" w:cs="Times New Roman"/>
              </w:rPr>
            </w:pPr>
          </w:p>
        </w:tc>
        <w:tc>
          <w:tcPr>
            <w:tcW w:w="1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D2C469" w14:textId="77777777" w:rsidR="00711138" w:rsidRPr="003A4C57" w:rsidRDefault="00711138">
            <w:pPr>
              <w:pStyle w:val="ConsPlusNormal"/>
              <w:ind w:left="87"/>
              <w:outlineLvl w:val="1"/>
              <w:rPr>
                <w:rFonts w:ascii="Times New Roman" w:hAnsi="Times New Roman" w:cs="Times New Roman"/>
              </w:rPr>
            </w:pPr>
            <w:r w:rsidRPr="003A4C57">
              <w:rPr>
                <w:rFonts w:ascii="Times New Roman" w:hAnsi="Times New Roman" w:cs="Times New Roman"/>
              </w:rPr>
              <w:t>Гидрокостюм стартовый (мужской)</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C5D8F8"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штук</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21805A" w14:textId="3A6CC566" w:rsidR="00711138" w:rsidRPr="003A4C57" w:rsidRDefault="00711138" w:rsidP="003A4C57">
            <w:pPr>
              <w:pStyle w:val="ConsPlusNormal"/>
              <w:jc w:val="center"/>
              <w:outlineLvl w:val="1"/>
              <w:rPr>
                <w:rFonts w:ascii="Times New Roman" w:hAnsi="Times New Roman" w:cs="Times New Roman"/>
              </w:rPr>
            </w:pPr>
            <w:r w:rsidRPr="003A4C57">
              <w:rPr>
                <w:rFonts w:ascii="Times New Roman" w:hAnsi="Times New Roman" w:cs="Times New Roman"/>
              </w:rPr>
              <w:t>на обучающегося</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345E9DE"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6C29B626"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173DBB1B"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363FB27B"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44AEF0F3"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805" w:type="dxa"/>
            <w:tcBorders>
              <w:top w:val="single" w:sz="4" w:space="0" w:color="000000"/>
              <w:left w:val="single" w:sz="4" w:space="0" w:color="000000"/>
              <w:bottom w:val="single" w:sz="4" w:space="0" w:color="000000"/>
              <w:right w:val="single" w:sz="4" w:space="0" w:color="000000"/>
            </w:tcBorders>
            <w:vAlign w:val="center"/>
            <w:hideMark/>
          </w:tcPr>
          <w:p w14:paraId="065E7312"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507" w:type="dxa"/>
            <w:tcBorders>
              <w:top w:val="single" w:sz="4" w:space="0" w:color="000000"/>
              <w:left w:val="single" w:sz="4" w:space="0" w:color="000000"/>
              <w:bottom w:val="single" w:sz="4" w:space="0" w:color="000000"/>
              <w:right w:val="single" w:sz="4" w:space="0" w:color="000000"/>
            </w:tcBorders>
            <w:vAlign w:val="center"/>
            <w:hideMark/>
          </w:tcPr>
          <w:p w14:paraId="70713661"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2</w:t>
            </w:r>
          </w:p>
        </w:tc>
        <w:tc>
          <w:tcPr>
            <w:tcW w:w="485" w:type="dxa"/>
            <w:tcBorders>
              <w:top w:val="single" w:sz="4" w:space="0" w:color="000000"/>
              <w:left w:val="single" w:sz="4" w:space="0" w:color="000000"/>
              <w:bottom w:val="single" w:sz="4" w:space="0" w:color="000000"/>
              <w:right w:val="single" w:sz="4" w:space="0" w:color="000000"/>
            </w:tcBorders>
            <w:vAlign w:val="center"/>
            <w:hideMark/>
          </w:tcPr>
          <w:p w14:paraId="424013F6"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r>
      <w:tr w:rsidR="003A4C57" w14:paraId="510CC4A5" w14:textId="77777777" w:rsidTr="003A4C57">
        <w:trPr>
          <w:trHeight w:val="19"/>
        </w:trPr>
        <w:tc>
          <w:tcPr>
            <w:tcW w:w="389" w:type="dxa"/>
            <w:tcBorders>
              <w:top w:val="single" w:sz="4" w:space="0" w:color="000000"/>
              <w:left w:val="single" w:sz="4" w:space="0" w:color="000000"/>
              <w:bottom w:val="single" w:sz="4" w:space="0" w:color="000000"/>
              <w:right w:val="single" w:sz="4" w:space="0" w:color="000000"/>
            </w:tcBorders>
            <w:vAlign w:val="center"/>
          </w:tcPr>
          <w:p w14:paraId="5A2045E5" w14:textId="77777777" w:rsidR="00711138" w:rsidRPr="003A4C57" w:rsidRDefault="00711138" w:rsidP="00711138">
            <w:pPr>
              <w:pStyle w:val="ConsPlusNormal"/>
              <w:numPr>
                <w:ilvl w:val="0"/>
                <w:numId w:val="13"/>
              </w:numPr>
              <w:suppressAutoHyphens w:val="0"/>
              <w:autoSpaceDE/>
              <w:autoSpaceDN w:val="0"/>
              <w:ind w:left="170" w:firstLine="0"/>
              <w:jc w:val="center"/>
              <w:outlineLvl w:val="1"/>
              <w:rPr>
                <w:rFonts w:ascii="Times New Roman" w:hAnsi="Times New Roman" w:cs="Times New Roman"/>
              </w:rPr>
            </w:pPr>
          </w:p>
        </w:tc>
        <w:tc>
          <w:tcPr>
            <w:tcW w:w="1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3263DFB" w14:textId="77777777" w:rsidR="00711138" w:rsidRPr="003A4C57" w:rsidRDefault="00711138">
            <w:pPr>
              <w:pStyle w:val="ConsPlusNormal"/>
              <w:ind w:left="87"/>
              <w:outlineLvl w:val="1"/>
              <w:rPr>
                <w:rFonts w:ascii="Times New Roman" w:hAnsi="Times New Roman" w:cs="Times New Roman"/>
              </w:rPr>
            </w:pPr>
            <w:r w:rsidRPr="003A4C57">
              <w:rPr>
                <w:rFonts w:ascii="Times New Roman" w:hAnsi="Times New Roman" w:cs="Times New Roman"/>
              </w:rPr>
              <w:t>Костюм спортивный</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248D38"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штук</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4A5850" w14:textId="67C2E234" w:rsidR="00711138" w:rsidRPr="003A4C57" w:rsidRDefault="00711138" w:rsidP="003A4C57">
            <w:pPr>
              <w:pStyle w:val="ConsPlusNormal"/>
              <w:jc w:val="center"/>
              <w:outlineLvl w:val="1"/>
              <w:rPr>
                <w:rFonts w:ascii="Times New Roman" w:hAnsi="Times New Roman" w:cs="Times New Roman"/>
              </w:rPr>
            </w:pPr>
            <w:r w:rsidRPr="003A4C57">
              <w:rPr>
                <w:rFonts w:ascii="Times New Roman" w:hAnsi="Times New Roman" w:cs="Times New Roman"/>
              </w:rPr>
              <w:t>на обучающегося</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52ACD08"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260868D3"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2BAA33FB"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3B98E90B"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7431220F"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805" w:type="dxa"/>
            <w:tcBorders>
              <w:top w:val="single" w:sz="4" w:space="0" w:color="000000"/>
              <w:left w:val="single" w:sz="4" w:space="0" w:color="000000"/>
              <w:bottom w:val="single" w:sz="4" w:space="0" w:color="000000"/>
              <w:right w:val="single" w:sz="4" w:space="0" w:color="000000"/>
            </w:tcBorders>
            <w:vAlign w:val="center"/>
            <w:hideMark/>
          </w:tcPr>
          <w:p w14:paraId="1BF49C34"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507" w:type="dxa"/>
            <w:tcBorders>
              <w:top w:val="single" w:sz="4" w:space="0" w:color="000000"/>
              <w:left w:val="single" w:sz="4" w:space="0" w:color="000000"/>
              <w:bottom w:val="single" w:sz="4" w:space="0" w:color="000000"/>
              <w:right w:val="single" w:sz="4" w:space="0" w:color="000000"/>
            </w:tcBorders>
            <w:vAlign w:val="center"/>
            <w:hideMark/>
          </w:tcPr>
          <w:p w14:paraId="12192905"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485" w:type="dxa"/>
            <w:tcBorders>
              <w:top w:val="single" w:sz="4" w:space="0" w:color="000000"/>
              <w:left w:val="single" w:sz="4" w:space="0" w:color="000000"/>
              <w:bottom w:val="single" w:sz="4" w:space="0" w:color="000000"/>
              <w:right w:val="single" w:sz="4" w:space="0" w:color="000000"/>
            </w:tcBorders>
            <w:vAlign w:val="center"/>
            <w:hideMark/>
          </w:tcPr>
          <w:p w14:paraId="6A476C25"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r>
      <w:tr w:rsidR="003A4C57" w14:paraId="262ADE10" w14:textId="77777777" w:rsidTr="003A4C57">
        <w:trPr>
          <w:trHeight w:val="19"/>
        </w:trPr>
        <w:tc>
          <w:tcPr>
            <w:tcW w:w="389" w:type="dxa"/>
            <w:tcBorders>
              <w:top w:val="single" w:sz="4" w:space="0" w:color="000000"/>
              <w:left w:val="single" w:sz="4" w:space="0" w:color="000000"/>
              <w:bottom w:val="single" w:sz="4" w:space="0" w:color="000000"/>
              <w:right w:val="single" w:sz="4" w:space="0" w:color="000000"/>
            </w:tcBorders>
            <w:vAlign w:val="center"/>
          </w:tcPr>
          <w:p w14:paraId="71E0DBC9" w14:textId="77777777" w:rsidR="00711138" w:rsidRPr="003A4C57" w:rsidRDefault="00711138" w:rsidP="00711138">
            <w:pPr>
              <w:pStyle w:val="ConsPlusNormal"/>
              <w:numPr>
                <w:ilvl w:val="0"/>
                <w:numId w:val="13"/>
              </w:numPr>
              <w:suppressAutoHyphens w:val="0"/>
              <w:autoSpaceDE/>
              <w:autoSpaceDN w:val="0"/>
              <w:ind w:left="170" w:firstLine="0"/>
              <w:jc w:val="center"/>
              <w:outlineLvl w:val="1"/>
              <w:rPr>
                <w:rFonts w:ascii="Times New Roman" w:hAnsi="Times New Roman" w:cs="Times New Roman"/>
              </w:rPr>
            </w:pPr>
          </w:p>
        </w:tc>
        <w:tc>
          <w:tcPr>
            <w:tcW w:w="1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5C92CC" w14:textId="77777777" w:rsidR="00711138" w:rsidRPr="003A4C57" w:rsidRDefault="00711138">
            <w:pPr>
              <w:pStyle w:val="ConsPlusNormal"/>
              <w:ind w:left="87"/>
              <w:outlineLvl w:val="1"/>
              <w:rPr>
                <w:rFonts w:ascii="Times New Roman" w:hAnsi="Times New Roman" w:cs="Times New Roman"/>
              </w:rPr>
            </w:pPr>
            <w:r w:rsidRPr="003A4C57">
              <w:rPr>
                <w:rFonts w:ascii="Times New Roman" w:hAnsi="Times New Roman" w:cs="Times New Roman"/>
              </w:rPr>
              <w:t>Кроссовки спортивные</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7881CA"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пар</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E3D325" w14:textId="65BA9965" w:rsidR="003A4C57" w:rsidRDefault="003A4C57">
            <w:pPr>
              <w:pStyle w:val="ConsPlusNormal"/>
              <w:jc w:val="center"/>
              <w:outlineLvl w:val="1"/>
              <w:rPr>
                <w:rFonts w:ascii="Times New Roman" w:hAnsi="Times New Roman" w:cs="Times New Roman"/>
              </w:rPr>
            </w:pPr>
            <w:r w:rsidRPr="003A4C57">
              <w:rPr>
                <w:rFonts w:ascii="Times New Roman" w:hAnsi="Times New Roman" w:cs="Times New Roman"/>
              </w:rPr>
              <w:t>Н</w:t>
            </w:r>
            <w:r w:rsidR="00711138" w:rsidRPr="003A4C57">
              <w:rPr>
                <w:rFonts w:ascii="Times New Roman" w:hAnsi="Times New Roman" w:cs="Times New Roman"/>
              </w:rPr>
              <w:t>а</w:t>
            </w:r>
          </w:p>
          <w:p w14:paraId="2617E885" w14:textId="429BA2D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 xml:space="preserve"> обучающегося</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7E3FEA63"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750FE161"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D464B88"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0CCCA602"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2209491C"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805" w:type="dxa"/>
            <w:tcBorders>
              <w:top w:val="single" w:sz="4" w:space="0" w:color="000000"/>
              <w:left w:val="single" w:sz="4" w:space="0" w:color="000000"/>
              <w:bottom w:val="single" w:sz="4" w:space="0" w:color="000000"/>
              <w:right w:val="single" w:sz="4" w:space="0" w:color="000000"/>
            </w:tcBorders>
            <w:vAlign w:val="center"/>
            <w:hideMark/>
          </w:tcPr>
          <w:p w14:paraId="59467B5B"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507" w:type="dxa"/>
            <w:tcBorders>
              <w:top w:val="single" w:sz="4" w:space="0" w:color="000000"/>
              <w:left w:val="single" w:sz="4" w:space="0" w:color="000000"/>
              <w:bottom w:val="single" w:sz="4" w:space="0" w:color="000000"/>
              <w:right w:val="single" w:sz="4" w:space="0" w:color="000000"/>
            </w:tcBorders>
            <w:vAlign w:val="center"/>
            <w:hideMark/>
          </w:tcPr>
          <w:p w14:paraId="7FF73722"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485" w:type="dxa"/>
            <w:tcBorders>
              <w:top w:val="single" w:sz="4" w:space="0" w:color="000000"/>
              <w:left w:val="single" w:sz="4" w:space="0" w:color="000000"/>
              <w:bottom w:val="single" w:sz="4" w:space="0" w:color="000000"/>
              <w:right w:val="single" w:sz="4" w:space="0" w:color="000000"/>
            </w:tcBorders>
            <w:vAlign w:val="center"/>
            <w:hideMark/>
          </w:tcPr>
          <w:p w14:paraId="4A0B14D4"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r>
      <w:tr w:rsidR="003A4C57" w14:paraId="78C36CA8" w14:textId="77777777" w:rsidTr="003A4C57">
        <w:trPr>
          <w:trHeight w:val="19"/>
        </w:trPr>
        <w:tc>
          <w:tcPr>
            <w:tcW w:w="389" w:type="dxa"/>
            <w:tcBorders>
              <w:top w:val="single" w:sz="4" w:space="0" w:color="000000"/>
              <w:left w:val="single" w:sz="4" w:space="0" w:color="000000"/>
              <w:bottom w:val="single" w:sz="4" w:space="0" w:color="000000"/>
              <w:right w:val="single" w:sz="4" w:space="0" w:color="000000"/>
            </w:tcBorders>
            <w:vAlign w:val="center"/>
          </w:tcPr>
          <w:p w14:paraId="5595C582" w14:textId="77777777" w:rsidR="00711138" w:rsidRPr="003A4C57" w:rsidRDefault="00711138" w:rsidP="00711138">
            <w:pPr>
              <w:pStyle w:val="ConsPlusNormal"/>
              <w:numPr>
                <w:ilvl w:val="0"/>
                <w:numId w:val="13"/>
              </w:numPr>
              <w:suppressAutoHyphens w:val="0"/>
              <w:autoSpaceDE/>
              <w:autoSpaceDN w:val="0"/>
              <w:ind w:left="170" w:firstLine="0"/>
              <w:jc w:val="center"/>
              <w:outlineLvl w:val="1"/>
              <w:rPr>
                <w:rFonts w:ascii="Times New Roman" w:hAnsi="Times New Roman" w:cs="Times New Roman"/>
              </w:rPr>
            </w:pPr>
          </w:p>
        </w:tc>
        <w:tc>
          <w:tcPr>
            <w:tcW w:w="1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C6E0D1" w14:textId="77777777" w:rsidR="00711138" w:rsidRPr="003A4C57" w:rsidRDefault="00711138">
            <w:pPr>
              <w:pStyle w:val="ConsPlusNormal"/>
              <w:ind w:left="87"/>
              <w:outlineLvl w:val="1"/>
              <w:rPr>
                <w:rFonts w:ascii="Times New Roman" w:hAnsi="Times New Roman" w:cs="Times New Roman"/>
              </w:rPr>
            </w:pPr>
            <w:r w:rsidRPr="003A4C57">
              <w:rPr>
                <w:rFonts w:ascii="Times New Roman" w:hAnsi="Times New Roman" w:cs="Times New Roman"/>
              </w:rPr>
              <w:t>Купальник женский</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ABB4E8"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штук</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1FEEA7" w14:textId="03CDCC32" w:rsidR="003A4C57" w:rsidRDefault="003A4C57">
            <w:pPr>
              <w:pStyle w:val="ConsPlusNormal"/>
              <w:jc w:val="center"/>
              <w:outlineLvl w:val="1"/>
              <w:rPr>
                <w:rFonts w:ascii="Times New Roman" w:hAnsi="Times New Roman" w:cs="Times New Roman"/>
              </w:rPr>
            </w:pPr>
            <w:r w:rsidRPr="003A4C57">
              <w:rPr>
                <w:rFonts w:ascii="Times New Roman" w:hAnsi="Times New Roman" w:cs="Times New Roman"/>
              </w:rPr>
              <w:t>Н</w:t>
            </w:r>
            <w:r w:rsidR="00711138" w:rsidRPr="003A4C57">
              <w:rPr>
                <w:rFonts w:ascii="Times New Roman" w:hAnsi="Times New Roman" w:cs="Times New Roman"/>
              </w:rPr>
              <w:t>а</w:t>
            </w:r>
          </w:p>
          <w:p w14:paraId="3347C8E0" w14:textId="091F500B"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обучающегося</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3F213BD"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58EC2CC0"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77D9B96"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2</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28C6C187"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6BFB3194"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2</w:t>
            </w:r>
          </w:p>
        </w:tc>
        <w:tc>
          <w:tcPr>
            <w:tcW w:w="805" w:type="dxa"/>
            <w:tcBorders>
              <w:top w:val="single" w:sz="4" w:space="0" w:color="000000"/>
              <w:left w:val="single" w:sz="4" w:space="0" w:color="000000"/>
              <w:bottom w:val="single" w:sz="4" w:space="0" w:color="000000"/>
              <w:right w:val="single" w:sz="4" w:space="0" w:color="000000"/>
            </w:tcBorders>
            <w:vAlign w:val="center"/>
            <w:hideMark/>
          </w:tcPr>
          <w:p w14:paraId="1EA9FD4B"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507" w:type="dxa"/>
            <w:tcBorders>
              <w:top w:val="single" w:sz="4" w:space="0" w:color="000000"/>
              <w:left w:val="single" w:sz="4" w:space="0" w:color="000000"/>
              <w:bottom w:val="single" w:sz="4" w:space="0" w:color="000000"/>
              <w:right w:val="single" w:sz="4" w:space="0" w:color="000000"/>
            </w:tcBorders>
            <w:vAlign w:val="center"/>
            <w:hideMark/>
          </w:tcPr>
          <w:p w14:paraId="7A66E9E7"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2</w:t>
            </w:r>
          </w:p>
        </w:tc>
        <w:tc>
          <w:tcPr>
            <w:tcW w:w="485" w:type="dxa"/>
            <w:tcBorders>
              <w:top w:val="single" w:sz="4" w:space="0" w:color="000000"/>
              <w:left w:val="single" w:sz="4" w:space="0" w:color="000000"/>
              <w:bottom w:val="single" w:sz="4" w:space="0" w:color="000000"/>
              <w:right w:val="single" w:sz="4" w:space="0" w:color="000000"/>
            </w:tcBorders>
            <w:vAlign w:val="center"/>
            <w:hideMark/>
          </w:tcPr>
          <w:p w14:paraId="592843F1"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r>
      <w:tr w:rsidR="003A4C57" w14:paraId="6AAAFEB5" w14:textId="77777777" w:rsidTr="003A4C57">
        <w:trPr>
          <w:trHeight w:val="19"/>
        </w:trPr>
        <w:tc>
          <w:tcPr>
            <w:tcW w:w="389" w:type="dxa"/>
            <w:tcBorders>
              <w:top w:val="single" w:sz="4" w:space="0" w:color="000000"/>
              <w:left w:val="single" w:sz="4" w:space="0" w:color="000000"/>
              <w:bottom w:val="single" w:sz="4" w:space="0" w:color="000000"/>
              <w:right w:val="single" w:sz="4" w:space="0" w:color="000000"/>
            </w:tcBorders>
            <w:vAlign w:val="center"/>
          </w:tcPr>
          <w:p w14:paraId="7C2C6FC0" w14:textId="77777777" w:rsidR="00711138" w:rsidRPr="003A4C57" w:rsidRDefault="00711138" w:rsidP="00711138">
            <w:pPr>
              <w:pStyle w:val="ConsPlusNormal"/>
              <w:numPr>
                <w:ilvl w:val="0"/>
                <w:numId w:val="13"/>
              </w:numPr>
              <w:suppressAutoHyphens w:val="0"/>
              <w:autoSpaceDE/>
              <w:autoSpaceDN w:val="0"/>
              <w:ind w:left="170" w:firstLine="0"/>
              <w:jc w:val="center"/>
              <w:outlineLvl w:val="1"/>
              <w:rPr>
                <w:rFonts w:ascii="Times New Roman" w:hAnsi="Times New Roman" w:cs="Times New Roman"/>
              </w:rPr>
            </w:pPr>
          </w:p>
        </w:tc>
        <w:tc>
          <w:tcPr>
            <w:tcW w:w="1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C8095E" w14:textId="77777777" w:rsidR="00711138" w:rsidRPr="003A4C57" w:rsidRDefault="00711138">
            <w:pPr>
              <w:pStyle w:val="ConsPlusNormal"/>
              <w:ind w:left="87"/>
              <w:outlineLvl w:val="1"/>
              <w:rPr>
                <w:rFonts w:ascii="Times New Roman" w:hAnsi="Times New Roman" w:cs="Times New Roman"/>
              </w:rPr>
            </w:pPr>
            <w:r w:rsidRPr="003A4C57">
              <w:rPr>
                <w:rFonts w:ascii="Times New Roman" w:hAnsi="Times New Roman" w:cs="Times New Roman"/>
              </w:rPr>
              <w:t>Носки</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1C3549"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пар</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351F10" w14:textId="254F32D5"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на обучающегося</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79F59814"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5DD82D6D"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495399AC"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273B249E"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22F87FAA"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805" w:type="dxa"/>
            <w:tcBorders>
              <w:top w:val="single" w:sz="4" w:space="0" w:color="000000"/>
              <w:left w:val="single" w:sz="4" w:space="0" w:color="000000"/>
              <w:bottom w:val="single" w:sz="4" w:space="0" w:color="000000"/>
              <w:right w:val="single" w:sz="4" w:space="0" w:color="000000"/>
            </w:tcBorders>
            <w:vAlign w:val="center"/>
            <w:hideMark/>
          </w:tcPr>
          <w:p w14:paraId="3246746D"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507" w:type="dxa"/>
            <w:tcBorders>
              <w:top w:val="single" w:sz="4" w:space="0" w:color="000000"/>
              <w:left w:val="single" w:sz="4" w:space="0" w:color="000000"/>
              <w:bottom w:val="single" w:sz="4" w:space="0" w:color="000000"/>
              <w:right w:val="single" w:sz="4" w:space="0" w:color="000000"/>
            </w:tcBorders>
            <w:vAlign w:val="center"/>
            <w:hideMark/>
          </w:tcPr>
          <w:p w14:paraId="53ED4101"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485" w:type="dxa"/>
            <w:tcBorders>
              <w:top w:val="single" w:sz="4" w:space="0" w:color="000000"/>
              <w:left w:val="single" w:sz="4" w:space="0" w:color="000000"/>
              <w:bottom w:val="single" w:sz="4" w:space="0" w:color="000000"/>
              <w:right w:val="single" w:sz="4" w:space="0" w:color="000000"/>
            </w:tcBorders>
            <w:vAlign w:val="center"/>
            <w:hideMark/>
          </w:tcPr>
          <w:p w14:paraId="4FE3A12C"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r>
      <w:tr w:rsidR="003A4C57" w14:paraId="496DE5C6" w14:textId="77777777" w:rsidTr="003A4C57">
        <w:trPr>
          <w:trHeight w:val="19"/>
        </w:trPr>
        <w:tc>
          <w:tcPr>
            <w:tcW w:w="389" w:type="dxa"/>
            <w:tcBorders>
              <w:top w:val="single" w:sz="4" w:space="0" w:color="000000"/>
              <w:left w:val="single" w:sz="4" w:space="0" w:color="000000"/>
              <w:bottom w:val="single" w:sz="4" w:space="0" w:color="000000"/>
              <w:right w:val="single" w:sz="4" w:space="0" w:color="000000"/>
            </w:tcBorders>
            <w:vAlign w:val="center"/>
          </w:tcPr>
          <w:p w14:paraId="3CFA4AE8" w14:textId="77777777" w:rsidR="00711138" w:rsidRPr="003A4C57" w:rsidRDefault="00711138" w:rsidP="00711138">
            <w:pPr>
              <w:pStyle w:val="ConsPlusNormal"/>
              <w:numPr>
                <w:ilvl w:val="0"/>
                <w:numId w:val="13"/>
              </w:numPr>
              <w:suppressAutoHyphens w:val="0"/>
              <w:autoSpaceDE/>
              <w:autoSpaceDN w:val="0"/>
              <w:ind w:left="170" w:firstLine="0"/>
              <w:jc w:val="center"/>
              <w:outlineLvl w:val="1"/>
              <w:rPr>
                <w:rFonts w:ascii="Times New Roman" w:hAnsi="Times New Roman" w:cs="Times New Roman"/>
              </w:rPr>
            </w:pPr>
          </w:p>
        </w:tc>
        <w:tc>
          <w:tcPr>
            <w:tcW w:w="1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18885C" w14:textId="77777777" w:rsidR="00711138" w:rsidRPr="003A4C57" w:rsidRDefault="00711138">
            <w:pPr>
              <w:pStyle w:val="ConsPlusNormal"/>
              <w:ind w:left="87"/>
              <w:outlineLvl w:val="1"/>
              <w:rPr>
                <w:rFonts w:ascii="Times New Roman" w:hAnsi="Times New Roman" w:cs="Times New Roman"/>
              </w:rPr>
            </w:pPr>
            <w:r w:rsidRPr="003A4C57">
              <w:rPr>
                <w:rFonts w:ascii="Times New Roman" w:hAnsi="Times New Roman" w:cs="Times New Roman"/>
              </w:rPr>
              <w:t>Очки для плавания</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3428B5"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штук</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0A8831"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на обучающегося</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0176A97"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1D60CB78"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256A7F4E"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2</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01A2AA1B"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58648E52"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2</w:t>
            </w:r>
          </w:p>
        </w:tc>
        <w:tc>
          <w:tcPr>
            <w:tcW w:w="805" w:type="dxa"/>
            <w:tcBorders>
              <w:top w:val="single" w:sz="4" w:space="0" w:color="000000"/>
              <w:left w:val="single" w:sz="4" w:space="0" w:color="000000"/>
              <w:bottom w:val="single" w:sz="4" w:space="0" w:color="000000"/>
              <w:right w:val="single" w:sz="4" w:space="0" w:color="000000"/>
            </w:tcBorders>
            <w:vAlign w:val="center"/>
            <w:hideMark/>
          </w:tcPr>
          <w:p w14:paraId="24B4C8B1"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507" w:type="dxa"/>
            <w:tcBorders>
              <w:top w:val="single" w:sz="4" w:space="0" w:color="000000"/>
              <w:left w:val="single" w:sz="4" w:space="0" w:color="000000"/>
              <w:bottom w:val="single" w:sz="4" w:space="0" w:color="000000"/>
              <w:right w:val="single" w:sz="4" w:space="0" w:color="000000"/>
            </w:tcBorders>
            <w:vAlign w:val="center"/>
            <w:hideMark/>
          </w:tcPr>
          <w:p w14:paraId="4683F8A1"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2</w:t>
            </w:r>
          </w:p>
        </w:tc>
        <w:tc>
          <w:tcPr>
            <w:tcW w:w="485" w:type="dxa"/>
            <w:tcBorders>
              <w:top w:val="single" w:sz="4" w:space="0" w:color="000000"/>
              <w:left w:val="single" w:sz="4" w:space="0" w:color="000000"/>
              <w:bottom w:val="single" w:sz="4" w:space="0" w:color="000000"/>
              <w:right w:val="single" w:sz="4" w:space="0" w:color="000000"/>
            </w:tcBorders>
            <w:vAlign w:val="center"/>
            <w:hideMark/>
          </w:tcPr>
          <w:p w14:paraId="4FE61985"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r>
      <w:tr w:rsidR="003A4C57" w14:paraId="1CEFB1C9" w14:textId="77777777" w:rsidTr="003A4C57">
        <w:trPr>
          <w:trHeight w:val="19"/>
        </w:trPr>
        <w:tc>
          <w:tcPr>
            <w:tcW w:w="389" w:type="dxa"/>
            <w:tcBorders>
              <w:top w:val="single" w:sz="4" w:space="0" w:color="000000"/>
              <w:left w:val="single" w:sz="4" w:space="0" w:color="000000"/>
              <w:bottom w:val="single" w:sz="4" w:space="0" w:color="000000"/>
              <w:right w:val="single" w:sz="4" w:space="0" w:color="000000"/>
            </w:tcBorders>
            <w:vAlign w:val="center"/>
          </w:tcPr>
          <w:p w14:paraId="1814AA55" w14:textId="77777777" w:rsidR="00711138" w:rsidRPr="003A4C57" w:rsidRDefault="00711138" w:rsidP="00711138">
            <w:pPr>
              <w:pStyle w:val="ConsPlusNormal"/>
              <w:numPr>
                <w:ilvl w:val="0"/>
                <w:numId w:val="13"/>
              </w:numPr>
              <w:suppressAutoHyphens w:val="0"/>
              <w:autoSpaceDE/>
              <w:autoSpaceDN w:val="0"/>
              <w:ind w:left="170" w:firstLine="0"/>
              <w:jc w:val="center"/>
              <w:outlineLvl w:val="1"/>
              <w:rPr>
                <w:rFonts w:ascii="Times New Roman" w:hAnsi="Times New Roman" w:cs="Times New Roman"/>
              </w:rPr>
            </w:pPr>
          </w:p>
        </w:tc>
        <w:tc>
          <w:tcPr>
            <w:tcW w:w="1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D74AB4" w14:textId="77777777" w:rsidR="00711138" w:rsidRPr="003A4C57" w:rsidRDefault="00711138">
            <w:pPr>
              <w:pStyle w:val="ConsPlusNormal"/>
              <w:ind w:left="87"/>
              <w:outlineLvl w:val="1"/>
              <w:rPr>
                <w:rFonts w:ascii="Times New Roman" w:hAnsi="Times New Roman" w:cs="Times New Roman"/>
              </w:rPr>
            </w:pPr>
            <w:r w:rsidRPr="003A4C57">
              <w:rPr>
                <w:rFonts w:ascii="Times New Roman" w:hAnsi="Times New Roman" w:cs="Times New Roman"/>
              </w:rPr>
              <w:t>Плавки (мужские)</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59D4B3"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штук</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41B3DD"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на обучающегося</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59E0127"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199EDCCF"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E89A80B"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2</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0200ACB4"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6EEE2EDC"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2</w:t>
            </w:r>
          </w:p>
        </w:tc>
        <w:tc>
          <w:tcPr>
            <w:tcW w:w="805" w:type="dxa"/>
            <w:tcBorders>
              <w:top w:val="single" w:sz="4" w:space="0" w:color="000000"/>
              <w:left w:val="single" w:sz="4" w:space="0" w:color="000000"/>
              <w:bottom w:val="single" w:sz="4" w:space="0" w:color="000000"/>
              <w:right w:val="single" w:sz="4" w:space="0" w:color="000000"/>
            </w:tcBorders>
            <w:vAlign w:val="center"/>
            <w:hideMark/>
          </w:tcPr>
          <w:p w14:paraId="428893FA"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507" w:type="dxa"/>
            <w:tcBorders>
              <w:top w:val="single" w:sz="4" w:space="0" w:color="000000"/>
              <w:left w:val="single" w:sz="4" w:space="0" w:color="000000"/>
              <w:bottom w:val="single" w:sz="4" w:space="0" w:color="000000"/>
              <w:right w:val="single" w:sz="4" w:space="0" w:color="000000"/>
            </w:tcBorders>
            <w:vAlign w:val="center"/>
            <w:hideMark/>
          </w:tcPr>
          <w:p w14:paraId="0CA1B783"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2</w:t>
            </w:r>
          </w:p>
        </w:tc>
        <w:tc>
          <w:tcPr>
            <w:tcW w:w="485" w:type="dxa"/>
            <w:tcBorders>
              <w:top w:val="single" w:sz="4" w:space="0" w:color="000000"/>
              <w:left w:val="single" w:sz="4" w:space="0" w:color="000000"/>
              <w:bottom w:val="single" w:sz="4" w:space="0" w:color="000000"/>
              <w:right w:val="single" w:sz="4" w:space="0" w:color="000000"/>
            </w:tcBorders>
            <w:vAlign w:val="center"/>
            <w:hideMark/>
          </w:tcPr>
          <w:p w14:paraId="3309E053"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r>
      <w:tr w:rsidR="003A4C57" w14:paraId="6BDD5031" w14:textId="77777777" w:rsidTr="003A4C57">
        <w:trPr>
          <w:trHeight w:val="19"/>
        </w:trPr>
        <w:tc>
          <w:tcPr>
            <w:tcW w:w="389" w:type="dxa"/>
            <w:tcBorders>
              <w:top w:val="single" w:sz="4" w:space="0" w:color="000000"/>
              <w:left w:val="single" w:sz="4" w:space="0" w:color="000000"/>
              <w:bottom w:val="single" w:sz="4" w:space="0" w:color="000000"/>
              <w:right w:val="single" w:sz="4" w:space="0" w:color="000000"/>
            </w:tcBorders>
            <w:vAlign w:val="center"/>
          </w:tcPr>
          <w:p w14:paraId="3284397F" w14:textId="77777777" w:rsidR="00711138" w:rsidRPr="003A4C57" w:rsidRDefault="00711138" w:rsidP="00711138">
            <w:pPr>
              <w:pStyle w:val="ConsPlusNormal"/>
              <w:numPr>
                <w:ilvl w:val="0"/>
                <w:numId w:val="13"/>
              </w:numPr>
              <w:suppressAutoHyphens w:val="0"/>
              <w:autoSpaceDE/>
              <w:autoSpaceDN w:val="0"/>
              <w:ind w:left="170" w:firstLine="0"/>
              <w:jc w:val="center"/>
              <w:outlineLvl w:val="1"/>
              <w:rPr>
                <w:rFonts w:ascii="Times New Roman" w:hAnsi="Times New Roman" w:cs="Times New Roman"/>
              </w:rPr>
            </w:pPr>
          </w:p>
        </w:tc>
        <w:tc>
          <w:tcPr>
            <w:tcW w:w="1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59E8FEF" w14:textId="77777777" w:rsidR="00711138" w:rsidRPr="003A4C57" w:rsidRDefault="00711138">
            <w:pPr>
              <w:pStyle w:val="ConsPlusNormal"/>
              <w:ind w:left="87"/>
              <w:outlineLvl w:val="1"/>
              <w:rPr>
                <w:rFonts w:ascii="Times New Roman" w:hAnsi="Times New Roman" w:cs="Times New Roman"/>
              </w:rPr>
            </w:pPr>
            <w:r w:rsidRPr="003A4C57">
              <w:rPr>
                <w:rFonts w:ascii="Times New Roman" w:hAnsi="Times New Roman" w:cs="Times New Roman"/>
              </w:rPr>
              <w:t>Полотенце</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0492A5"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штук</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7AC770"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на обучающегося</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A420B80"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72BFF20E"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48B60B01"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0AD11263"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11BB1E75"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805" w:type="dxa"/>
            <w:tcBorders>
              <w:top w:val="single" w:sz="4" w:space="0" w:color="000000"/>
              <w:left w:val="single" w:sz="4" w:space="0" w:color="000000"/>
              <w:bottom w:val="single" w:sz="4" w:space="0" w:color="000000"/>
              <w:right w:val="single" w:sz="4" w:space="0" w:color="000000"/>
            </w:tcBorders>
            <w:vAlign w:val="center"/>
            <w:hideMark/>
          </w:tcPr>
          <w:p w14:paraId="528C34B6"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507" w:type="dxa"/>
            <w:tcBorders>
              <w:top w:val="single" w:sz="4" w:space="0" w:color="000000"/>
              <w:left w:val="single" w:sz="4" w:space="0" w:color="000000"/>
              <w:bottom w:val="single" w:sz="4" w:space="0" w:color="000000"/>
              <w:right w:val="single" w:sz="4" w:space="0" w:color="000000"/>
            </w:tcBorders>
            <w:vAlign w:val="center"/>
            <w:hideMark/>
          </w:tcPr>
          <w:p w14:paraId="67CF0B86"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485" w:type="dxa"/>
            <w:tcBorders>
              <w:top w:val="single" w:sz="4" w:space="0" w:color="000000"/>
              <w:left w:val="single" w:sz="4" w:space="0" w:color="000000"/>
              <w:bottom w:val="single" w:sz="4" w:space="0" w:color="000000"/>
              <w:right w:val="single" w:sz="4" w:space="0" w:color="000000"/>
            </w:tcBorders>
            <w:vAlign w:val="center"/>
            <w:hideMark/>
          </w:tcPr>
          <w:p w14:paraId="0CF9F29E"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r>
      <w:tr w:rsidR="003A4C57" w14:paraId="1E1B95A9" w14:textId="77777777" w:rsidTr="003A4C57">
        <w:trPr>
          <w:trHeight w:val="19"/>
        </w:trPr>
        <w:tc>
          <w:tcPr>
            <w:tcW w:w="389" w:type="dxa"/>
            <w:tcBorders>
              <w:top w:val="single" w:sz="4" w:space="0" w:color="000000"/>
              <w:left w:val="single" w:sz="4" w:space="0" w:color="000000"/>
              <w:bottom w:val="single" w:sz="4" w:space="0" w:color="000000"/>
              <w:right w:val="single" w:sz="4" w:space="0" w:color="000000"/>
            </w:tcBorders>
            <w:vAlign w:val="center"/>
          </w:tcPr>
          <w:p w14:paraId="245A5BDE" w14:textId="77777777" w:rsidR="00711138" w:rsidRPr="003A4C57" w:rsidRDefault="00711138" w:rsidP="00711138">
            <w:pPr>
              <w:pStyle w:val="ConsPlusNormal"/>
              <w:numPr>
                <w:ilvl w:val="0"/>
                <w:numId w:val="13"/>
              </w:numPr>
              <w:suppressAutoHyphens w:val="0"/>
              <w:autoSpaceDE/>
              <w:autoSpaceDN w:val="0"/>
              <w:ind w:left="113" w:firstLine="0"/>
              <w:jc w:val="center"/>
              <w:outlineLvl w:val="1"/>
              <w:rPr>
                <w:rFonts w:ascii="Times New Roman" w:hAnsi="Times New Roman" w:cs="Times New Roman"/>
              </w:rPr>
            </w:pPr>
          </w:p>
        </w:tc>
        <w:tc>
          <w:tcPr>
            <w:tcW w:w="1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831510" w14:textId="77777777" w:rsidR="00711138" w:rsidRPr="003A4C57" w:rsidRDefault="00711138">
            <w:pPr>
              <w:pStyle w:val="ConsPlusNormal"/>
              <w:ind w:left="87"/>
              <w:outlineLvl w:val="1"/>
              <w:rPr>
                <w:rFonts w:ascii="Times New Roman" w:hAnsi="Times New Roman" w:cs="Times New Roman"/>
              </w:rPr>
            </w:pPr>
            <w:r w:rsidRPr="003A4C57">
              <w:rPr>
                <w:rFonts w:ascii="Times New Roman" w:hAnsi="Times New Roman" w:cs="Times New Roman"/>
              </w:rPr>
              <w:t xml:space="preserve">Рюкзак спортивный </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CBD03D"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штук</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00B4A9"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на обучающегося</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81FA504"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110A5A54"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5538141E"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6368A74D"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40E71E19"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805" w:type="dxa"/>
            <w:tcBorders>
              <w:top w:val="single" w:sz="4" w:space="0" w:color="000000"/>
              <w:left w:val="single" w:sz="4" w:space="0" w:color="000000"/>
              <w:bottom w:val="single" w:sz="4" w:space="0" w:color="000000"/>
              <w:right w:val="single" w:sz="4" w:space="0" w:color="000000"/>
            </w:tcBorders>
            <w:vAlign w:val="center"/>
            <w:hideMark/>
          </w:tcPr>
          <w:p w14:paraId="7D7A78D9"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507" w:type="dxa"/>
            <w:tcBorders>
              <w:top w:val="single" w:sz="4" w:space="0" w:color="000000"/>
              <w:left w:val="single" w:sz="4" w:space="0" w:color="000000"/>
              <w:bottom w:val="single" w:sz="4" w:space="0" w:color="000000"/>
              <w:right w:val="single" w:sz="4" w:space="0" w:color="000000"/>
            </w:tcBorders>
            <w:vAlign w:val="center"/>
            <w:hideMark/>
          </w:tcPr>
          <w:p w14:paraId="5E7B1FE1"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485" w:type="dxa"/>
            <w:tcBorders>
              <w:top w:val="single" w:sz="4" w:space="0" w:color="000000"/>
              <w:left w:val="single" w:sz="4" w:space="0" w:color="000000"/>
              <w:bottom w:val="single" w:sz="4" w:space="0" w:color="000000"/>
              <w:right w:val="single" w:sz="4" w:space="0" w:color="000000"/>
            </w:tcBorders>
            <w:vAlign w:val="center"/>
            <w:hideMark/>
          </w:tcPr>
          <w:p w14:paraId="3482EF1A"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r>
      <w:tr w:rsidR="003A4C57" w14:paraId="33F1BA6C" w14:textId="77777777" w:rsidTr="003A4C57">
        <w:trPr>
          <w:trHeight w:val="19"/>
        </w:trPr>
        <w:tc>
          <w:tcPr>
            <w:tcW w:w="389" w:type="dxa"/>
            <w:tcBorders>
              <w:top w:val="single" w:sz="4" w:space="0" w:color="000000"/>
              <w:left w:val="single" w:sz="4" w:space="0" w:color="000000"/>
              <w:bottom w:val="single" w:sz="4" w:space="0" w:color="000000"/>
              <w:right w:val="single" w:sz="4" w:space="0" w:color="000000"/>
            </w:tcBorders>
            <w:vAlign w:val="center"/>
          </w:tcPr>
          <w:p w14:paraId="23492660" w14:textId="77777777" w:rsidR="00711138" w:rsidRPr="003A4C57" w:rsidRDefault="00711138" w:rsidP="00711138">
            <w:pPr>
              <w:pStyle w:val="ConsPlusNormal"/>
              <w:numPr>
                <w:ilvl w:val="0"/>
                <w:numId w:val="13"/>
              </w:numPr>
              <w:suppressAutoHyphens w:val="0"/>
              <w:autoSpaceDE/>
              <w:autoSpaceDN w:val="0"/>
              <w:ind w:left="113" w:firstLine="0"/>
              <w:jc w:val="center"/>
              <w:outlineLvl w:val="1"/>
              <w:rPr>
                <w:rFonts w:ascii="Times New Roman" w:hAnsi="Times New Roman" w:cs="Times New Roman"/>
              </w:rPr>
            </w:pPr>
          </w:p>
        </w:tc>
        <w:tc>
          <w:tcPr>
            <w:tcW w:w="1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51EA45" w14:textId="77777777" w:rsidR="00711138" w:rsidRPr="003A4C57" w:rsidRDefault="00711138">
            <w:pPr>
              <w:pStyle w:val="ConsPlusNormal"/>
              <w:ind w:left="87"/>
              <w:outlineLvl w:val="1"/>
              <w:rPr>
                <w:rFonts w:ascii="Times New Roman" w:hAnsi="Times New Roman" w:cs="Times New Roman"/>
              </w:rPr>
            </w:pPr>
            <w:r w:rsidRPr="003A4C57">
              <w:rPr>
                <w:rFonts w:ascii="Times New Roman" w:hAnsi="Times New Roman" w:cs="Times New Roman"/>
              </w:rPr>
              <w:t xml:space="preserve">Футболка с коротким рукавом </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953827"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штук</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97F6E7"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на обучающегося</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CE7C161"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51F26853"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5B9919EF"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1B84C13D"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4EF60BB7"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805" w:type="dxa"/>
            <w:tcBorders>
              <w:top w:val="single" w:sz="4" w:space="0" w:color="000000"/>
              <w:left w:val="single" w:sz="4" w:space="0" w:color="000000"/>
              <w:bottom w:val="single" w:sz="4" w:space="0" w:color="000000"/>
              <w:right w:val="single" w:sz="4" w:space="0" w:color="000000"/>
            </w:tcBorders>
            <w:vAlign w:val="center"/>
            <w:hideMark/>
          </w:tcPr>
          <w:p w14:paraId="502C3B0E"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507" w:type="dxa"/>
            <w:tcBorders>
              <w:top w:val="single" w:sz="4" w:space="0" w:color="000000"/>
              <w:left w:val="single" w:sz="4" w:space="0" w:color="000000"/>
              <w:bottom w:val="single" w:sz="4" w:space="0" w:color="000000"/>
              <w:right w:val="single" w:sz="4" w:space="0" w:color="000000"/>
            </w:tcBorders>
            <w:vAlign w:val="center"/>
            <w:hideMark/>
          </w:tcPr>
          <w:p w14:paraId="4BE25E2E"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485" w:type="dxa"/>
            <w:tcBorders>
              <w:top w:val="single" w:sz="4" w:space="0" w:color="000000"/>
              <w:left w:val="single" w:sz="4" w:space="0" w:color="000000"/>
              <w:bottom w:val="single" w:sz="4" w:space="0" w:color="000000"/>
              <w:right w:val="single" w:sz="4" w:space="0" w:color="000000"/>
            </w:tcBorders>
            <w:vAlign w:val="center"/>
            <w:hideMark/>
          </w:tcPr>
          <w:p w14:paraId="4643D93C"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r>
      <w:tr w:rsidR="003A4C57" w14:paraId="1A6CFB8C" w14:textId="77777777" w:rsidTr="003A4C57">
        <w:trPr>
          <w:trHeight w:val="19"/>
        </w:trPr>
        <w:tc>
          <w:tcPr>
            <w:tcW w:w="389" w:type="dxa"/>
            <w:tcBorders>
              <w:top w:val="single" w:sz="4" w:space="0" w:color="000000"/>
              <w:left w:val="single" w:sz="4" w:space="0" w:color="000000"/>
              <w:bottom w:val="single" w:sz="4" w:space="0" w:color="000000"/>
              <w:right w:val="single" w:sz="4" w:space="0" w:color="000000"/>
            </w:tcBorders>
            <w:vAlign w:val="center"/>
          </w:tcPr>
          <w:p w14:paraId="5B89A317" w14:textId="77777777" w:rsidR="00711138" w:rsidRPr="003A4C57" w:rsidRDefault="00711138" w:rsidP="00711138">
            <w:pPr>
              <w:pStyle w:val="ConsPlusNormal"/>
              <w:numPr>
                <w:ilvl w:val="0"/>
                <w:numId w:val="13"/>
              </w:numPr>
              <w:suppressAutoHyphens w:val="0"/>
              <w:autoSpaceDE/>
              <w:autoSpaceDN w:val="0"/>
              <w:ind w:left="113" w:firstLine="0"/>
              <w:jc w:val="center"/>
              <w:outlineLvl w:val="1"/>
              <w:rPr>
                <w:rFonts w:ascii="Times New Roman" w:hAnsi="Times New Roman" w:cs="Times New Roman"/>
              </w:rPr>
            </w:pPr>
          </w:p>
        </w:tc>
        <w:tc>
          <w:tcPr>
            <w:tcW w:w="13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428BBC" w14:textId="77777777" w:rsidR="00711138" w:rsidRPr="003A4C57" w:rsidRDefault="00711138">
            <w:pPr>
              <w:pStyle w:val="ConsPlusNormal"/>
              <w:ind w:left="87"/>
              <w:outlineLvl w:val="1"/>
              <w:rPr>
                <w:rFonts w:ascii="Times New Roman" w:hAnsi="Times New Roman" w:cs="Times New Roman"/>
              </w:rPr>
            </w:pPr>
            <w:r w:rsidRPr="003A4C57">
              <w:rPr>
                <w:rFonts w:ascii="Times New Roman" w:hAnsi="Times New Roman" w:cs="Times New Roman"/>
              </w:rPr>
              <w:t>Шапочка для плавания</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F79817"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штук</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92A0AB"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на обучающегося</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22A92C5"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476" w:type="dxa"/>
            <w:tcBorders>
              <w:top w:val="single" w:sz="4" w:space="0" w:color="000000"/>
              <w:left w:val="single" w:sz="4" w:space="0" w:color="000000"/>
              <w:bottom w:val="single" w:sz="4" w:space="0" w:color="000000"/>
              <w:right w:val="single" w:sz="4" w:space="0" w:color="000000"/>
            </w:tcBorders>
            <w:vAlign w:val="center"/>
            <w:hideMark/>
          </w:tcPr>
          <w:p w14:paraId="264D5075"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F145784"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2</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4A6E59F0"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067D371D"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3</w:t>
            </w:r>
          </w:p>
        </w:tc>
        <w:tc>
          <w:tcPr>
            <w:tcW w:w="805" w:type="dxa"/>
            <w:tcBorders>
              <w:top w:val="single" w:sz="4" w:space="0" w:color="000000"/>
              <w:left w:val="single" w:sz="4" w:space="0" w:color="000000"/>
              <w:bottom w:val="single" w:sz="4" w:space="0" w:color="000000"/>
              <w:right w:val="single" w:sz="4" w:space="0" w:color="000000"/>
            </w:tcBorders>
            <w:vAlign w:val="center"/>
            <w:hideMark/>
          </w:tcPr>
          <w:p w14:paraId="0CB80EBB"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c>
          <w:tcPr>
            <w:tcW w:w="507" w:type="dxa"/>
            <w:tcBorders>
              <w:top w:val="single" w:sz="4" w:space="0" w:color="000000"/>
              <w:left w:val="single" w:sz="4" w:space="0" w:color="000000"/>
              <w:bottom w:val="single" w:sz="4" w:space="0" w:color="000000"/>
              <w:right w:val="single" w:sz="4" w:space="0" w:color="000000"/>
            </w:tcBorders>
            <w:vAlign w:val="center"/>
            <w:hideMark/>
          </w:tcPr>
          <w:p w14:paraId="0C19E272"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3</w:t>
            </w:r>
          </w:p>
        </w:tc>
        <w:tc>
          <w:tcPr>
            <w:tcW w:w="485" w:type="dxa"/>
            <w:tcBorders>
              <w:top w:val="single" w:sz="4" w:space="0" w:color="000000"/>
              <w:left w:val="single" w:sz="4" w:space="0" w:color="000000"/>
              <w:bottom w:val="single" w:sz="4" w:space="0" w:color="000000"/>
              <w:right w:val="single" w:sz="4" w:space="0" w:color="000000"/>
            </w:tcBorders>
            <w:vAlign w:val="center"/>
            <w:hideMark/>
          </w:tcPr>
          <w:p w14:paraId="5810DFF7" w14:textId="77777777" w:rsidR="00711138" w:rsidRPr="003A4C57" w:rsidRDefault="00711138">
            <w:pPr>
              <w:pStyle w:val="ConsPlusNormal"/>
              <w:jc w:val="center"/>
              <w:outlineLvl w:val="1"/>
              <w:rPr>
                <w:rFonts w:ascii="Times New Roman" w:hAnsi="Times New Roman" w:cs="Times New Roman"/>
              </w:rPr>
            </w:pPr>
            <w:r w:rsidRPr="003A4C57">
              <w:rPr>
                <w:rFonts w:ascii="Times New Roman" w:hAnsi="Times New Roman" w:cs="Times New Roman"/>
              </w:rPr>
              <w:t>1</w:t>
            </w:r>
          </w:p>
        </w:tc>
      </w:tr>
    </w:tbl>
    <w:p w14:paraId="61FAE427" w14:textId="77777777" w:rsidR="00711138" w:rsidRDefault="00711138" w:rsidP="00711138">
      <w:pPr>
        <w:pStyle w:val="ConsPlusNormal"/>
        <w:outlineLvl w:val="1"/>
        <w:rPr>
          <w:rFonts w:ascii="Times New Roman" w:hAnsi="Times New Roman"/>
          <w:sz w:val="28"/>
          <w:szCs w:val="28"/>
        </w:rPr>
      </w:pPr>
    </w:p>
    <w:p w14:paraId="2EB9979D" w14:textId="77777777" w:rsidR="003A4C57" w:rsidRPr="003A4C57" w:rsidRDefault="003A4C57" w:rsidP="00330C52">
      <w:pPr>
        <w:shd w:val="clear" w:color="auto" w:fill="FFFFFF"/>
        <w:ind w:firstLine="709"/>
        <w:jc w:val="center"/>
        <w:rPr>
          <w:rFonts w:ascii="Times New Roman" w:eastAsia="Times New Roman" w:hAnsi="Times New Roman" w:cs="Times New Roman"/>
          <w:b/>
          <w:color w:val="1A1A1A"/>
          <w:sz w:val="28"/>
          <w:szCs w:val="23"/>
        </w:rPr>
      </w:pPr>
      <w:r w:rsidRPr="003A4C57">
        <w:rPr>
          <w:rFonts w:ascii="Times New Roman" w:hAnsi="Times New Roman" w:cs="Times New Roman"/>
          <w:b/>
          <w:color w:val="1A1A1A"/>
          <w:sz w:val="28"/>
          <w:szCs w:val="23"/>
          <w:shd w:val="clear" w:color="auto" w:fill="FFFFFF"/>
        </w:rPr>
        <w:t>Кадровые условия реализации Программы:</w:t>
      </w:r>
    </w:p>
    <w:p w14:paraId="363D4712" w14:textId="35BA0B13" w:rsidR="003A4C57" w:rsidRPr="00330C52" w:rsidRDefault="003A4C57" w:rsidP="00330C52">
      <w:pPr>
        <w:shd w:val="clear" w:color="auto" w:fill="FFFFFF"/>
        <w:spacing w:after="0"/>
        <w:ind w:firstLine="709"/>
        <w:jc w:val="both"/>
        <w:rPr>
          <w:rFonts w:ascii="Times New Roman" w:eastAsia="Times New Roman" w:hAnsi="Times New Roman" w:cs="Times New Roman"/>
          <w:b/>
          <w:color w:val="1A1A1A"/>
          <w:sz w:val="28"/>
          <w:szCs w:val="23"/>
        </w:rPr>
      </w:pPr>
      <w:r w:rsidRPr="003A4C57">
        <w:rPr>
          <w:rFonts w:ascii="Times New Roman" w:eastAsia="Times New Roman" w:hAnsi="Times New Roman" w:cs="Times New Roman"/>
          <w:color w:val="1A1A1A"/>
          <w:sz w:val="28"/>
          <w:szCs w:val="23"/>
        </w:rPr>
        <w:t>- укомплектованность Организации педагогическими, руководящими и иными</w:t>
      </w:r>
      <w:r w:rsidR="00330C52">
        <w:rPr>
          <w:rFonts w:ascii="Times New Roman" w:eastAsia="Times New Roman" w:hAnsi="Times New Roman" w:cs="Times New Roman"/>
          <w:b/>
          <w:color w:val="1A1A1A"/>
          <w:sz w:val="28"/>
          <w:szCs w:val="23"/>
        </w:rPr>
        <w:t xml:space="preserve"> </w:t>
      </w:r>
      <w:r w:rsidRPr="003A4C57">
        <w:rPr>
          <w:rFonts w:ascii="Times New Roman" w:eastAsia="Times New Roman" w:hAnsi="Times New Roman" w:cs="Times New Roman"/>
          <w:color w:val="1A1A1A"/>
          <w:sz w:val="28"/>
          <w:szCs w:val="23"/>
        </w:rPr>
        <w:t>работниками 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w:t>
      </w:r>
      <w:r>
        <w:rPr>
          <w:rFonts w:ascii="Times New Roman" w:eastAsia="Times New Roman" w:hAnsi="Times New Roman" w:cs="Times New Roman"/>
          <w:color w:val="1A1A1A"/>
          <w:sz w:val="28"/>
          <w:szCs w:val="23"/>
        </w:rPr>
        <w:t>плавание</w:t>
      </w:r>
      <w:r w:rsidRPr="003A4C57">
        <w:rPr>
          <w:rFonts w:ascii="Times New Roman" w:eastAsia="Times New Roman" w:hAnsi="Times New Roman" w:cs="Times New Roman"/>
          <w:color w:val="1A1A1A"/>
          <w:sz w:val="28"/>
          <w:szCs w:val="23"/>
        </w:rPr>
        <w:t>», а также на всех этапах спортивной подготовки привлечение иных специалистов (при условии их одновременной работы с обучающимися);</w:t>
      </w:r>
    </w:p>
    <w:p w14:paraId="67DC5893" w14:textId="77777777" w:rsidR="003A4C57" w:rsidRPr="003A4C57" w:rsidRDefault="003A4C57" w:rsidP="00330C52">
      <w:pPr>
        <w:shd w:val="clear" w:color="auto" w:fill="FFFFFF"/>
        <w:spacing w:after="0"/>
        <w:ind w:firstLine="709"/>
        <w:jc w:val="both"/>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 xml:space="preserve">- уровень квалификации тренеров-преподавателей и иных работников Организации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w:t>
      </w:r>
      <w:r w:rsidRPr="003A4C57">
        <w:rPr>
          <w:rFonts w:ascii="Times New Roman" w:eastAsia="Times New Roman" w:hAnsi="Times New Roman" w:cs="Times New Roman"/>
          <w:color w:val="1A1A1A"/>
          <w:sz w:val="28"/>
          <w:szCs w:val="23"/>
        </w:rPr>
        <w:lastRenderedPageBreak/>
        <w:t xml:space="preserve">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3A4C57">
        <w:rPr>
          <w:rFonts w:ascii="Times New Roman" w:eastAsia="Times New Roman" w:hAnsi="Times New Roman" w:cs="Times New Roman"/>
          <w:color w:val="1A1A1A"/>
          <w:sz w:val="28"/>
          <w:szCs w:val="23"/>
        </w:rPr>
        <w:t>Минздравсоцразвития</w:t>
      </w:r>
      <w:proofErr w:type="spellEnd"/>
      <w:r w:rsidRPr="003A4C57">
        <w:rPr>
          <w:rFonts w:ascii="Times New Roman" w:eastAsia="Times New Roman" w:hAnsi="Times New Roman" w:cs="Times New Roman"/>
          <w:color w:val="1A1A1A"/>
          <w:sz w:val="28"/>
          <w:szCs w:val="23"/>
        </w:rPr>
        <w:t xml:space="preserve"> России от 15.08.2011 № 916н (зарегистрирован Минюстом России 14.10.2011, регистрационный № 22054);</w:t>
      </w:r>
    </w:p>
    <w:p w14:paraId="0B3EF3D8" w14:textId="77777777" w:rsidR="003A4C57" w:rsidRPr="003A4C57" w:rsidRDefault="003A4C57" w:rsidP="00330C52">
      <w:pPr>
        <w:shd w:val="clear" w:color="auto" w:fill="FFFFFF"/>
        <w:ind w:firstLine="709"/>
        <w:jc w:val="both"/>
        <w:rPr>
          <w:rFonts w:ascii="Times New Roman" w:eastAsia="Times New Roman" w:hAnsi="Times New Roman" w:cs="Times New Roman"/>
          <w:color w:val="1A1A1A"/>
          <w:sz w:val="28"/>
          <w:szCs w:val="23"/>
        </w:rPr>
      </w:pPr>
      <w:r w:rsidRPr="003A4C57">
        <w:rPr>
          <w:rFonts w:ascii="Times New Roman" w:eastAsia="Times New Roman" w:hAnsi="Times New Roman" w:cs="Times New Roman"/>
          <w:color w:val="1A1A1A"/>
          <w:sz w:val="28"/>
          <w:szCs w:val="23"/>
        </w:rPr>
        <w:t>- непрерывность профессионального развития тренеров-преподавателей Организации.</w:t>
      </w:r>
    </w:p>
    <w:p w14:paraId="1C0E712E" w14:textId="77777777" w:rsidR="00613292" w:rsidRPr="00613292" w:rsidRDefault="00613292" w:rsidP="00613292">
      <w:pPr>
        <w:shd w:val="clear" w:color="auto" w:fill="FFFFFF"/>
        <w:jc w:val="center"/>
        <w:rPr>
          <w:rFonts w:ascii="Times New Roman" w:eastAsia="Times New Roman" w:hAnsi="Times New Roman" w:cs="Times New Roman"/>
          <w:b/>
          <w:color w:val="1A1A1A"/>
          <w:sz w:val="28"/>
          <w:szCs w:val="23"/>
        </w:rPr>
      </w:pPr>
      <w:r w:rsidRPr="00613292">
        <w:rPr>
          <w:rFonts w:ascii="Times New Roman" w:eastAsia="Times New Roman" w:hAnsi="Times New Roman" w:cs="Times New Roman"/>
          <w:b/>
          <w:color w:val="1A1A1A"/>
          <w:sz w:val="28"/>
          <w:szCs w:val="23"/>
        </w:rPr>
        <w:t>Информационно-методические условия реализации Программы</w:t>
      </w:r>
    </w:p>
    <w:p w14:paraId="156BE9C8" w14:textId="77777777" w:rsidR="00330C52" w:rsidRDefault="00330C52" w:rsidP="00330C52">
      <w:pPr>
        <w:tabs>
          <w:tab w:val="left" w:pos="1250"/>
        </w:tabs>
        <w:spacing w:after="0"/>
        <w:ind w:firstLine="709"/>
        <w:rPr>
          <w:rFonts w:ascii="Times New Roman" w:hAnsi="Times New Roman" w:cs="Times New Roman"/>
          <w:sz w:val="28"/>
          <w:szCs w:val="28"/>
        </w:rPr>
      </w:pPr>
    </w:p>
    <w:p w14:paraId="1D1B892A" w14:textId="77777777" w:rsidR="00330C52" w:rsidRDefault="00613292" w:rsidP="00330C52">
      <w:pPr>
        <w:pStyle w:val="a7"/>
        <w:numPr>
          <w:ilvl w:val="3"/>
          <w:numId w:val="13"/>
        </w:numPr>
        <w:tabs>
          <w:tab w:val="left" w:pos="1250"/>
        </w:tabs>
        <w:ind w:left="0" w:firstLine="709"/>
        <w:rPr>
          <w:sz w:val="28"/>
          <w:szCs w:val="28"/>
        </w:rPr>
      </w:pPr>
      <w:r w:rsidRPr="00330C52">
        <w:rPr>
          <w:sz w:val="28"/>
          <w:szCs w:val="28"/>
        </w:rPr>
        <w:t>Авдиенко В.Б. Искусство тренировки пловца. Книга тренера / В.</w:t>
      </w:r>
      <w:r w:rsidR="00330C52" w:rsidRPr="00330C52">
        <w:rPr>
          <w:sz w:val="28"/>
          <w:szCs w:val="28"/>
        </w:rPr>
        <w:t>Б. Авдиенко, И.Н. Солопов. – М.</w:t>
      </w:r>
      <w:r w:rsidRPr="00330C52">
        <w:rPr>
          <w:sz w:val="28"/>
          <w:szCs w:val="28"/>
        </w:rPr>
        <w:t>: Издательство ИТРК, 2019. – 320 с.</w:t>
      </w:r>
    </w:p>
    <w:p w14:paraId="75EDC06A" w14:textId="77777777" w:rsidR="00330C52" w:rsidRPr="00330C52" w:rsidRDefault="00330C52" w:rsidP="00330C52">
      <w:pPr>
        <w:pStyle w:val="a7"/>
        <w:numPr>
          <w:ilvl w:val="3"/>
          <w:numId w:val="13"/>
        </w:numPr>
        <w:tabs>
          <w:tab w:val="left" w:pos="1250"/>
        </w:tabs>
        <w:ind w:left="0" w:firstLine="709"/>
        <w:rPr>
          <w:sz w:val="28"/>
          <w:szCs w:val="28"/>
        </w:rPr>
      </w:pPr>
      <w:r w:rsidRPr="00330C52">
        <w:rPr>
          <w:sz w:val="28"/>
        </w:rPr>
        <w:t xml:space="preserve">Алексеев А.В. Преодолей себя! Психическая подготовка в спорте / Изд. 5-е, переработанное и дополненное. – Ростов-на-Дону: ФЕНИКС, </w:t>
      </w:r>
      <w:r>
        <w:rPr>
          <w:sz w:val="28"/>
        </w:rPr>
        <w:t>2016.</w:t>
      </w:r>
    </w:p>
    <w:p w14:paraId="34D20B29" w14:textId="77777777" w:rsidR="00330C52" w:rsidRPr="00330C52" w:rsidRDefault="00330C52" w:rsidP="00330C52">
      <w:pPr>
        <w:pStyle w:val="a7"/>
        <w:numPr>
          <w:ilvl w:val="3"/>
          <w:numId w:val="13"/>
        </w:numPr>
        <w:tabs>
          <w:tab w:val="left" w:pos="1250"/>
        </w:tabs>
        <w:ind w:left="0" w:firstLine="709"/>
        <w:rPr>
          <w:sz w:val="28"/>
          <w:szCs w:val="28"/>
        </w:rPr>
      </w:pPr>
      <w:proofErr w:type="spellStart"/>
      <w:r w:rsidRPr="00330C52">
        <w:rPr>
          <w:sz w:val="28"/>
        </w:rPr>
        <w:t>Гиссен</w:t>
      </w:r>
      <w:proofErr w:type="spellEnd"/>
      <w:r w:rsidRPr="00330C52">
        <w:rPr>
          <w:sz w:val="28"/>
        </w:rPr>
        <w:t xml:space="preserve"> Л. Психология и психогигиена в спорте. – М.: Физкультура и спорт, 1973.</w:t>
      </w:r>
    </w:p>
    <w:p w14:paraId="64A63554" w14:textId="77777777" w:rsidR="00330C52" w:rsidRPr="00330C52" w:rsidRDefault="00330C52" w:rsidP="00330C52">
      <w:pPr>
        <w:pStyle w:val="a7"/>
        <w:numPr>
          <w:ilvl w:val="3"/>
          <w:numId w:val="13"/>
        </w:numPr>
        <w:tabs>
          <w:tab w:val="left" w:pos="1250"/>
        </w:tabs>
        <w:ind w:left="0" w:firstLine="709"/>
        <w:rPr>
          <w:sz w:val="28"/>
          <w:szCs w:val="28"/>
        </w:rPr>
      </w:pPr>
      <w:r w:rsidRPr="00330C52">
        <w:rPr>
          <w:sz w:val="28"/>
        </w:rPr>
        <w:t>Журавлёв Д.В. Психологическая регуляция и оптимизация функциональных состояний спортсмена. – СПб: Питер, 2019.</w:t>
      </w:r>
    </w:p>
    <w:p w14:paraId="334F6A9C" w14:textId="77777777" w:rsidR="00330C52" w:rsidRDefault="00613292" w:rsidP="00330C52">
      <w:pPr>
        <w:pStyle w:val="a7"/>
        <w:numPr>
          <w:ilvl w:val="3"/>
          <w:numId w:val="13"/>
        </w:numPr>
        <w:tabs>
          <w:tab w:val="left" w:pos="1250"/>
        </w:tabs>
        <w:ind w:left="0" w:firstLine="709"/>
        <w:rPr>
          <w:sz w:val="28"/>
          <w:szCs w:val="28"/>
        </w:rPr>
      </w:pPr>
      <w:proofErr w:type="spellStart"/>
      <w:r w:rsidRPr="00330C52">
        <w:rPr>
          <w:sz w:val="28"/>
          <w:szCs w:val="28"/>
        </w:rPr>
        <w:t>Зиннатнурова</w:t>
      </w:r>
      <w:proofErr w:type="spellEnd"/>
      <w:r w:rsidRPr="00330C52">
        <w:rPr>
          <w:sz w:val="28"/>
          <w:szCs w:val="28"/>
        </w:rPr>
        <w:t xml:space="preserve"> А.А. Анализ различных подходов в подготовке пловцов [Текст] / А.А. </w:t>
      </w:r>
      <w:proofErr w:type="spellStart"/>
      <w:r w:rsidRPr="00330C52">
        <w:rPr>
          <w:sz w:val="28"/>
          <w:szCs w:val="28"/>
        </w:rPr>
        <w:t>Зиннатнурова</w:t>
      </w:r>
      <w:proofErr w:type="spellEnd"/>
      <w:r w:rsidRPr="00330C52">
        <w:rPr>
          <w:sz w:val="28"/>
          <w:szCs w:val="28"/>
        </w:rPr>
        <w:t xml:space="preserve"> // Известия Тульского государственного университета. Физическая культур</w:t>
      </w:r>
      <w:r w:rsidR="00330C52" w:rsidRPr="00330C52">
        <w:rPr>
          <w:sz w:val="28"/>
          <w:szCs w:val="28"/>
        </w:rPr>
        <w:t>а. Спорт. – 2014. – С. 146-149.</w:t>
      </w:r>
    </w:p>
    <w:p w14:paraId="186136D2" w14:textId="77777777" w:rsidR="00330C52" w:rsidRPr="00330C52" w:rsidRDefault="00330C52" w:rsidP="00330C52">
      <w:pPr>
        <w:pStyle w:val="a7"/>
        <w:numPr>
          <w:ilvl w:val="3"/>
          <w:numId w:val="13"/>
        </w:numPr>
        <w:tabs>
          <w:tab w:val="left" w:pos="1250"/>
        </w:tabs>
        <w:ind w:left="0" w:firstLine="709"/>
        <w:rPr>
          <w:sz w:val="28"/>
          <w:szCs w:val="28"/>
        </w:rPr>
      </w:pPr>
      <w:r w:rsidRPr="00330C52">
        <w:rPr>
          <w:sz w:val="28"/>
        </w:rPr>
        <w:t>Курашвили В.А. Психологическая подготовка спортсменов инновационные технологии. – М.: Центр инновационных спортивных технологий Москомспорта, 2018.</w:t>
      </w:r>
    </w:p>
    <w:p w14:paraId="14AEA10F" w14:textId="77777777" w:rsidR="00330C52" w:rsidRDefault="00613292" w:rsidP="00330C52">
      <w:pPr>
        <w:pStyle w:val="a7"/>
        <w:numPr>
          <w:ilvl w:val="3"/>
          <w:numId w:val="13"/>
        </w:numPr>
        <w:tabs>
          <w:tab w:val="left" w:pos="1250"/>
        </w:tabs>
        <w:ind w:left="0" w:firstLine="709"/>
        <w:rPr>
          <w:sz w:val="28"/>
          <w:szCs w:val="28"/>
        </w:rPr>
      </w:pPr>
      <w:r w:rsidRPr="00330C52">
        <w:rPr>
          <w:sz w:val="28"/>
          <w:szCs w:val="28"/>
        </w:rPr>
        <w:t>Платонов В.Н. Спортивное плавание: путь к усп</w:t>
      </w:r>
      <w:r w:rsidR="00330C52" w:rsidRPr="00330C52">
        <w:rPr>
          <w:sz w:val="28"/>
          <w:szCs w:val="28"/>
        </w:rPr>
        <w:t>еху: Кн.2 / В.Н. Платонов. – М.</w:t>
      </w:r>
      <w:r w:rsidRPr="00330C52">
        <w:rPr>
          <w:sz w:val="28"/>
          <w:szCs w:val="28"/>
        </w:rPr>
        <w:t>: Советский спорт, 2012. – 544 с.</w:t>
      </w:r>
    </w:p>
    <w:p w14:paraId="5C035F21" w14:textId="77777777" w:rsidR="00330C52" w:rsidRDefault="00613292" w:rsidP="00330C52">
      <w:pPr>
        <w:pStyle w:val="a7"/>
        <w:numPr>
          <w:ilvl w:val="3"/>
          <w:numId w:val="13"/>
        </w:numPr>
        <w:tabs>
          <w:tab w:val="left" w:pos="1250"/>
        </w:tabs>
        <w:ind w:left="0" w:firstLine="709"/>
        <w:rPr>
          <w:sz w:val="28"/>
          <w:szCs w:val="28"/>
        </w:rPr>
      </w:pPr>
      <w:r w:rsidRPr="00330C52">
        <w:rPr>
          <w:sz w:val="28"/>
          <w:szCs w:val="28"/>
        </w:rPr>
        <w:t xml:space="preserve">Поликарпочкин А.Н. Медико-биологический контроль функционального </w:t>
      </w:r>
      <w:proofErr w:type="spellStart"/>
      <w:r w:rsidRPr="00330C52">
        <w:rPr>
          <w:sz w:val="28"/>
          <w:szCs w:val="28"/>
        </w:rPr>
        <w:t>сотстояния</w:t>
      </w:r>
      <w:proofErr w:type="spellEnd"/>
      <w:r w:rsidRPr="00330C52">
        <w:rPr>
          <w:sz w:val="28"/>
          <w:szCs w:val="28"/>
        </w:rPr>
        <w:t xml:space="preserve"> и работоспособности пловцов в тренировочном и соревновательном процессах / А.Н. Поликарпочкин, И.В. Левшин, Ю.А. </w:t>
      </w:r>
      <w:proofErr w:type="spellStart"/>
      <w:r w:rsidRPr="00330C52">
        <w:rPr>
          <w:sz w:val="28"/>
          <w:szCs w:val="28"/>
        </w:rPr>
        <w:t>Поварещенкова</w:t>
      </w:r>
      <w:proofErr w:type="spellEnd"/>
      <w:r w:rsidRPr="00330C52">
        <w:rPr>
          <w:sz w:val="28"/>
          <w:szCs w:val="28"/>
        </w:rPr>
        <w:t>, Н.В. Поликарпочкина – М</w:t>
      </w:r>
      <w:r w:rsidR="00330C52" w:rsidRPr="00330C52">
        <w:rPr>
          <w:sz w:val="28"/>
          <w:szCs w:val="28"/>
        </w:rPr>
        <w:t>.</w:t>
      </w:r>
      <w:r w:rsidRPr="00330C52">
        <w:rPr>
          <w:sz w:val="28"/>
          <w:szCs w:val="28"/>
        </w:rPr>
        <w:t xml:space="preserve">: Советский спорт, 2014. – 128 с. </w:t>
      </w:r>
    </w:p>
    <w:p w14:paraId="19E020BC" w14:textId="77777777" w:rsidR="00330C52" w:rsidRDefault="00613292" w:rsidP="00330C52">
      <w:pPr>
        <w:pStyle w:val="a7"/>
        <w:numPr>
          <w:ilvl w:val="3"/>
          <w:numId w:val="13"/>
        </w:numPr>
        <w:tabs>
          <w:tab w:val="left" w:pos="1250"/>
        </w:tabs>
        <w:ind w:left="0" w:firstLine="709"/>
        <w:rPr>
          <w:sz w:val="28"/>
          <w:szCs w:val="28"/>
        </w:rPr>
      </w:pPr>
      <w:r w:rsidRPr="00330C52">
        <w:rPr>
          <w:sz w:val="28"/>
          <w:szCs w:val="28"/>
        </w:rPr>
        <w:t>Солопов И.Н. Функциональная подготовленность спортсменов (теоретические и практические аспекты) / И.Н. Солопов // Физическое воспитание и спортивная тренировка, 2019. - №1 (27). – С.109-121</w:t>
      </w:r>
      <w:r w:rsidR="00330C52" w:rsidRPr="00330C52">
        <w:rPr>
          <w:sz w:val="28"/>
          <w:szCs w:val="28"/>
        </w:rPr>
        <w:t>.</w:t>
      </w:r>
    </w:p>
    <w:p w14:paraId="2EB3C7EC" w14:textId="396A07A0" w:rsidR="00330C52" w:rsidRPr="00330C52" w:rsidRDefault="00330C52" w:rsidP="00330C52">
      <w:pPr>
        <w:pStyle w:val="a7"/>
        <w:numPr>
          <w:ilvl w:val="3"/>
          <w:numId w:val="13"/>
        </w:numPr>
        <w:tabs>
          <w:tab w:val="left" w:pos="1250"/>
        </w:tabs>
        <w:ind w:left="0" w:firstLine="709"/>
        <w:rPr>
          <w:sz w:val="28"/>
          <w:szCs w:val="28"/>
        </w:rPr>
      </w:pPr>
      <w:proofErr w:type="spellStart"/>
      <w:r w:rsidRPr="00330C52">
        <w:rPr>
          <w:sz w:val="28"/>
        </w:rPr>
        <w:t>Сопов</w:t>
      </w:r>
      <w:proofErr w:type="spellEnd"/>
      <w:r w:rsidRPr="00330C52">
        <w:rPr>
          <w:sz w:val="28"/>
        </w:rPr>
        <w:t xml:space="preserve"> В.Ф. Теория и методика психологической подготовки в современном спорте. – М.: Кафедра психологии </w:t>
      </w:r>
      <w:proofErr w:type="spellStart"/>
      <w:r w:rsidRPr="00330C52">
        <w:rPr>
          <w:sz w:val="28"/>
        </w:rPr>
        <w:t>РГУФКСиТ</w:t>
      </w:r>
      <w:proofErr w:type="spellEnd"/>
      <w:r w:rsidRPr="00330C52">
        <w:rPr>
          <w:sz w:val="28"/>
        </w:rPr>
        <w:t>, 2020.</w:t>
      </w:r>
    </w:p>
    <w:p w14:paraId="020FE9C3" w14:textId="77777777" w:rsidR="00330C52" w:rsidRDefault="00330C52" w:rsidP="00613292">
      <w:pPr>
        <w:ind w:firstLine="709"/>
        <w:rPr>
          <w:rFonts w:ascii="Times New Roman" w:hAnsi="Times New Roman" w:cs="Times New Roman"/>
          <w:b/>
          <w:sz w:val="28"/>
        </w:rPr>
      </w:pPr>
    </w:p>
    <w:p w14:paraId="0CE8CBA8" w14:textId="33B356A6" w:rsidR="00613292" w:rsidRPr="00330C52" w:rsidRDefault="00613292" w:rsidP="00613292">
      <w:pPr>
        <w:ind w:firstLine="709"/>
        <w:rPr>
          <w:rFonts w:ascii="Times New Roman" w:hAnsi="Times New Roman" w:cs="Times New Roman"/>
          <w:b/>
          <w:sz w:val="28"/>
        </w:rPr>
      </w:pPr>
      <w:r w:rsidRPr="00330C52">
        <w:rPr>
          <w:rFonts w:ascii="Times New Roman" w:hAnsi="Times New Roman" w:cs="Times New Roman"/>
          <w:b/>
          <w:sz w:val="28"/>
        </w:rPr>
        <w:t>Интернет ресурсы:</w:t>
      </w:r>
    </w:p>
    <w:p w14:paraId="59D99A43" w14:textId="77777777" w:rsidR="00613292" w:rsidRDefault="00613292" w:rsidP="00613292">
      <w:pPr>
        <w:pStyle w:val="a7"/>
        <w:numPr>
          <w:ilvl w:val="0"/>
          <w:numId w:val="27"/>
        </w:numPr>
        <w:ind w:left="0" w:firstLine="709"/>
        <w:rPr>
          <w:sz w:val="28"/>
        </w:rPr>
      </w:pPr>
      <w:r w:rsidRPr="00D83E41">
        <w:rPr>
          <w:sz w:val="28"/>
        </w:rPr>
        <w:lastRenderedPageBreak/>
        <w:t xml:space="preserve">Официальный сайт министерства спорта Российской Федерации </w:t>
      </w:r>
      <w:hyperlink r:id="rId11" w:history="1">
        <w:r w:rsidRPr="00B17015">
          <w:rPr>
            <w:rStyle w:val="ab"/>
            <w:sz w:val="28"/>
          </w:rPr>
          <w:t>http://www.minsport.gov.ru/</w:t>
        </w:r>
      </w:hyperlink>
      <w:r>
        <w:rPr>
          <w:sz w:val="28"/>
        </w:rPr>
        <w:t>.</w:t>
      </w:r>
    </w:p>
    <w:p w14:paraId="0BFFD8F4" w14:textId="77777777" w:rsidR="00613292" w:rsidRDefault="00613292" w:rsidP="00613292">
      <w:pPr>
        <w:pStyle w:val="a7"/>
        <w:numPr>
          <w:ilvl w:val="0"/>
          <w:numId w:val="27"/>
        </w:numPr>
        <w:ind w:left="0" w:firstLine="709"/>
        <w:rPr>
          <w:sz w:val="28"/>
        </w:rPr>
      </w:pPr>
      <w:r w:rsidRPr="00D83E41">
        <w:rPr>
          <w:sz w:val="28"/>
        </w:rPr>
        <w:t>Официальный интернет-сайт РУСА</w:t>
      </w:r>
      <w:r>
        <w:rPr>
          <w:sz w:val="28"/>
        </w:rPr>
        <w:t xml:space="preserve">ДА (http://www.rusada.ru/). </w:t>
      </w:r>
    </w:p>
    <w:p w14:paraId="7132CF98" w14:textId="77777777" w:rsidR="00613292" w:rsidRDefault="00613292" w:rsidP="00613292">
      <w:pPr>
        <w:pStyle w:val="a7"/>
        <w:numPr>
          <w:ilvl w:val="0"/>
          <w:numId w:val="27"/>
        </w:numPr>
        <w:ind w:left="0" w:firstLine="709"/>
        <w:rPr>
          <w:sz w:val="28"/>
        </w:rPr>
      </w:pPr>
      <w:r w:rsidRPr="00D83E41">
        <w:rPr>
          <w:sz w:val="28"/>
        </w:rPr>
        <w:t xml:space="preserve">Официальный интернет-сайт ВАДА </w:t>
      </w:r>
      <w:r>
        <w:rPr>
          <w:sz w:val="28"/>
        </w:rPr>
        <w:t xml:space="preserve">(http://www.wada-ama.org/). </w:t>
      </w:r>
    </w:p>
    <w:p w14:paraId="16B2E74B" w14:textId="4DE2EC08" w:rsidR="00C13D89" w:rsidRPr="00330C52" w:rsidRDefault="00613292" w:rsidP="00330C52">
      <w:pPr>
        <w:pStyle w:val="a7"/>
        <w:numPr>
          <w:ilvl w:val="0"/>
          <w:numId w:val="27"/>
        </w:numPr>
        <w:ind w:left="0" w:firstLine="709"/>
        <w:rPr>
          <w:sz w:val="28"/>
          <w:szCs w:val="28"/>
        </w:rPr>
        <w:sectPr w:rsidR="00C13D89" w:rsidRPr="00330C52">
          <w:footerReference w:type="default" r:id="rId12"/>
          <w:pgSz w:w="11906" w:h="16838"/>
          <w:pgMar w:top="1134" w:right="850" w:bottom="1134" w:left="1701" w:header="708" w:footer="708" w:gutter="0"/>
          <w:cols w:space="708"/>
          <w:docGrid w:linePitch="360"/>
        </w:sectPr>
      </w:pPr>
      <w:r w:rsidRPr="00D83E41">
        <w:rPr>
          <w:sz w:val="28"/>
        </w:rPr>
        <w:t xml:space="preserve">Официальный сайт научно-теоретического журнала «Теория и практика физической культуры» </w:t>
      </w:r>
      <w:r w:rsidRPr="000D13ED">
        <w:rPr>
          <w:sz w:val="28"/>
          <w:szCs w:val="28"/>
        </w:rPr>
        <w:t>(</w:t>
      </w:r>
      <w:hyperlink r:id="rId13" w:history="1">
        <w:r w:rsidRPr="000D13ED">
          <w:rPr>
            <w:rStyle w:val="ab"/>
            <w:sz w:val="28"/>
            <w:szCs w:val="28"/>
          </w:rPr>
          <w:t>http://lib.sportedu.ru/</w:t>
        </w:r>
      </w:hyperlink>
      <w:r w:rsidRPr="000D13ED">
        <w:rPr>
          <w:sz w:val="28"/>
          <w:szCs w:val="28"/>
        </w:rPr>
        <w:t>).</w:t>
      </w:r>
    </w:p>
    <w:p w14:paraId="7884B8CF" w14:textId="77777777" w:rsidR="00C13D89" w:rsidRDefault="00C13D89" w:rsidP="00711138">
      <w:pPr>
        <w:tabs>
          <w:tab w:val="left" w:pos="1250"/>
        </w:tabs>
        <w:rPr>
          <w:rFonts w:ascii="Times New Roman" w:hAnsi="Times New Roman" w:cs="Times New Roman"/>
          <w:sz w:val="28"/>
          <w:szCs w:val="28"/>
        </w:rPr>
        <w:sectPr w:rsidR="00C13D89" w:rsidSect="00C13D89">
          <w:pgSz w:w="11906" w:h="16838"/>
          <w:pgMar w:top="1134" w:right="850" w:bottom="1134" w:left="1701" w:header="708" w:footer="708" w:gutter="0"/>
          <w:cols w:space="708"/>
          <w:docGrid w:linePitch="360"/>
        </w:sectPr>
      </w:pPr>
    </w:p>
    <w:p w14:paraId="5FBFEB90" w14:textId="77777777" w:rsidR="00613292" w:rsidRPr="00613292" w:rsidRDefault="00613292" w:rsidP="00711138">
      <w:pPr>
        <w:tabs>
          <w:tab w:val="left" w:pos="1250"/>
        </w:tabs>
        <w:rPr>
          <w:rFonts w:ascii="Times New Roman" w:hAnsi="Times New Roman" w:cs="Times New Roman"/>
          <w:sz w:val="28"/>
          <w:szCs w:val="28"/>
        </w:rPr>
      </w:pPr>
    </w:p>
    <w:sectPr w:rsidR="00613292" w:rsidRPr="006132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509C4" w14:textId="77777777" w:rsidR="00FB2E45" w:rsidRDefault="00FB2E45" w:rsidP="00F51378">
      <w:pPr>
        <w:spacing w:after="0" w:line="240" w:lineRule="auto"/>
      </w:pPr>
      <w:r>
        <w:separator/>
      </w:r>
    </w:p>
  </w:endnote>
  <w:endnote w:type="continuationSeparator" w:id="0">
    <w:p w14:paraId="3E1E77C7" w14:textId="77777777" w:rsidR="00FB2E45" w:rsidRDefault="00FB2E45" w:rsidP="00F5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250472"/>
      <w:docPartObj>
        <w:docPartGallery w:val="Page Numbers (Bottom of Page)"/>
        <w:docPartUnique/>
      </w:docPartObj>
    </w:sdtPr>
    <w:sdtContent>
      <w:p w14:paraId="22BDF00D" w14:textId="6EFEBDAB" w:rsidR="004021CE" w:rsidRDefault="004021CE">
        <w:pPr>
          <w:pStyle w:val="a5"/>
          <w:jc w:val="right"/>
        </w:pPr>
        <w:r>
          <w:fldChar w:fldCharType="begin"/>
        </w:r>
        <w:r>
          <w:instrText>PAGE   \* MERGEFORMAT</w:instrText>
        </w:r>
        <w:r>
          <w:fldChar w:fldCharType="separate"/>
        </w:r>
        <w:r w:rsidR="002E4A33">
          <w:rPr>
            <w:noProof/>
          </w:rPr>
          <w:t>2</w:t>
        </w:r>
        <w:r>
          <w:fldChar w:fldCharType="end"/>
        </w:r>
      </w:p>
    </w:sdtContent>
  </w:sdt>
  <w:p w14:paraId="50B9BCCF" w14:textId="77777777" w:rsidR="004021CE" w:rsidRDefault="004021C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492595"/>
      <w:docPartObj>
        <w:docPartGallery w:val="Page Numbers (Bottom of Page)"/>
        <w:docPartUnique/>
      </w:docPartObj>
    </w:sdtPr>
    <w:sdtContent>
      <w:p w14:paraId="1DDFE41C" w14:textId="578CC033" w:rsidR="004021CE" w:rsidRDefault="004021CE">
        <w:pPr>
          <w:pStyle w:val="a5"/>
          <w:jc w:val="right"/>
        </w:pPr>
        <w:r>
          <w:fldChar w:fldCharType="begin"/>
        </w:r>
        <w:r>
          <w:instrText>PAGE   \* MERGEFORMAT</w:instrText>
        </w:r>
        <w:r>
          <w:fldChar w:fldCharType="separate"/>
        </w:r>
        <w:r w:rsidR="002E4A33">
          <w:rPr>
            <w:noProof/>
          </w:rPr>
          <w:t>75</w:t>
        </w:r>
        <w:r>
          <w:fldChar w:fldCharType="end"/>
        </w:r>
      </w:p>
    </w:sdtContent>
  </w:sdt>
  <w:p w14:paraId="73242E69" w14:textId="77777777" w:rsidR="004021CE" w:rsidRDefault="004021CE" w:rsidP="00625167">
    <w:pPr>
      <w:pStyle w:val="a5"/>
      <w:tabs>
        <w:tab w:val="clear" w:pos="9355"/>
        <w:tab w:val="right" w:pos="893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9480E" w14:textId="77777777" w:rsidR="00FB2E45" w:rsidRDefault="00FB2E45" w:rsidP="00F51378">
      <w:pPr>
        <w:spacing w:after="0" w:line="240" w:lineRule="auto"/>
      </w:pPr>
      <w:r>
        <w:separator/>
      </w:r>
    </w:p>
  </w:footnote>
  <w:footnote w:type="continuationSeparator" w:id="0">
    <w:p w14:paraId="19CCC6AE" w14:textId="77777777" w:rsidR="00FB2E45" w:rsidRDefault="00FB2E45" w:rsidP="00F51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94D26"/>
    <w:multiLevelType w:val="multilevel"/>
    <w:tmpl w:val="D662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3023A"/>
    <w:multiLevelType w:val="multilevel"/>
    <w:tmpl w:val="13A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1C14B5"/>
    <w:multiLevelType w:val="multilevel"/>
    <w:tmpl w:val="1F3CAFB8"/>
    <w:lvl w:ilvl="0">
      <w:start w:val="1"/>
      <w:numFmt w:val="decimal"/>
      <w:lvlText w:val="%1."/>
      <w:lvlJc w:val="left"/>
      <w:pPr>
        <w:ind w:left="7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BC505D"/>
    <w:multiLevelType w:val="multilevel"/>
    <w:tmpl w:val="2C783D3C"/>
    <w:lvl w:ilvl="0">
      <w:start w:val="1"/>
      <w:numFmt w:val="decimal"/>
      <w:lvlText w:val="%1."/>
      <w:lvlJc w:val="left"/>
      <w:pPr>
        <w:ind w:left="1070" w:hanging="360"/>
      </w:pPr>
      <w:rPr>
        <w:rFonts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 w15:restartNumberingAfterBreak="0">
    <w:nsid w:val="1C965A58"/>
    <w:multiLevelType w:val="hybridMultilevel"/>
    <w:tmpl w:val="6D32AF1A"/>
    <w:lvl w:ilvl="0" w:tplc="57805DA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F13571C"/>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31E5549C"/>
    <w:multiLevelType w:val="multilevel"/>
    <w:tmpl w:val="4E466AAE"/>
    <w:lvl w:ilvl="0">
      <w:start w:val="6"/>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B7C45E0"/>
    <w:multiLevelType w:val="hybridMultilevel"/>
    <w:tmpl w:val="51C2F736"/>
    <w:lvl w:ilvl="0" w:tplc="FA94C2F2">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9" w15:restartNumberingAfterBreak="0">
    <w:nsid w:val="3DF10363"/>
    <w:multiLevelType w:val="multilevel"/>
    <w:tmpl w:val="4820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F637AE"/>
    <w:multiLevelType w:val="multilevel"/>
    <w:tmpl w:val="1E7CF4FC"/>
    <w:lvl w:ilvl="0">
      <w:start w:val="1"/>
      <w:numFmt w:val="decimal"/>
      <w:lvlText w:val="%1."/>
      <w:lvlJc w:val="left"/>
      <w:pPr>
        <w:ind w:left="1069" w:hanging="360"/>
      </w:pPr>
      <w:rPr>
        <w:rFonts w:ascii="Times New Roman" w:hAnsi="Times New Roman" w:cs="Times New Roman" w:hint="default"/>
        <w:color w:val="auto"/>
        <w:sz w:val="28"/>
      </w:rPr>
    </w:lvl>
    <w:lvl w:ilvl="1">
      <w:start w:val="4"/>
      <w:numFmt w:val="decimal"/>
      <w:isLgl/>
      <w:lvlText w:val="%1.%2."/>
      <w:lvlJc w:val="left"/>
      <w:pPr>
        <w:ind w:left="1429" w:hanging="720"/>
      </w:pPr>
    </w:lvl>
    <w:lvl w:ilvl="2">
      <w:start w:val="4"/>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15:restartNumberingAfterBreak="0">
    <w:nsid w:val="41D00375"/>
    <w:multiLevelType w:val="hybridMultilevel"/>
    <w:tmpl w:val="C7C2DF96"/>
    <w:lvl w:ilvl="0" w:tplc="DA8CE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D341695"/>
    <w:multiLevelType w:val="multilevel"/>
    <w:tmpl w:val="7430CE6E"/>
    <w:lvl w:ilvl="0">
      <w:start w:val="1"/>
      <w:numFmt w:val="decimal"/>
      <w:lvlText w:val="%1."/>
      <w:lvlJc w:val="left"/>
      <w:pPr>
        <w:tabs>
          <w:tab w:val="num" w:pos="720"/>
        </w:tabs>
        <w:ind w:left="720" w:hanging="360"/>
      </w:pPr>
      <w:rPr>
        <w:rFonts w:ascii="Times New Roman" w:hAnsi="Times New Roman" w:cs="Times New Roman"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353749"/>
    <w:multiLevelType w:val="hybridMultilevel"/>
    <w:tmpl w:val="6A3039B0"/>
    <w:lvl w:ilvl="0" w:tplc="DD0A5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0686F41"/>
    <w:multiLevelType w:val="hybridMultilevel"/>
    <w:tmpl w:val="E3F83E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2427C5"/>
    <w:multiLevelType w:val="multilevel"/>
    <w:tmpl w:val="E492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EA3170"/>
    <w:multiLevelType w:val="multilevel"/>
    <w:tmpl w:val="87A4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28464C"/>
    <w:multiLevelType w:val="hybridMultilevel"/>
    <w:tmpl w:val="F7447A8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DB23A33"/>
    <w:multiLevelType w:val="multilevel"/>
    <w:tmpl w:val="D4A43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1F7CE9"/>
    <w:multiLevelType w:val="multilevel"/>
    <w:tmpl w:val="81FE6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4A79ED"/>
    <w:multiLevelType w:val="multilevel"/>
    <w:tmpl w:val="A24E3502"/>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420489"/>
    <w:multiLevelType w:val="multilevel"/>
    <w:tmpl w:val="32E27FC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0948D5"/>
    <w:multiLevelType w:val="multilevel"/>
    <w:tmpl w:val="6FFEFC7A"/>
    <w:lvl w:ilvl="0">
      <w:start w:val="1"/>
      <w:numFmt w:val="upperRoman"/>
      <w:lvlText w:val="%1."/>
      <w:lvlJc w:val="left"/>
      <w:pPr>
        <w:ind w:left="1003" w:hanging="720"/>
      </w:pPr>
      <w:rPr>
        <w:rFonts w:ascii="Times New Roman" w:eastAsia="Times New Roman" w:hAnsi="Times New Roman" w:cs="Times New Roman" w:hint="default"/>
        <w:b/>
        <w:color w:val="auto"/>
        <w:sz w:val="28"/>
      </w:rPr>
    </w:lvl>
    <w:lvl w:ilvl="1">
      <w:start w:val="1"/>
      <w:numFmt w:val="decimal"/>
      <w:isLgl/>
      <w:lvlText w:val="%1.%2."/>
      <w:lvlJc w:val="left"/>
      <w:pPr>
        <w:ind w:left="1443" w:hanging="450"/>
      </w:pPr>
      <w:rPr>
        <w:rFonts w:ascii="Times New Roman" w:hAnsi="Times New Roman" w:cs="Times New Roman" w:hint="default"/>
        <w:color w:val="auto"/>
        <w:sz w:val="28"/>
      </w:rPr>
    </w:lvl>
    <w:lvl w:ilvl="2">
      <w:start w:val="1"/>
      <w:numFmt w:val="decimal"/>
      <w:isLgl/>
      <w:lvlText w:val="%1.%2.%3."/>
      <w:lvlJc w:val="left"/>
      <w:pPr>
        <w:ind w:left="1855" w:hanging="720"/>
      </w:pPr>
      <w:rPr>
        <w:rFonts w:ascii="Times New Roman" w:hAnsi="Times New Roman" w:cs="Times New Roman" w:hint="default"/>
        <w:color w:val="auto"/>
        <w:sz w:val="28"/>
      </w:rPr>
    </w:lvl>
    <w:lvl w:ilvl="3">
      <w:start w:val="1"/>
      <w:numFmt w:val="decimal"/>
      <w:isLgl/>
      <w:lvlText w:val="%1.%2.%3.%4."/>
      <w:lvlJc w:val="left"/>
      <w:pPr>
        <w:ind w:left="1003" w:hanging="720"/>
      </w:pPr>
      <w:rPr>
        <w:rFonts w:ascii="Times New Roman" w:hAnsi="Times New Roman" w:cs="Times New Roman" w:hint="default"/>
        <w:color w:val="auto"/>
        <w:sz w:val="28"/>
      </w:rPr>
    </w:lvl>
    <w:lvl w:ilvl="4">
      <w:start w:val="1"/>
      <w:numFmt w:val="decimal"/>
      <w:isLgl/>
      <w:lvlText w:val="%1.%2.%3.%4.%5."/>
      <w:lvlJc w:val="left"/>
      <w:pPr>
        <w:ind w:left="1363" w:hanging="1080"/>
      </w:pPr>
      <w:rPr>
        <w:rFonts w:ascii="Times New Roman" w:hAnsi="Times New Roman" w:cs="Times New Roman" w:hint="default"/>
        <w:color w:val="auto"/>
        <w:sz w:val="28"/>
      </w:rPr>
    </w:lvl>
    <w:lvl w:ilvl="5">
      <w:start w:val="1"/>
      <w:numFmt w:val="decimal"/>
      <w:isLgl/>
      <w:lvlText w:val="%1.%2.%3.%4.%5.%6."/>
      <w:lvlJc w:val="left"/>
      <w:pPr>
        <w:ind w:left="1363" w:hanging="1080"/>
      </w:pPr>
      <w:rPr>
        <w:rFonts w:ascii="Times New Roman" w:hAnsi="Times New Roman" w:cs="Times New Roman" w:hint="default"/>
        <w:color w:val="auto"/>
        <w:sz w:val="28"/>
      </w:rPr>
    </w:lvl>
    <w:lvl w:ilvl="6">
      <w:start w:val="1"/>
      <w:numFmt w:val="decimal"/>
      <w:isLgl/>
      <w:lvlText w:val="%1.%2.%3.%4.%5.%6.%7."/>
      <w:lvlJc w:val="left"/>
      <w:pPr>
        <w:ind w:left="1723" w:hanging="1440"/>
      </w:pPr>
      <w:rPr>
        <w:rFonts w:ascii="Times New Roman" w:hAnsi="Times New Roman" w:cs="Times New Roman" w:hint="default"/>
        <w:color w:val="auto"/>
        <w:sz w:val="28"/>
      </w:rPr>
    </w:lvl>
    <w:lvl w:ilvl="7">
      <w:start w:val="1"/>
      <w:numFmt w:val="decimal"/>
      <w:isLgl/>
      <w:lvlText w:val="%1.%2.%3.%4.%5.%6.%7.%8."/>
      <w:lvlJc w:val="left"/>
      <w:pPr>
        <w:ind w:left="1723" w:hanging="1440"/>
      </w:pPr>
      <w:rPr>
        <w:rFonts w:ascii="Times New Roman" w:hAnsi="Times New Roman" w:cs="Times New Roman" w:hint="default"/>
        <w:color w:val="auto"/>
        <w:sz w:val="28"/>
      </w:rPr>
    </w:lvl>
    <w:lvl w:ilvl="8">
      <w:start w:val="1"/>
      <w:numFmt w:val="decimal"/>
      <w:isLgl/>
      <w:lvlText w:val="%1.%2.%3.%4.%5.%6.%7.%8.%9."/>
      <w:lvlJc w:val="left"/>
      <w:pPr>
        <w:ind w:left="2083" w:hanging="1800"/>
      </w:pPr>
      <w:rPr>
        <w:rFonts w:ascii="Times New Roman" w:hAnsi="Times New Roman" w:cs="Times New Roman" w:hint="default"/>
        <w:color w:val="auto"/>
        <w:sz w:val="28"/>
      </w:rPr>
    </w:lvl>
  </w:abstractNum>
  <w:abstractNum w:abstractNumId="23" w15:restartNumberingAfterBreak="0">
    <w:nsid w:val="74151CC6"/>
    <w:multiLevelType w:val="multilevel"/>
    <w:tmpl w:val="39889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4B3699"/>
    <w:multiLevelType w:val="hybridMultilevel"/>
    <w:tmpl w:val="572466BA"/>
    <w:lvl w:ilvl="0" w:tplc="0419000F">
      <w:start w:val="7"/>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CC2760A"/>
    <w:multiLevelType w:val="hybridMultilevel"/>
    <w:tmpl w:val="19AE6B76"/>
    <w:lvl w:ilvl="0" w:tplc="FE522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F8B4327"/>
    <w:multiLevelType w:val="multilevel"/>
    <w:tmpl w:val="CEF8B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6"/>
  </w:num>
  <w:num w:numId="16">
    <w:abstractNumId w:val="15"/>
  </w:num>
  <w:num w:numId="17">
    <w:abstractNumId w:val="1"/>
  </w:num>
  <w:num w:numId="18">
    <w:abstractNumId w:val="23"/>
  </w:num>
  <w:num w:numId="19">
    <w:abstractNumId w:val="16"/>
  </w:num>
  <w:num w:numId="20">
    <w:abstractNumId w:val="8"/>
  </w:num>
  <w:num w:numId="21">
    <w:abstractNumId w:val="9"/>
  </w:num>
  <w:num w:numId="22">
    <w:abstractNumId w:val="6"/>
  </w:num>
  <w:num w:numId="23">
    <w:abstractNumId w:val="12"/>
  </w:num>
  <w:num w:numId="24">
    <w:abstractNumId w:val="18"/>
  </w:num>
  <w:num w:numId="25">
    <w:abstractNumId w:val="5"/>
  </w:num>
  <w:num w:numId="26">
    <w:abstractNumId w:val="14"/>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E0"/>
    <w:rsid w:val="000036D2"/>
    <w:rsid w:val="00010F6A"/>
    <w:rsid w:val="00012D27"/>
    <w:rsid w:val="000141E3"/>
    <w:rsid w:val="00020984"/>
    <w:rsid w:val="0002240B"/>
    <w:rsid w:val="00027D09"/>
    <w:rsid w:val="0003463E"/>
    <w:rsid w:val="00045D32"/>
    <w:rsid w:val="00051E3B"/>
    <w:rsid w:val="00054B85"/>
    <w:rsid w:val="00056439"/>
    <w:rsid w:val="00061BD1"/>
    <w:rsid w:val="000719D5"/>
    <w:rsid w:val="000756E0"/>
    <w:rsid w:val="00080213"/>
    <w:rsid w:val="00093FED"/>
    <w:rsid w:val="00097F32"/>
    <w:rsid w:val="000A0B2B"/>
    <w:rsid w:val="000A150D"/>
    <w:rsid w:val="000A1F87"/>
    <w:rsid w:val="000A764E"/>
    <w:rsid w:val="000B0B27"/>
    <w:rsid w:val="000B18F5"/>
    <w:rsid w:val="000B2777"/>
    <w:rsid w:val="000B4124"/>
    <w:rsid w:val="000B4256"/>
    <w:rsid w:val="000B5E5B"/>
    <w:rsid w:val="000C5686"/>
    <w:rsid w:val="000C7571"/>
    <w:rsid w:val="000D1524"/>
    <w:rsid w:val="000D2D11"/>
    <w:rsid w:val="000D2E1C"/>
    <w:rsid w:val="000D7655"/>
    <w:rsid w:val="000E2433"/>
    <w:rsid w:val="000E3E71"/>
    <w:rsid w:val="000E4999"/>
    <w:rsid w:val="000F1F8E"/>
    <w:rsid w:val="000F361F"/>
    <w:rsid w:val="000F6F7B"/>
    <w:rsid w:val="0010225A"/>
    <w:rsid w:val="00102799"/>
    <w:rsid w:val="001224DB"/>
    <w:rsid w:val="00133012"/>
    <w:rsid w:val="00136BE5"/>
    <w:rsid w:val="00142AD0"/>
    <w:rsid w:val="00144C5D"/>
    <w:rsid w:val="0014591B"/>
    <w:rsid w:val="00152832"/>
    <w:rsid w:val="00152BBD"/>
    <w:rsid w:val="0016445E"/>
    <w:rsid w:val="001659FA"/>
    <w:rsid w:val="00172009"/>
    <w:rsid w:val="0017590B"/>
    <w:rsid w:val="001859DD"/>
    <w:rsid w:val="00185D08"/>
    <w:rsid w:val="00191889"/>
    <w:rsid w:val="001938DB"/>
    <w:rsid w:val="001967E1"/>
    <w:rsid w:val="0019698D"/>
    <w:rsid w:val="00197731"/>
    <w:rsid w:val="001A13B2"/>
    <w:rsid w:val="001A2E6F"/>
    <w:rsid w:val="001A4033"/>
    <w:rsid w:val="001C3243"/>
    <w:rsid w:val="001C5E40"/>
    <w:rsid w:val="001C613F"/>
    <w:rsid w:val="001D1BE9"/>
    <w:rsid w:val="001D5C89"/>
    <w:rsid w:val="001E2699"/>
    <w:rsid w:val="001E2823"/>
    <w:rsid w:val="001E6402"/>
    <w:rsid w:val="001E6A73"/>
    <w:rsid w:val="001F00C6"/>
    <w:rsid w:val="001F3E43"/>
    <w:rsid w:val="002002F9"/>
    <w:rsid w:val="00201F60"/>
    <w:rsid w:val="00204CB6"/>
    <w:rsid w:val="00206049"/>
    <w:rsid w:val="00212FCA"/>
    <w:rsid w:val="00213030"/>
    <w:rsid w:val="00216269"/>
    <w:rsid w:val="0021700D"/>
    <w:rsid w:val="002171D1"/>
    <w:rsid w:val="002173DF"/>
    <w:rsid w:val="0022378F"/>
    <w:rsid w:val="002261E1"/>
    <w:rsid w:val="002334E1"/>
    <w:rsid w:val="00235FA6"/>
    <w:rsid w:val="00244932"/>
    <w:rsid w:val="00244A6E"/>
    <w:rsid w:val="00244E3A"/>
    <w:rsid w:val="002620A0"/>
    <w:rsid w:val="00274499"/>
    <w:rsid w:val="002855FB"/>
    <w:rsid w:val="00285B83"/>
    <w:rsid w:val="00290A7E"/>
    <w:rsid w:val="00292518"/>
    <w:rsid w:val="00292A1D"/>
    <w:rsid w:val="002B0F51"/>
    <w:rsid w:val="002B60C9"/>
    <w:rsid w:val="002C148F"/>
    <w:rsid w:val="002C3A43"/>
    <w:rsid w:val="002E12C0"/>
    <w:rsid w:val="002E4A33"/>
    <w:rsid w:val="002E4E42"/>
    <w:rsid w:val="002E6A67"/>
    <w:rsid w:val="002E789E"/>
    <w:rsid w:val="002F555C"/>
    <w:rsid w:val="002F5609"/>
    <w:rsid w:val="0030144C"/>
    <w:rsid w:val="003032E2"/>
    <w:rsid w:val="0031188A"/>
    <w:rsid w:val="00312966"/>
    <w:rsid w:val="00315BBC"/>
    <w:rsid w:val="00316494"/>
    <w:rsid w:val="003166A3"/>
    <w:rsid w:val="00321E43"/>
    <w:rsid w:val="003222CA"/>
    <w:rsid w:val="003241C6"/>
    <w:rsid w:val="00330C52"/>
    <w:rsid w:val="00334C0A"/>
    <w:rsid w:val="0033508B"/>
    <w:rsid w:val="00340F1D"/>
    <w:rsid w:val="00342B98"/>
    <w:rsid w:val="003472CE"/>
    <w:rsid w:val="00347B35"/>
    <w:rsid w:val="003500FA"/>
    <w:rsid w:val="00351BE3"/>
    <w:rsid w:val="00356728"/>
    <w:rsid w:val="00361FE1"/>
    <w:rsid w:val="0036440A"/>
    <w:rsid w:val="00370B87"/>
    <w:rsid w:val="00375991"/>
    <w:rsid w:val="003830B8"/>
    <w:rsid w:val="003830F1"/>
    <w:rsid w:val="003871E0"/>
    <w:rsid w:val="00396CD7"/>
    <w:rsid w:val="003A4C57"/>
    <w:rsid w:val="003A6522"/>
    <w:rsid w:val="003B4CA0"/>
    <w:rsid w:val="003B60C6"/>
    <w:rsid w:val="003B73F3"/>
    <w:rsid w:val="003D0A8B"/>
    <w:rsid w:val="003E23BD"/>
    <w:rsid w:val="003E53CF"/>
    <w:rsid w:val="003E5B12"/>
    <w:rsid w:val="003F0E54"/>
    <w:rsid w:val="003F1540"/>
    <w:rsid w:val="003F1680"/>
    <w:rsid w:val="003F1744"/>
    <w:rsid w:val="0040088D"/>
    <w:rsid w:val="004021CE"/>
    <w:rsid w:val="00405048"/>
    <w:rsid w:val="00405087"/>
    <w:rsid w:val="0041162D"/>
    <w:rsid w:val="00411810"/>
    <w:rsid w:val="00414664"/>
    <w:rsid w:val="00414AF8"/>
    <w:rsid w:val="00427392"/>
    <w:rsid w:val="004323B0"/>
    <w:rsid w:val="00435B4B"/>
    <w:rsid w:val="00447181"/>
    <w:rsid w:val="004520B3"/>
    <w:rsid w:val="00454673"/>
    <w:rsid w:val="00457789"/>
    <w:rsid w:val="0046408F"/>
    <w:rsid w:val="004660F9"/>
    <w:rsid w:val="004732A7"/>
    <w:rsid w:val="0047351C"/>
    <w:rsid w:val="00475E1A"/>
    <w:rsid w:val="004877D8"/>
    <w:rsid w:val="00490745"/>
    <w:rsid w:val="00490F63"/>
    <w:rsid w:val="004A2B6C"/>
    <w:rsid w:val="004A37F6"/>
    <w:rsid w:val="004A6AF0"/>
    <w:rsid w:val="004B2927"/>
    <w:rsid w:val="004C13BC"/>
    <w:rsid w:val="004D4BDE"/>
    <w:rsid w:val="004D6D69"/>
    <w:rsid w:val="004F2AD5"/>
    <w:rsid w:val="004F53CF"/>
    <w:rsid w:val="005008B2"/>
    <w:rsid w:val="0050210E"/>
    <w:rsid w:val="005031ED"/>
    <w:rsid w:val="005051AA"/>
    <w:rsid w:val="00511429"/>
    <w:rsid w:val="005161E8"/>
    <w:rsid w:val="00522117"/>
    <w:rsid w:val="00530EF1"/>
    <w:rsid w:val="00534A52"/>
    <w:rsid w:val="00551F68"/>
    <w:rsid w:val="0055452D"/>
    <w:rsid w:val="005552D7"/>
    <w:rsid w:val="00557EA6"/>
    <w:rsid w:val="0056007D"/>
    <w:rsid w:val="005619AB"/>
    <w:rsid w:val="00561B7A"/>
    <w:rsid w:val="00565245"/>
    <w:rsid w:val="00565530"/>
    <w:rsid w:val="00571651"/>
    <w:rsid w:val="0057176B"/>
    <w:rsid w:val="00571D7B"/>
    <w:rsid w:val="00573952"/>
    <w:rsid w:val="00585B1C"/>
    <w:rsid w:val="00592AC2"/>
    <w:rsid w:val="005959F0"/>
    <w:rsid w:val="00595B4D"/>
    <w:rsid w:val="00596587"/>
    <w:rsid w:val="005A2A83"/>
    <w:rsid w:val="005A759A"/>
    <w:rsid w:val="005B11DE"/>
    <w:rsid w:val="005B1FCE"/>
    <w:rsid w:val="005B6EE0"/>
    <w:rsid w:val="005C0828"/>
    <w:rsid w:val="005C6FB8"/>
    <w:rsid w:val="005D0E49"/>
    <w:rsid w:val="005D5C61"/>
    <w:rsid w:val="005D6297"/>
    <w:rsid w:val="005E7A11"/>
    <w:rsid w:val="00611F2E"/>
    <w:rsid w:val="00613292"/>
    <w:rsid w:val="00614C15"/>
    <w:rsid w:val="00623362"/>
    <w:rsid w:val="00625167"/>
    <w:rsid w:val="0062583A"/>
    <w:rsid w:val="00626406"/>
    <w:rsid w:val="006313EB"/>
    <w:rsid w:val="00632F81"/>
    <w:rsid w:val="006339D1"/>
    <w:rsid w:val="00640D23"/>
    <w:rsid w:val="00651FA8"/>
    <w:rsid w:val="00655F89"/>
    <w:rsid w:val="00656E66"/>
    <w:rsid w:val="0066363F"/>
    <w:rsid w:val="0066797B"/>
    <w:rsid w:val="00670A9F"/>
    <w:rsid w:val="00674E0F"/>
    <w:rsid w:val="006964C2"/>
    <w:rsid w:val="00697909"/>
    <w:rsid w:val="006A21B2"/>
    <w:rsid w:val="006A4577"/>
    <w:rsid w:val="006A6A38"/>
    <w:rsid w:val="006B092C"/>
    <w:rsid w:val="006B2291"/>
    <w:rsid w:val="006B23F2"/>
    <w:rsid w:val="006B3CFE"/>
    <w:rsid w:val="006B4D4B"/>
    <w:rsid w:val="006B5274"/>
    <w:rsid w:val="006C2E19"/>
    <w:rsid w:val="006C6C5C"/>
    <w:rsid w:val="006D177A"/>
    <w:rsid w:val="006E16FA"/>
    <w:rsid w:val="006E18E8"/>
    <w:rsid w:val="006E316C"/>
    <w:rsid w:val="006E4172"/>
    <w:rsid w:val="006E53D4"/>
    <w:rsid w:val="006F1818"/>
    <w:rsid w:val="006F1985"/>
    <w:rsid w:val="006F32CD"/>
    <w:rsid w:val="006F700F"/>
    <w:rsid w:val="00704BD7"/>
    <w:rsid w:val="00711138"/>
    <w:rsid w:val="00712FB4"/>
    <w:rsid w:val="007229F2"/>
    <w:rsid w:val="00725D07"/>
    <w:rsid w:val="0072622A"/>
    <w:rsid w:val="00730835"/>
    <w:rsid w:val="00731496"/>
    <w:rsid w:val="007335D8"/>
    <w:rsid w:val="00741775"/>
    <w:rsid w:val="00750917"/>
    <w:rsid w:val="00755B95"/>
    <w:rsid w:val="00775B46"/>
    <w:rsid w:val="007802F5"/>
    <w:rsid w:val="00781F80"/>
    <w:rsid w:val="007835F1"/>
    <w:rsid w:val="00792B45"/>
    <w:rsid w:val="0079542C"/>
    <w:rsid w:val="00797EF4"/>
    <w:rsid w:val="007A20F4"/>
    <w:rsid w:val="007A3D0A"/>
    <w:rsid w:val="007A5C39"/>
    <w:rsid w:val="007A7629"/>
    <w:rsid w:val="007A78E2"/>
    <w:rsid w:val="007B1B76"/>
    <w:rsid w:val="007B3A84"/>
    <w:rsid w:val="007B5A9C"/>
    <w:rsid w:val="007C158A"/>
    <w:rsid w:val="007D62D4"/>
    <w:rsid w:val="007D6607"/>
    <w:rsid w:val="007D712E"/>
    <w:rsid w:val="007E0989"/>
    <w:rsid w:val="007F4831"/>
    <w:rsid w:val="00802C21"/>
    <w:rsid w:val="00803F8E"/>
    <w:rsid w:val="00815458"/>
    <w:rsid w:val="00836498"/>
    <w:rsid w:val="00845458"/>
    <w:rsid w:val="008511BA"/>
    <w:rsid w:val="00856894"/>
    <w:rsid w:val="00865BF2"/>
    <w:rsid w:val="008677BD"/>
    <w:rsid w:val="00867DE2"/>
    <w:rsid w:val="00871A57"/>
    <w:rsid w:val="00873403"/>
    <w:rsid w:val="00880F38"/>
    <w:rsid w:val="00886804"/>
    <w:rsid w:val="0088749C"/>
    <w:rsid w:val="008A0CAB"/>
    <w:rsid w:val="008A3CF1"/>
    <w:rsid w:val="008B067C"/>
    <w:rsid w:val="008B1370"/>
    <w:rsid w:val="008B270D"/>
    <w:rsid w:val="008B3020"/>
    <w:rsid w:val="008B3B0A"/>
    <w:rsid w:val="008B664C"/>
    <w:rsid w:val="008C7658"/>
    <w:rsid w:val="008C7DEF"/>
    <w:rsid w:val="008D21EA"/>
    <w:rsid w:val="008D2CCE"/>
    <w:rsid w:val="008D35C4"/>
    <w:rsid w:val="008D3A6F"/>
    <w:rsid w:val="008D44E0"/>
    <w:rsid w:val="008D5688"/>
    <w:rsid w:val="008F0D8E"/>
    <w:rsid w:val="008F51D8"/>
    <w:rsid w:val="008F5523"/>
    <w:rsid w:val="00902480"/>
    <w:rsid w:val="0090297C"/>
    <w:rsid w:val="0090501F"/>
    <w:rsid w:val="0090508C"/>
    <w:rsid w:val="0091358C"/>
    <w:rsid w:val="0091384B"/>
    <w:rsid w:val="0091475B"/>
    <w:rsid w:val="00915679"/>
    <w:rsid w:val="00915B95"/>
    <w:rsid w:val="00915DB6"/>
    <w:rsid w:val="009170E0"/>
    <w:rsid w:val="00917454"/>
    <w:rsid w:val="009209C8"/>
    <w:rsid w:val="009223CC"/>
    <w:rsid w:val="00932BA0"/>
    <w:rsid w:val="00935819"/>
    <w:rsid w:val="009358EE"/>
    <w:rsid w:val="00936220"/>
    <w:rsid w:val="009461D6"/>
    <w:rsid w:val="00950D9D"/>
    <w:rsid w:val="009510D8"/>
    <w:rsid w:val="00955E4C"/>
    <w:rsid w:val="00961880"/>
    <w:rsid w:val="0096698F"/>
    <w:rsid w:val="0097038F"/>
    <w:rsid w:val="009730FF"/>
    <w:rsid w:val="00982E0B"/>
    <w:rsid w:val="009845FA"/>
    <w:rsid w:val="0099206A"/>
    <w:rsid w:val="00994D66"/>
    <w:rsid w:val="00997708"/>
    <w:rsid w:val="009A727F"/>
    <w:rsid w:val="009A7856"/>
    <w:rsid w:val="009B5F9C"/>
    <w:rsid w:val="009B6503"/>
    <w:rsid w:val="009C2076"/>
    <w:rsid w:val="009D3D0C"/>
    <w:rsid w:val="009D4C66"/>
    <w:rsid w:val="009D64DE"/>
    <w:rsid w:val="009E291C"/>
    <w:rsid w:val="009E3D96"/>
    <w:rsid w:val="009E5542"/>
    <w:rsid w:val="009E6220"/>
    <w:rsid w:val="009E6A5F"/>
    <w:rsid w:val="009F2F5B"/>
    <w:rsid w:val="009F6B9A"/>
    <w:rsid w:val="00A00560"/>
    <w:rsid w:val="00A00E42"/>
    <w:rsid w:val="00A044F2"/>
    <w:rsid w:val="00A0632A"/>
    <w:rsid w:val="00A070D2"/>
    <w:rsid w:val="00A10837"/>
    <w:rsid w:val="00A1225A"/>
    <w:rsid w:val="00A16398"/>
    <w:rsid w:val="00A22A5B"/>
    <w:rsid w:val="00A27D74"/>
    <w:rsid w:val="00A3315B"/>
    <w:rsid w:val="00A3567F"/>
    <w:rsid w:val="00A406F6"/>
    <w:rsid w:val="00A41108"/>
    <w:rsid w:val="00A41E00"/>
    <w:rsid w:val="00A42B32"/>
    <w:rsid w:val="00A464DB"/>
    <w:rsid w:val="00A55FBF"/>
    <w:rsid w:val="00A615AA"/>
    <w:rsid w:val="00A62625"/>
    <w:rsid w:val="00A6569A"/>
    <w:rsid w:val="00A72511"/>
    <w:rsid w:val="00A7660E"/>
    <w:rsid w:val="00A7686A"/>
    <w:rsid w:val="00A82E14"/>
    <w:rsid w:val="00A87755"/>
    <w:rsid w:val="00A90F62"/>
    <w:rsid w:val="00A93094"/>
    <w:rsid w:val="00A94E80"/>
    <w:rsid w:val="00AA3A46"/>
    <w:rsid w:val="00AB300A"/>
    <w:rsid w:val="00AB3D0E"/>
    <w:rsid w:val="00AC7F27"/>
    <w:rsid w:val="00AD12AD"/>
    <w:rsid w:val="00AD14DF"/>
    <w:rsid w:val="00AD4189"/>
    <w:rsid w:val="00AD7F1B"/>
    <w:rsid w:val="00AE2D1C"/>
    <w:rsid w:val="00AE468C"/>
    <w:rsid w:val="00AE5E98"/>
    <w:rsid w:val="00AF0C9C"/>
    <w:rsid w:val="00AF2441"/>
    <w:rsid w:val="00AF5E0F"/>
    <w:rsid w:val="00AF62C6"/>
    <w:rsid w:val="00B00AAD"/>
    <w:rsid w:val="00B152FB"/>
    <w:rsid w:val="00B16B34"/>
    <w:rsid w:val="00B17AD9"/>
    <w:rsid w:val="00B24F5E"/>
    <w:rsid w:val="00B269C2"/>
    <w:rsid w:val="00B30C37"/>
    <w:rsid w:val="00B3188B"/>
    <w:rsid w:val="00B3259D"/>
    <w:rsid w:val="00B36CCD"/>
    <w:rsid w:val="00B42069"/>
    <w:rsid w:val="00B420FA"/>
    <w:rsid w:val="00B4339A"/>
    <w:rsid w:val="00B4666F"/>
    <w:rsid w:val="00B478BE"/>
    <w:rsid w:val="00B562D1"/>
    <w:rsid w:val="00B61095"/>
    <w:rsid w:val="00B61E33"/>
    <w:rsid w:val="00B63ADB"/>
    <w:rsid w:val="00B6676D"/>
    <w:rsid w:val="00B71937"/>
    <w:rsid w:val="00B84294"/>
    <w:rsid w:val="00B85994"/>
    <w:rsid w:val="00B9044A"/>
    <w:rsid w:val="00B95604"/>
    <w:rsid w:val="00BA55D5"/>
    <w:rsid w:val="00BA6A57"/>
    <w:rsid w:val="00BB02B8"/>
    <w:rsid w:val="00BB6CF6"/>
    <w:rsid w:val="00BC0A12"/>
    <w:rsid w:val="00BC0C16"/>
    <w:rsid w:val="00BC4246"/>
    <w:rsid w:val="00BC605B"/>
    <w:rsid w:val="00BD0898"/>
    <w:rsid w:val="00BD2385"/>
    <w:rsid w:val="00BD4641"/>
    <w:rsid w:val="00BD5AEA"/>
    <w:rsid w:val="00BD65E3"/>
    <w:rsid w:val="00BD7311"/>
    <w:rsid w:val="00BE2508"/>
    <w:rsid w:val="00BE3533"/>
    <w:rsid w:val="00BF32F7"/>
    <w:rsid w:val="00BF4552"/>
    <w:rsid w:val="00C06E77"/>
    <w:rsid w:val="00C13362"/>
    <w:rsid w:val="00C13D89"/>
    <w:rsid w:val="00C15BA9"/>
    <w:rsid w:val="00C160EA"/>
    <w:rsid w:val="00C1711E"/>
    <w:rsid w:val="00C17D8D"/>
    <w:rsid w:val="00C22228"/>
    <w:rsid w:val="00C2297A"/>
    <w:rsid w:val="00C30CF6"/>
    <w:rsid w:val="00C32760"/>
    <w:rsid w:val="00C339E2"/>
    <w:rsid w:val="00C35B4F"/>
    <w:rsid w:val="00C3610F"/>
    <w:rsid w:val="00C6658E"/>
    <w:rsid w:val="00C70FA8"/>
    <w:rsid w:val="00C73AB6"/>
    <w:rsid w:val="00C74AD2"/>
    <w:rsid w:val="00C778D5"/>
    <w:rsid w:val="00C83040"/>
    <w:rsid w:val="00C83AF0"/>
    <w:rsid w:val="00C85408"/>
    <w:rsid w:val="00C950DF"/>
    <w:rsid w:val="00C95A78"/>
    <w:rsid w:val="00CA02B0"/>
    <w:rsid w:val="00CA1EEE"/>
    <w:rsid w:val="00CB259C"/>
    <w:rsid w:val="00CB39FC"/>
    <w:rsid w:val="00CC4FBD"/>
    <w:rsid w:val="00CC5EA8"/>
    <w:rsid w:val="00CD2E82"/>
    <w:rsid w:val="00CD3E13"/>
    <w:rsid w:val="00CE01C4"/>
    <w:rsid w:val="00CE0CAC"/>
    <w:rsid w:val="00CF20C3"/>
    <w:rsid w:val="00CF584C"/>
    <w:rsid w:val="00CF6AB2"/>
    <w:rsid w:val="00CF7FDF"/>
    <w:rsid w:val="00D01372"/>
    <w:rsid w:val="00D02200"/>
    <w:rsid w:val="00D04EAA"/>
    <w:rsid w:val="00D10A67"/>
    <w:rsid w:val="00D121B2"/>
    <w:rsid w:val="00D12BE5"/>
    <w:rsid w:val="00D15FFC"/>
    <w:rsid w:val="00D238D7"/>
    <w:rsid w:val="00D23EF3"/>
    <w:rsid w:val="00D252BA"/>
    <w:rsid w:val="00D254C8"/>
    <w:rsid w:val="00D2655C"/>
    <w:rsid w:val="00D27DF8"/>
    <w:rsid w:val="00D30324"/>
    <w:rsid w:val="00D3075C"/>
    <w:rsid w:val="00D3252A"/>
    <w:rsid w:val="00D36419"/>
    <w:rsid w:val="00D43E51"/>
    <w:rsid w:val="00D46824"/>
    <w:rsid w:val="00D46AC6"/>
    <w:rsid w:val="00D542D7"/>
    <w:rsid w:val="00D56BAA"/>
    <w:rsid w:val="00D631C4"/>
    <w:rsid w:val="00D66AD9"/>
    <w:rsid w:val="00D71A89"/>
    <w:rsid w:val="00D76829"/>
    <w:rsid w:val="00D82582"/>
    <w:rsid w:val="00D84040"/>
    <w:rsid w:val="00D85565"/>
    <w:rsid w:val="00D8689E"/>
    <w:rsid w:val="00D975D2"/>
    <w:rsid w:val="00DB0FAF"/>
    <w:rsid w:val="00DB1E1C"/>
    <w:rsid w:val="00DB2336"/>
    <w:rsid w:val="00DB47EC"/>
    <w:rsid w:val="00DB548D"/>
    <w:rsid w:val="00DB5C1C"/>
    <w:rsid w:val="00DB6582"/>
    <w:rsid w:val="00DC3272"/>
    <w:rsid w:val="00DC488D"/>
    <w:rsid w:val="00DF1247"/>
    <w:rsid w:val="00DF4E1F"/>
    <w:rsid w:val="00DF5EBF"/>
    <w:rsid w:val="00E0526A"/>
    <w:rsid w:val="00E07E7A"/>
    <w:rsid w:val="00E1278E"/>
    <w:rsid w:val="00E140AF"/>
    <w:rsid w:val="00E1559F"/>
    <w:rsid w:val="00E16879"/>
    <w:rsid w:val="00E17338"/>
    <w:rsid w:val="00E243F1"/>
    <w:rsid w:val="00E26854"/>
    <w:rsid w:val="00E3042F"/>
    <w:rsid w:val="00E3315D"/>
    <w:rsid w:val="00E411C0"/>
    <w:rsid w:val="00E43E28"/>
    <w:rsid w:val="00E4659B"/>
    <w:rsid w:val="00E46F89"/>
    <w:rsid w:val="00E475E1"/>
    <w:rsid w:val="00E50825"/>
    <w:rsid w:val="00E51BF0"/>
    <w:rsid w:val="00E55651"/>
    <w:rsid w:val="00E6292B"/>
    <w:rsid w:val="00E718F7"/>
    <w:rsid w:val="00E807F5"/>
    <w:rsid w:val="00E83437"/>
    <w:rsid w:val="00E94645"/>
    <w:rsid w:val="00E94CE2"/>
    <w:rsid w:val="00EA1923"/>
    <w:rsid w:val="00EA5F21"/>
    <w:rsid w:val="00EB308C"/>
    <w:rsid w:val="00EB3681"/>
    <w:rsid w:val="00EB4E27"/>
    <w:rsid w:val="00EC271B"/>
    <w:rsid w:val="00EC63EB"/>
    <w:rsid w:val="00ED018C"/>
    <w:rsid w:val="00ED124F"/>
    <w:rsid w:val="00ED15A3"/>
    <w:rsid w:val="00ED59F1"/>
    <w:rsid w:val="00EE4605"/>
    <w:rsid w:val="00EE49F2"/>
    <w:rsid w:val="00EE6429"/>
    <w:rsid w:val="00EF0417"/>
    <w:rsid w:val="00EF1ACA"/>
    <w:rsid w:val="00EF1C7D"/>
    <w:rsid w:val="00EF1EE5"/>
    <w:rsid w:val="00EF715B"/>
    <w:rsid w:val="00EF774F"/>
    <w:rsid w:val="00EF7F94"/>
    <w:rsid w:val="00F12311"/>
    <w:rsid w:val="00F12728"/>
    <w:rsid w:val="00F202AB"/>
    <w:rsid w:val="00F20D4E"/>
    <w:rsid w:val="00F27087"/>
    <w:rsid w:val="00F27610"/>
    <w:rsid w:val="00F342AA"/>
    <w:rsid w:val="00F363D5"/>
    <w:rsid w:val="00F51378"/>
    <w:rsid w:val="00F525E0"/>
    <w:rsid w:val="00F614FC"/>
    <w:rsid w:val="00F6772B"/>
    <w:rsid w:val="00F6792A"/>
    <w:rsid w:val="00F73CC5"/>
    <w:rsid w:val="00F81BAC"/>
    <w:rsid w:val="00F90C6E"/>
    <w:rsid w:val="00F916CE"/>
    <w:rsid w:val="00F939E9"/>
    <w:rsid w:val="00FB252C"/>
    <w:rsid w:val="00FB2E45"/>
    <w:rsid w:val="00FB58B7"/>
    <w:rsid w:val="00FC0199"/>
    <w:rsid w:val="00FC363E"/>
    <w:rsid w:val="00FD3BDC"/>
    <w:rsid w:val="00FE545D"/>
    <w:rsid w:val="00FF1BE1"/>
    <w:rsid w:val="00FF230C"/>
    <w:rsid w:val="00FF5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9B33"/>
  <w15:chartTrackingRefBased/>
  <w15:docId w15:val="{8873AC9C-86CF-4203-875A-239FB87C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11138"/>
    <w:pPr>
      <w:keepNext/>
      <w:keepLines/>
      <w:numPr>
        <w:numId w:val="3"/>
      </w:numPr>
      <w:tabs>
        <w:tab w:val="left" w:pos="0"/>
      </w:tabs>
      <w:suppressAutoHyphens/>
      <w:spacing w:before="480" w:after="120" w:line="276" w:lineRule="auto"/>
      <w:outlineLvl w:val="0"/>
    </w:pPr>
    <w:rPr>
      <w:rFonts w:ascii="Calibri" w:eastAsia="Calibri" w:hAnsi="Calibri" w:cs="Times New Roman"/>
      <w:b/>
      <w:color w:val="000000"/>
      <w:sz w:val="48"/>
      <w:szCs w:val="48"/>
      <w:lang w:eastAsia="zh-CN"/>
    </w:rPr>
  </w:style>
  <w:style w:type="paragraph" w:styleId="2">
    <w:name w:val="heading 2"/>
    <w:basedOn w:val="a"/>
    <w:next w:val="a"/>
    <w:link w:val="20"/>
    <w:unhideWhenUsed/>
    <w:qFormat/>
    <w:rsid w:val="00711138"/>
    <w:pPr>
      <w:keepNext/>
      <w:keepLines/>
      <w:numPr>
        <w:ilvl w:val="1"/>
        <w:numId w:val="3"/>
      </w:numPr>
      <w:tabs>
        <w:tab w:val="left" w:pos="0"/>
      </w:tabs>
      <w:suppressAutoHyphens/>
      <w:spacing w:before="360" w:after="80" w:line="276" w:lineRule="auto"/>
      <w:outlineLvl w:val="1"/>
    </w:pPr>
    <w:rPr>
      <w:rFonts w:ascii="Calibri" w:eastAsia="Calibri" w:hAnsi="Calibri" w:cs="Times New Roman"/>
      <w:b/>
      <w:color w:val="000000"/>
      <w:sz w:val="36"/>
      <w:szCs w:val="36"/>
      <w:lang w:eastAsia="zh-CN"/>
    </w:rPr>
  </w:style>
  <w:style w:type="paragraph" w:styleId="3">
    <w:name w:val="heading 3"/>
    <w:basedOn w:val="a"/>
    <w:next w:val="a"/>
    <w:link w:val="30"/>
    <w:semiHidden/>
    <w:unhideWhenUsed/>
    <w:qFormat/>
    <w:rsid w:val="00711138"/>
    <w:pPr>
      <w:keepNext/>
      <w:keepLines/>
      <w:numPr>
        <w:ilvl w:val="2"/>
        <w:numId w:val="3"/>
      </w:numPr>
      <w:tabs>
        <w:tab w:val="left" w:pos="0"/>
      </w:tabs>
      <w:suppressAutoHyphens/>
      <w:spacing w:before="280" w:after="80" w:line="276" w:lineRule="auto"/>
      <w:outlineLvl w:val="2"/>
    </w:pPr>
    <w:rPr>
      <w:rFonts w:ascii="Calibri" w:eastAsia="Calibri" w:hAnsi="Calibri" w:cs="Times New Roman"/>
      <w:b/>
      <w:color w:val="000000"/>
      <w:sz w:val="28"/>
      <w:szCs w:val="28"/>
      <w:lang w:eastAsia="zh-CN"/>
    </w:rPr>
  </w:style>
  <w:style w:type="paragraph" w:styleId="4">
    <w:name w:val="heading 4"/>
    <w:basedOn w:val="a"/>
    <w:next w:val="a"/>
    <w:link w:val="40"/>
    <w:semiHidden/>
    <w:unhideWhenUsed/>
    <w:qFormat/>
    <w:rsid w:val="00711138"/>
    <w:pPr>
      <w:keepNext/>
      <w:keepLines/>
      <w:numPr>
        <w:ilvl w:val="3"/>
        <w:numId w:val="3"/>
      </w:numPr>
      <w:tabs>
        <w:tab w:val="left" w:pos="0"/>
      </w:tabs>
      <w:suppressAutoHyphens/>
      <w:spacing w:before="240" w:after="40" w:line="276" w:lineRule="auto"/>
      <w:outlineLvl w:val="3"/>
    </w:pPr>
    <w:rPr>
      <w:rFonts w:ascii="Calibri" w:eastAsia="Calibri" w:hAnsi="Calibri" w:cs="Times New Roman"/>
      <w:b/>
      <w:color w:val="000000"/>
      <w:sz w:val="24"/>
      <w:szCs w:val="24"/>
      <w:lang w:eastAsia="zh-CN"/>
    </w:rPr>
  </w:style>
  <w:style w:type="paragraph" w:styleId="5">
    <w:name w:val="heading 5"/>
    <w:basedOn w:val="a"/>
    <w:next w:val="a"/>
    <w:link w:val="50"/>
    <w:semiHidden/>
    <w:unhideWhenUsed/>
    <w:qFormat/>
    <w:rsid w:val="00711138"/>
    <w:pPr>
      <w:keepNext/>
      <w:keepLines/>
      <w:numPr>
        <w:ilvl w:val="4"/>
        <w:numId w:val="3"/>
      </w:numPr>
      <w:tabs>
        <w:tab w:val="left" w:pos="0"/>
      </w:tabs>
      <w:suppressAutoHyphens/>
      <w:spacing w:before="220" w:after="40" w:line="276" w:lineRule="auto"/>
      <w:outlineLvl w:val="4"/>
    </w:pPr>
    <w:rPr>
      <w:rFonts w:ascii="Calibri" w:eastAsia="Calibri" w:hAnsi="Calibri" w:cs="Times New Roman"/>
      <w:b/>
      <w:color w:val="000000"/>
      <w:lang w:eastAsia="zh-CN"/>
    </w:rPr>
  </w:style>
  <w:style w:type="paragraph" w:styleId="6">
    <w:name w:val="heading 6"/>
    <w:basedOn w:val="a"/>
    <w:next w:val="a"/>
    <w:link w:val="60"/>
    <w:semiHidden/>
    <w:unhideWhenUsed/>
    <w:qFormat/>
    <w:rsid w:val="00711138"/>
    <w:pPr>
      <w:keepNext/>
      <w:keepLines/>
      <w:numPr>
        <w:ilvl w:val="5"/>
        <w:numId w:val="3"/>
      </w:numPr>
      <w:tabs>
        <w:tab w:val="left" w:pos="0"/>
      </w:tabs>
      <w:suppressAutoHyphens/>
      <w:spacing w:before="200" w:after="40" w:line="276" w:lineRule="auto"/>
      <w:outlineLvl w:val="5"/>
    </w:pPr>
    <w:rPr>
      <w:rFonts w:ascii="Calibri" w:eastAsia="Calibri" w:hAnsi="Calibri" w:cs="Times New Roman"/>
      <w:b/>
      <w:color w:val="00000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3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1378"/>
  </w:style>
  <w:style w:type="paragraph" w:styleId="a5">
    <w:name w:val="footer"/>
    <w:basedOn w:val="a"/>
    <w:link w:val="a6"/>
    <w:uiPriority w:val="99"/>
    <w:unhideWhenUsed/>
    <w:rsid w:val="00F513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1378"/>
  </w:style>
  <w:style w:type="paragraph" w:styleId="a7">
    <w:name w:val="List Paragraph"/>
    <w:basedOn w:val="a"/>
    <w:link w:val="a8"/>
    <w:uiPriority w:val="34"/>
    <w:qFormat/>
    <w:rsid w:val="00F51378"/>
    <w:pPr>
      <w:spacing w:after="0" w:line="240" w:lineRule="auto"/>
      <w:ind w:left="720"/>
      <w:contextualSpacing/>
    </w:pPr>
    <w:rPr>
      <w:rFonts w:ascii="Times New Roman" w:eastAsiaTheme="minorEastAsia" w:hAnsi="Times New Roman" w:cs="Times New Roman"/>
      <w:lang w:eastAsia="ru-RU"/>
    </w:rPr>
  </w:style>
  <w:style w:type="character" w:customStyle="1" w:styleId="a8">
    <w:name w:val="Абзац списка Знак"/>
    <w:link w:val="a7"/>
    <w:uiPriority w:val="34"/>
    <w:locked/>
    <w:rsid w:val="00F51378"/>
    <w:rPr>
      <w:rFonts w:ascii="Times New Roman" w:eastAsiaTheme="minorEastAsia" w:hAnsi="Times New Roman" w:cs="Times New Roman"/>
      <w:lang w:eastAsia="ru-RU"/>
    </w:rPr>
  </w:style>
  <w:style w:type="table" w:customStyle="1" w:styleId="TableNormal">
    <w:name w:val="Table Normal"/>
    <w:uiPriority w:val="2"/>
    <w:semiHidden/>
    <w:qFormat/>
    <w:rsid w:val="00204CB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197731"/>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9">
    <w:name w:val="Основной текст_"/>
    <w:basedOn w:val="a0"/>
    <w:link w:val="11"/>
    <w:rsid w:val="00080213"/>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080213"/>
    <w:pPr>
      <w:widowControl w:val="0"/>
      <w:shd w:val="clear" w:color="auto" w:fill="FFFFFF"/>
      <w:spacing w:after="0" w:line="276" w:lineRule="auto"/>
      <w:ind w:firstLine="400"/>
    </w:pPr>
    <w:rPr>
      <w:rFonts w:ascii="Times New Roman" w:eastAsia="Times New Roman" w:hAnsi="Times New Roman" w:cs="Times New Roman"/>
      <w:sz w:val="28"/>
      <w:szCs w:val="28"/>
    </w:rPr>
  </w:style>
  <w:style w:type="paragraph" w:customStyle="1" w:styleId="Default">
    <w:name w:val="Default"/>
    <w:qFormat/>
    <w:rsid w:val="00080213"/>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 Spacing"/>
    <w:uiPriority w:val="1"/>
    <w:qFormat/>
    <w:rsid w:val="003B4CA0"/>
    <w:pPr>
      <w:suppressAutoHyphens/>
      <w:spacing w:after="0" w:line="240" w:lineRule="auto"/>
    </w:pPr>
    <w:rPr>
      <w:rFonts w:ascii="Calibri" w:eastAsia="Calibri" w:hAnsi="Calibri" w:cs="Calibri"/>
      <w:color w:val="000000"/>
      <w:lang w:eastAsia="zh-CN"/>
    </w:rPr>
  </w:style>
  <w:style w:type="character" w:customStyle="1" w:styleId="10">
    <w:name w:val="Заголовок 1 Знак"/>
    <w:basedOn w:val="a0"/>
    <w:link w:val="1"/>
    <w:rsid w:val="00711138"/>
    <w:rPr>
      <w:rFonts w:ascii="Calibri" w:eastAsia="Calibri" w:hAnsi="Calibri" w:cs="Times New Roman"/>
      <w:b/>
      <w:color w:val="000000"/>
      <w:sz w:val="48"/>
      <w:szCs w:val="48"/>
      <w:lang w:eastAsia="zh-CN"/>
    </w:rPr>
  </w:style>
  <w:style w:type="character" w:customStyle="1" w:styleId="20">
    <w:name w:val="Заголовок 2 Знак"/>
    <w:basedOn w:val="a0"/>
    <w:link w:val="2"/>
    <w:rsid w:val="00711138"/>
    <w:rPr>
      <w:rFonts w:ascii="Calibri" w:eastAsia="Calibri" w:hAnsi="Calibri" w:cs="Times New Roman"/>
      <w:b/>
      <w:color w:val="000000"/>
      <w:sz w:val="36"/>
      <w:szCs w:val="36"/>
      <w:lang w:eastAsia="zh-CN"/>
    </w:rPr>
  </w:style>
  <w:style w:type="character" w:customStyle="1" w:styleId="30">
    <w:name w:val="Заголовок 3 Знак"/>
    <w:basedOn w:val="a0"/>
    <w:link w:val="3"/>
    <w:semiHidden/>
    <w:rsid w:val="00711138"/>
    <w:rPr>
      <w:rFonts w:ascii="Calibri" w:eastAsia="Calibri" w:hAnsi="Calibri" w:cs="Times New Roman"/>
      <w:b/>
      <w:color w:val="000000"/>
      <w:sz w:val="28"/>
      <w:szCs w:val="28"/>
      <w:lang w:eastAsia="zh-CN"/>
    </w:rPr>
  </w:style>
  <w:style w:type="character" w:customStyle="1" w:styleId="40">
    <w:name w:val="Заголовок 4 Знак"/>
    <w:basedOn w:val="a0"/>
    <w:link w:val="4"/>
    <w:semiHidden/>
    <w:rsid w:val="00711138"/>
    <w:rPr>
      <w:rFonts w:ascii="Calibri" w:eastAsia="Calibri" w:hAnsi="Calibri" w:cs="Times New Roman"/>
      <w:b/>
      <w:color w:val="000000"/>
      <w:sz w:val="24"/>
      <w:szCs w:val="24"/>
      <w:lang w:eastAsia="zh-CN"/>
    </w:rPr>
  </w:style>
  <w:style w:type="character" w:customStyle="1" w:styleId="50">
    <w:name w:val="Заголовок 5 Знак"/>
    <w:basedOn w:val="a0"/>
    <w:link w:val="5"/>
    <w:semiHidden/>
    <w:rsid w:val="00711138"/>
    <w:rPr>
      <w:rFonts w:ascii="Calibri" w:eastAsia="Calibri" w:hAnsi="Calibri" w:cs="Times New Roman"/>
      <w:b/>
      <w:color w:val="000000"/>
      <w:lang w:eastAsia="zh-CN"/>
    </w:rPr>
  </w:style>
  <w:style w:type="character" w:customStyle="1" w:styleId="60">
    <w:name w:val="Заголовок 6 Знак"/>
    <w:basedOn w:val="a0"/>
    <w:link w:val="6"/>
    <w:semiHidden/>
    <w:rsid w:val="00711138"/>
    <w:rPr>
      <w:rFonts w:ascii="Calibri" w:eastAsia="Calibri" w:hAnsi="Calibri" w:cs="Times New Roman"/>
      <w:b/>
      <w:color w:val="000000"/>
      <w:sz w:val="20"/>
      <w:szCs w:val="20"/>
      <w:lang w:eastAsia="zh-CN"/>
    </w:rPr>
  </w:style>
  <w:style w:type="character" w:styleId="ab">
    <w:name w:val="Hyperlink"/>
    <w:semiHidden/>
    <w:unhideWhenUsed/>
    <w:rsid w:val="00711138"/>
    <w:rPr>
      <w:color w:val="000080"/>
      <w:u w:val="single"/>
    </w:rPr>
  </w:style>
  <w:style w:type="character" w:styleId="ac">
    <w:name w:val="FollowedHyperlink"/>
    <w:semiHidden/>
    <w:unhideWhenUsed/>
    <w:rsid w:val="00711138"/>
    <w:rPr>
      <w:color w:val="800000"/>
      <w:u w:val="single"/>
    </w:rPr>
  </w:style>
  <w:style w:type="paragraph" w:customStyle="1" w:styleId="msonormal0">
    <w:name w:val="msonormal"/>
    <w:basedOn w:val="a"/>
    <w:rsid w:val="007111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note text"/>
    <w:basedOn w:val="a"/>
    <w:link w:val="12"/>
    <w:uiPriority w:val="99"/>
    <w:semiHidden/>
    <w:unhideWhenUsed/>
    <w:rsid w:val="00711138"/>
    <w:pPr>
      <w:suppressAutoHyphens/>
      <w:spacing w:after="200" w:line="276" w:lineRule="auto"/>
    </w:pPr>
    <w:rPr>
      <w:rFonts w:ascii="Calibri" w:eastAsia="Calibri" w:hAnsi="Calibri" w:cs="Times New Roman"/>
      <w:sz w:val="20"/>
      <w:szCs w:val="20"/>
      <w:lang w:eastAsia="zh-CN"/>
    </w:rPr>
  </w:style>
  <w:style w:type="character" w:customStyle="1" w:styleId="ae">
    <w:name w:val="Текст сноски Знак"/>
    <w:basedOn w:val="a0"/>
    <w:uiPriority w:val="99"/>
    <w:semiHidden/>
    <w:rsid w:val="00711138"/>
    <w:rPr>
      <w:sz w:val="20"/>
      <w:szCs w:val="20"/>
    </w:rPr>
  </w:style>
  <w:style w:type="paragraph" w:styleId="af">
    <w:name w:val="annotation text"/>
    <w:basedOn w:val="a"/>
    <w:link w:val="21"/>
    <w:uiPriority w:val="99"/>
    <w:semiHidden/>
    <w:unhideWhenUsed/>
    <w:rsid w:val="00711138"/>
    <w:pPr>
      <w:suppressAutoHyphens/>
      <w:spacing w:after="200" w:line="276" w:lineRule="auto"/>
    </w:pPr>
    <w:rPr>
      <w:rFonts w:ascii="Calibri" w:eastAsia="Calibri" w:hAnsi="Calibri" w:cs="Calibri"/>
      <w:color w:val="000000"/>
      <w:sz w:val="20"/>
      <w:szCs w:val="20"/>
      <w:lang w:eastAsia="zh-CN"/>
    </w:rPr>
  </w:style>
  <w:style w:type="character" w:customStyle="1" w:styleId="af0">
    <w:name w:val="Текст примечания Знак"/>
    <w:basedOn w:val="a0"/>
    <w:uiPriority w:val="99"/>
    <w:semiHidden/>
    <w:rsid w:val="00711138"/>
    <w:rPr>
      <w:sz w:val="20"/>
      <w:szCs w:val="20"/>
    </w:rPr>
  </w:style>
  <w:style w:type="paragraph" w:styleId="af1">
    <w:name w:val="caption"/>
    <w:basedOn w:val="a"/>
    <w:semiHidden/>
    <w:unhideWhenUsed/>
    <w:qFormat/>
    <w:rsid w:val="00711138"/>
    <w:pPr>
      <w:suppressLineNumbers/>
      <w:suppressAutoHyphens/>
      <w:spacing w:before="120" w:after="120" w:line="276" w:lineRule="auto"/>
    </w:pPr>
    <w:rPr>
      <w:rFonts w:ascii="Calibri" w:eastAsia="Calibri" w:hAnsi="Calibri" w:cs="Arial"/>
      <w:i/>
      <w:iCs/>
      <w:color w:val="000000"/>
      <w:sz w:val="24"/>
      <w:szCs w:val="24"/>
      <w:lang w:eastAsia="zh-CN"/>
    </w:rPr>
  </w:style>
  <w:style w:type="paragraph" w:styleId="af2">
    <w:name w:val="Body Text"/>
    <w:basedOn w:val="a"/>
    <w:link w:val="af3"/>
    <w:semiHidden/>
    <w:unhideWhenUsed/>
    <w:rsid w:val="00711138"/>
    <w:pPr>
      <w:suppressAutoHyphens/>
      <w:spacing w:after="140" w:line="276" w:lineRule="auto"/>
    </w:pPr>
    <w:rPr>
      <w:rFonts w:ascii="Calibri" w:eastAsia="Calibri" w:hAnsi="Calibri" w:cs="Calibri"/>
      <w:color w:val="000000"/>
      <w:lang w:eastAsia="zh-CN"/>
    </w:rPr>
  </w:style>
  <w:style w:type="character" w:customStyle="1" w:styleId="af3">
    <w:name w:val="Основной текст Знак"/>
    <w:basedOn w:val="a0"/>
    <w:link w:val="af2"/>
    <w:semiHidden/>
    <w:rsid w:val="00711138"/>
    <w:rPr>
      <w:rFonts w:ascii="Calibri" w:eastAsia="Calibri" w:hAnsi="Calibri" w:cs="Calibri"/>
      <w:color w:val="000000"/>
      <w:lang w:eastAsia="zh-CN"/>
    </w:rPr>
  </w:style>
  <w:style w:type="paragraph" w:styleId="af4">
    <w:name w:val="List"/>
    <w:basedOn w:val="af2"/>
    <w:semiHidden/>
    <w:unhideWhenUsed/>
    <w:rsid w:val="00711138"/>
    <w:rPr>
      <w:rFonts w:cs="Arial"/>
    </w:rPr>
  </w:style>
  <w:style w:type="paragraph" w:styleId="af5">
    <w:name w:val="Subtitle"/>
    <w:basedOn w:val="a"/>
    <w:next w:val="a"/>
    <w:link w:val="13"/>
    <w:qFormat/>
    <w:rsid w:val="00711138"/>
    <w:pPr>
      <w:keepNext/>
      <w:keepLines/>
      <w:suppressAutoHyphens/>
      <w:spacing w:before="360" w:after="80" w:line="276" w:lineRule="auto"/>
    </w:pPr>
    <w:rPr>
      <w:rFonts w:ascii="Georgia" w:eastAsia="Georgia" w:hAnsi="Georgia" w:cs="Times New Roman"/>
      <w:i/>
      <w:color w:val="666666"/>
      <w:sz w:val="48"/>
      <w:szCs w:val="48"/>
      <w:lang w:eastAsia="zh-CN"/>
    </w:rPr>
  </w:style>
  <w:style w:type="character" w:customStyle="1" w:styleId="af6">
    <w:name w:val="Подзаголовок Знак"/>
    <w:basedOn w:val="a0"/>
    <w:rsid w:val="00711138"/>
    <w:rPr>
      <w:rFonts w:eastAsiaTheme="minorEastAsia"/>
      <w:color w:val="5A5A5A" w:themeColor="text1" w:themeTint="A5"/>
      <w:spacing w:val="15"/>
    </w:rPr>
  </w:style>
  <w:style w:type="paragraph" w:styleId="af7">
    <w:name w:val="Balloon Text"/>
    <w:basedOn w:val="a"/>
    <w:link w:val="14"/>
    <w:semiHidden/>
    <w:unhideWhenUsed/>
    <w:rsid w:val="00711138"/>
    <w:pPr>
      <w:suppressAutoHyphens/>
      <w:spacing w:after="0" w:line="240" w:lineRule="auto"/>
    </w:pPr>
    <w:rPr>
      <w:rFonts w:ascii="Segoe UI" w:eastAsia="Calibri" w:hAnsi="Segoe UI" w:cs="Times New Roman"/>
      <w:sz w:val="18"/>
      <w:szCs w:val="18"/>
      <w:lang w:eastAsia="zh-CN"/>
    </w:rPr>
  </w:style>
  <w:style w:type="character" w:customStyle="1" w:styleId="af8">
    <w:name w:val="Текст выноски Знак"/>
    <w:basedOn w:val="a0"/>
    <w:semiHidden/>
    <w:rsid w:val="00711138"/>
    <w:rPr>
      <w:rFonts w:ascii="Segoe UI" w:hAnsi="Segoe UI" w:cs="Segoe UI"/>
      <w:sz w:val="18"/>
      <w:szCs w:val="18"/>
    </w:rPr>
  </w:style>
  <w:style w:type="paragraph" w:customStyle="1" w:styleId="15">
    <w:name w:val="Заголовок1"/>
    <w:basedOn w:val="a"/>
    <w:next w:val="a"/>
    <w:rsid w:val="00711138"/>
    <w:pPr>
      <w:keepNext/>
      <w:keepLines/>
      <w:suppressAutoHyphens/>
      <w:spacing w:before="480" w:after="120" w:line="276" w:lineRule="auto"/>
    </w:pPr>
    <w:rPr>
      <w:rFonts w:ascii="Calibri" w:eastAsia="Calibri" w:hAnsi="Calibri" w:cs="Times New Roman"/>
      <w:b/>
      <w:color w:val="000000"/>
      <w:sz w:val="72"/>
      <w:szCs w:val="72"/>
      <w:lang w:eastAsia="zh-CN"/>
    </w:rPr>
  </w:style>
  <w:style w:type="paragraph" w:customStyle="1" w:styleId="16">
    <w:name w:val="Указатель1"/>
    <w:basedOn w:val="a"/>
    <w:rsid w:val="00711138"/>
    <w:pPr>
      <w:suppressLineNumbers/>
      <w:suppressAutoHyphens/>
      <w:spacing w:after="200" w:line="276" w:lineRule="auto"/>
    </w:pPr>
    <w:rPr>
      <w:rFonts w:ascii="Calibri" w:eastAsia="Calibri" w:hAnsi="Calibri" w:cs="Arial"/>
      <w:color w:val="000000"/>
      <w:lang w:eastAsia="zh-CN"/>
    </w:rPr>
  </w:style>
  <w:style w:type="paragraph" w:customStyle="1" w:styleId="-11">
    <w:name w:val="Цветной список - Акцент 11"/>
    <w:basedOn w:val="a"/>
    <w:rsid w:val="00711138"/>
    <w:pPr>
      <w:suppressAutoHyphens/>
      <w:spacing w:after="200" w:line="276" w:lineRule="auto"/>
      <w:ind w:left="720"/>
      <w:contextualSpacing/>
    </w:pPr>
    <w:rPr>
      <w:rFonts w:ascii="Calibri" w:eastAsia="Calibri" w:hAnsi="Calibri" w:cs="Calibri"/>
      <w:color w:val="000000"/>
      <w:lang w:eastAsia="zh-CN"/>
    </w:rPr>
  </w:style>
  <w:style w:type="paragraph" w:customStyle="1" w:styleId="31">
    <w:name w:val="Основной текст3"/>
    <w:basedOn w:val="a"/>
    <w:rsid w:val="00711138"/>
    <w:pPr>
      <w:widowControl w:val="0"/>
      <w:shd w:val="clear" w:color="auto" w:fill="FFFFFF"/>
      <w:suppressAutoHyphens/>
      <w:spacing w:after="0" w:line="274" w:lineRule="exact"/>
      <w:ind w:hanging="380"/>
    </w:pPr>
    <w:rPr>
      <w:rFonts w:ascii="Times New Roman" w:eastAsia="Times New Roman" w:hAnsi="Times New Roman" w:cs="Times New Roman"/>
      <w:spacing w:val="3"/>
      <w:sz w:val="21"/>
      <w:szCs w:val="21"/>
      <w:lang w:eastAsia="zh-CN"/>
    </w:rPr>
  </w:style>
  <w:style w:type="paragraph" w:customStyle="1" w:styleId="af9">
    <w:name w:val="Верхний и нижний колонтитулы"/>
    <w:basedOn w:val="a"/>
    <w:rsid w:val="00711138"/>
    <w:pPr>
      <w:suppressLineNumbers/>
      <w:tabs>
        <w:tab w:val="center" w:pos="4819"/>
        <w:tab w:val="right" w:pos="9638"/>
      </w:tabs>
      <w:suppressAutoHyphens/>
      <w:spacing w:after="200" w:line="276" w:lineRule="auto"/>
    </w:pPr>
    <w:rPr>
      <w:rFonts w:ascii="Calibri" w:eastAsia="Calibri" w:hAnsi="Calibri" w:cs="Calibri"/>
      <w:color w:val="000000"/>
      <w:lang w:eastAsia="zh-CN"/>
    </w:rPr>
  </w:style>
  <w:style w:type="paragraph" w:customStyle="1" w:styleId="22">
    <w:name w:val="Основной текст (2)"/>
    <w:basedOn w:val="a"/>
    <w:rsid w:val="00711138"/>
    <w:pPr>
      <w:widowControl w:val="0"/>
      <w:shd w:val="clear" w:color="auto" w:fill="FFFFFF"/>
      <w:suppressAutoHyphens/>
      <w:spacing w:after="0" w:line="370" w:lineRule="exact"/>
      <w:jc w:val="both"/>
    </w:pPr>
    <w:rPr>
      <w:rFonts w:ascii="Times New Roman" w:eastAsia="Times New Roman" w:hAnsi="Times New Roman" w:cs="Times New Roman"/>
      <w:sz w:val="28"/>
      <w:szCs w:val="28"/>
      <w:lang w:eastAsia="zh-CN"/>
    </w:rPr>
  </w:style>
  <w:style w:type="paragraph" w:customStyle="1" w:styleId="ConsPlusNonformat">
    <w:name w:val="ConsPlusNonformat"/>
    <w:qFormat/>
    <w:rsid w:val="00711138"/>
    <w:pPr>
      <w:suppressAutoHyphens/>
      <w:autoSpaceDE w:val="0"/>
      <w:spacing w:after="0" w:line="240" w:lineRule="auto"/>
    </w:pPr>
    <w:rPr>
      <w:rFonts w:ascii="Courier New" w:eastAsia="Calibri" w:hAnsi="Courier New" w:cs="Courier New"/>
      <w:sz w:val="20"/>
      <w:szCs w:val="20"/>
      <w:lang w:eastAsia="zh-CN"/>
    </w:rPr>
  </w:style>
  <w:style w:type="paragraph" w:customStyle="1" w:styleId="23">
    <w:name w:val="Основной текст2"/>
    <w:basedOn w:val="a"/>
    <w:rsid w:val="00711138"/>
    <w:pPr>
      <w:widowControl w:val="0"/>
      <w:shd w:val="clear" w:color="auto" w:fill="FFFFFF"/>
      <w:suppressAutoHyphens/>
      <w:spacing w:after="1560" w:line="322" w:lineRule="exact"/>
      <w:ind w:hanging="2160"/>
    </w:pPr>
    <w:rPr>
      <w:rFonts w:ascii="Times New Roman" w:eastAsia="Times New Roman" w:hAnsi="Times New Roman" w:cs="Times New Roman"/>
      <w:sz w:val="28"/>
      <w:szCs w:val="28"/>
      <w:lang w:eastAsia="zh-CN"/>
    </w:rPr>
  </w:style>
  <w:style w:type="paragraph" w:customStyle="1" w:styleId="s1">
    <w:name w:val="s_1"/>
    <w:basedOn w:val="a"/>
    <w:rsid w:val="00711138"/>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formattext">
    <w:name w:val="formattext"/>
    <w:basedOn w:val="a"/>
    <w:rsid w:val="00711138"/>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 примечания1"/>
    <w:basedOn w:val="a"/>
    <w:rsid w:val="00711138"/>
    <w:pPr>
      <w:suppressAutoHyphens/>
      <w:spacing w:after="200" w:line="240" w:lineRule="auto"/>
    </w:pPr>
    <w:rPr>
      <w:rFonts w:ascii="Calibri" w:eastAsia="Calibri" w:hAnsi="Calibri" w:cs="Times New Roman"/>
      <w:sz w:val="20"/>
      <w:szCs w:val="20"/>
      <w:lang w:eastAsia="zh-CN"/>
    </w:rPr>
  </w:style>
  <w:style w:type="character" w:customStyle="1" w:styleId="Bodytext2">
    <w:name w:val="Body text (2)_"/>
    <w:basedOn w:val="a0"/>
    <w:link w:val="Bodytext21"/>
    <w:locked/>
    <w:rsid w:val="00711138"/>
    <w:rPr>
      <w:sz w:val="26"/>
      <w:szCs w:val="26"/>
      <w:shd w:val="clear" w:color="auto" w:fill="FFFFFF"/>
    </w:rPr>
  </w:style>
  <w:style w:type="paragraph" w:customStyle="1" w:styleId="Bodytext21">
    <w:name w:val="Body text (2)1"/>
    <w:basedOn w:val="a"/>
    <w:link w:val="Bodytext2"/>
    <w:rsid w:val="00711138"/>
    <w:pPr>
      <w:widowControl w:val="0"/>
      <w:shd w:val="clear" w:color="auto" w:fill="FFFFFF"/>
      <w:spacing w:after="0" w:line="320" w:lineRule="exact"/>
      <w:jc w:val="center"/>
    </w:pPr>
    <w:rPr>
      <w:sz w:val="26"/>
      <w:szCs w:val="26"/>
    </w:rPr>
  </w:style>
  <w:style w:type="paragraph" w:customStyle="1" w:styleId="afa">
    <w:name w:val="Нормальный (таблица)"/>
    <w:basedOn w:val="a"/>
    <w:next w:val="a"/>
    <w:uiPriority w:val="99"/>
    <w:rsid w:val="0071113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18">
    <w:name w:val="Название объекта1"/>
    <w:basedOn w:val="a"/>
    <w:rsid w:val="00711138"/>
    <w:pPr>
      <w:suppressLineNumbers/>
      <w:suppressAutoHyphens/>
      <w:spacing w:before="120" w:after="120" w:line="276" w:lineRule="auto"/>
    </w:pPr>
    <w:rPr>
      <w:rFonts w:ascii="Calibri" w:eastAsia="Calibri" w:hAnsi="Calibri" w:cs="Arial"/>
      <w:i/>
      <w:iCs/>
      <w:color w:val="000000"/>
      <w:sz w:val="24"/>
      <w:szCs w:val="24"/>
      <w:lang w:eastAsia="zh-CN"/>
    </w:rPr>
  </w:style>
  <w:style w:type="paragraph" w:customStyle="1" w:styleId="ConsPlusNormal">
    <w:name w:val="ConsPlusNormal"/>
    <w:qFormat/>
    <w:rsid w:val="00711138"/>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24">
    <w:name w:val="Текст примечания2"/>
    <w:basedOn w:val="a"/>
    <w:rsid w:val="00711138"/>
    <w:pPr>
      <w:suppressAutoHyphens/>
      <w:spacing w:after="200" w:line="276" w:lineRule="auto"/>
    </w:pPr>
    <w:rPr>
      <w:rFonts w:ascii="Calibri" w:eastAsia="Calibri" w:hAnsi="Calibri" w:cs="Calibri"/>
      <w:color w:val="000000"/>
      <w:sz w:val="20"/>
      <w:szCs w:val="20"/>
      <w:lang w:eastAsia="zh-CN"/>
    </w:rPr>
  </w:style>
  <w:style w:type="paragraph" w:customStyle="1" w:styleId="headertext">
    <w:name w:val="headertext"/>
    <w:basedOn w:val="a"/>
    <w:rsid w:val="007111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0">
    <w:name w:val="Body text (2)"/>
    <w:basedOn w:val="a"/>
    <w:rsid w:val="00711138"/>
    <w:pPr>
      <w:widowControl w:val="0"/>
      <w:shd w:val="clear" w:color="auto" w:fill="FFFFFF"/>
      <w:spacing w:after="0" w:line="320" w:lineRule="exact"/>
      <w:jc w:val="center"/>
    </w:pPr>
    <w:rPr>
      <w:rFonts w:ascii="Times New Roman" w:eastAsia="Times New Roman" w:hAnsi="Times New Roman" w:cs="Times New Roman"/>
      <w:sz w:val="26"/>
      <w:szCs w:val="26"/>
    </w:rPr>
  </w:style>
  <w:style w:type="paragraph" w:customStyle="1" w:styleId="afb">
    <w:name w:val="Колонтитул"/>
    <w:basedOn w:val="a"/>
    <w:rsid w:val="00711138"/>
    <w:pPr>
      <w:widowControl w:val="0"/>
      <w:shd w:val="clear" w:color="auto" w:fill="FFFFFF"/>
      <w:suppressAutoHyphens/>
      <w:spacing w:after="0" w:line="326" w:lineRule="exact"/>
      <w:jc w:val="right"/>
    </w:pPr>
    <w:rPr>
      <w:rFonts w:ascii="Times New Roman" w:eastAsia="Times New Roman" w:hAnsi="Times New Roman" w:cs="Times New Roman"/>
      <w:sz w:val="28"/>
      <w:szCs w:val="28"/>
      <w:lang w:eastAsia="zh-CN"/>
    </w:rPr>
  </w:style>
  <w:style w:type="paragraph" w:customStyle="1" w:styleId="msonormalmrcssattr">
    <w:name w:val="msonormal_mr_css_attr"/>
    <w:basedOn w:val="a"/>
    <w:rsid w:val="007111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Указатель2"/>
    <w:basedOn w:val="a"/>
    <w:rsid w:val="00711138"/>
    <w:pPr>
      <w:suppressLineNumbers/>
      <w:suppressAutoHyphens/>
      <w:spacing w:after="200" w:line="276" w:lineRule="auto"/>
    </w:pPr>
    <w:rPr>
      <w:rFonts w:ascii="Calibri" w:eastAsia="Calibri" w:hAnsi="Calibri" w:cs="Arial"/>
      <w:color w:val="000000"/>
      <w:lang w:eastAsia="zh-CN"/>
    </w:rPr>
  </w:style>
  <w:style w:type="paragraph" w:customStyle="1" w:styleId="ConsPlusTitle">
    <w:name w:val="ConsPlusTitle"/>
    <w:rsid w:val="00711138"/>
    <w:pPr>
      <w:widowControl w:val="0"/>
      <w:suppressAutoHyphens/>
      <w:autoSpaceDE w:val="0"/>
      <w:spacing w:after="0" w:line="240" w:lineRule="auto"/>
    </w:pPr>
    <w:rPr>
      <w:rFonts w:ascii="Calibri" w:eastAsia="Times New Roman" w:hAnsi="Calibri" w:cs="Calibri"/>
      <w:b/>
      <w:bCs/>
      <w:lang w:eastAsia="zh-CN"/>
    </w:rPr>
  </w:style>
  <w:style w:type="paragraph" w:customStyle="1" w:styleId="-110">
    <w:name w:val="Цветная заливка - Акцент 11"/>
    <w:rsid w:val="00711138"/>
    <w:pPr>
      <w:suppressAutoHyphens/>
      <w:spacing w:after="0" w:line="240" w:lineRule="auto"/>
    </w:pPr>
    <w:rPr>
      <w:rFonts w:ascii="Calibri" w:eastAsia="Calibri" w:hAnsi="Calibri" w:cs="Calibri"/>
      <w:color w:val="000000"/>
      <w:lang w:eastAsia="zh-CN"/>
    </w:rPr>
  </w:style>
  <w:style w:type="paragraph" w:customStyle="1" w:styleId="afc">
    <w:name w:val="Содержимое таблицы"/>
    <w:basedOn w:val="a"/>
    <w:rsid w:val="00711138"/>
    <w:pPr>
      <w:suppressLineNumbers/>
      <w:suppressAutoHyphens/>
      <w:spacing w:after="200" w:line="276" w:lineRule="auto"/>
    </w:pPr>
    <w:rPr>
      <w:rFonts w:ascii="Calibri" w:eastAsia="Calibri" w:hAnsi="Calibri" w:cs="Calibri"/>
      <w:color w:val="000000"/>
      <w:lang w:eastAsia="zh-CN"/>
    </w:rPr>
  </w:style>
  <w:style w:type="paragraph" w:customStyle="1" w:styleId="afd">
    <w:name w:val="Заголовок таблицы"/>
    <w:basedOn w:val="afc"/>
    <w:rsid w:val="00711138"/>
    <w:pPr>
      <w:jc w:val="center"/>
    </w:pPr>
    <w:rPr>
      <w:b/>
      <w:bCs/>
    </w:rPr>
  </w:style>
  <w:style w:type="paragraph" w:customStyle="1" w:styleId="s16">
    <w:name w:val="s_16"/>
    <w:basedOn w:val="a"/>
    <w:rsid w:val="007111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711138"/>
    <w:pPr>
      <w:widowControl w:val="0"/>
      <w:autoSpaceDE w:val="0"/>
      <w:autoSpaceDN w:val="0"/>
      <w:spacing w:after="0" w:line="240" w:lineRule="auto"/>
      <w:ind w:left="41"/>
      <w:jc w:val="center"/>
      <w:outlineLvl w:val="1"/>
    </w:pPr>
    <w:rPr>
      <w:rFonts w:ascii="Times New Roman" w:eastAsia="Times New Roman" w:hAnsi="Times New Roman" w:cs="Times New Roman"/>
      <w:b/>
      <w:bCs/>
      <w:sz w:val="28"/>
      <w:szCs w:val="28"/>
    </w:rPr>
  </w:style>
  <w:style w:type="character" w:styleId="afe">
    <w:name w:val="footnote reference"/>
    <w:basedOn w:val="a0"/>
    <w:uiPriority w:val="99"/>
    <w:semiHidden/>
    <w:unhideWhenUsed/>
    <w:rsid w:val="00711138"/>
    <w:rPr>
      <w:rFonts w:ascii="Times New Roman" w:hAnsi="Times New Roman" w:cs="Times New Roman" w:hint="default"/>
      <w:vertAlign w:val="superscript"/>
    </w:rPr>
  </w:style>
  <w:style w:type="character" w:styleId="aff">
    <w:name w:val="annotation reference"/>
    <w:uiPriority w:val="99"/>
    <w:semiHidden/>
    <w:unhideWhenUsed/>
    <w:rsid w:val="00711138"/>
    <w:rPr>
      <w:sz w:val="16"/>
      <w:szCs w:val="16"/>
    </w:rPr>
  </w:style>
  <w:style w:type="character" w:customStyle="1" w:styleId="WW8Num15z0">
    <w:name w:val="WW8Num15z0"/>
    <w:rsid w:val="00711138"/>
    <w:rPr>
      <w:rFonts w:ascii="Symbol" w:hAnsi="Symbol" w:cs="Symbol" w:hint="default"/>
    </w:rPr>
  </w:style>
  <w:style w:type="character" w:customStyle="1" w:styleId="WW8Num14z5">
    <w:name w:val="WW8Num14z5"/>
    <w:rsid w:val="00711138"/>
  </w:style>
  <w:style w:type="character" w:customStyle="1" w:styleId="WW8Num13z2">
    <w:name w:val="WW8Num13z2"/>
    <w:rsid w:val="00711138"/>
    <w:rPr>
      <w:rFonts w:ascii="Wingdings" w:hAnsi="Wingdings" w:cs="Wingdings" w:hint="default"/>
    </w:rPr>
  </w:style>
  <w:style w:type="character" w:customStyle="1" w:styleId="WW8Num12z8">
    <w:name w:val="WW8Num12z8"/>
    <w:rsid w:val="00711138"/>
  </w:style>
  <w:style w:type="character" w:customStyle="1" w:styleId="WW8Num12z4">
    <w:name w:val="WW8Num12z4"/>
    <w:rsid w:val="00711138"/>
  </w:style>
  <w:style w:type="character" w:customStyle="1" w:styleId="WW8Num11z0">
    <w:name w:val="WW8Num11z0"/>
    <w:rsid w:val="00711138"/>
  </w:style>
  <w:style w:type="character" w:customStyle="1" w:styleId="WW8Num8z2">
    <w:name w:val="WW8Num8z2"/>
    <w:rsid w:val="00711138"/>
    <w:rPr>
      <w:rFonts w:ascii="Wingdings" w:hAnsi="Wingdings" w:cs="Wingdings" w:hint="default"/>
    </w:rPr>
  </w:style>
  <w:style w:type="character" w:customStyle="1" w:styleId="WW8Num6z6">
    <w:name w:val="WW8Num6z6"/>
    <w:rsid w:val="00711138"/>
  </w:style>
  <w:style w:type="character" w:customStyle="1" w:styleId="WW8Num4z8">
    <w:name w:val="WW8Num4z8"/>
    <w:rsid w:val="00711138"/>
  </w:style>
  <w:style w:type="character" w:customStyle="1" w:styleId="WW8Num2z1">
    <w:name w:val="WW8Num2z1"/>
    <w:rsid w:val="00711138"/>
    <w:rPr>
      <w:rFonts w:ascii="Symbol" w:hAnsi="Symbol" w:cs="Symbol" w:hint="default"/>
    </w:rPr>
  </w:style>
  <w:style w:type="character" w:customStyle="1" w:styleId="WW8Num6z0">
    <w:name w:val="WW8Num6z0"/>
    <w:rsid w:val="00711138"/>
  </w:style>
  <w:style w:type="character" w:customStyle="1" w:styleId="WW8Num1z3">
    <w:name w:val="WW8Num1z3"/>
    <w:rsid w:val="00711138"/>
  </w:style>
  <w:style w:type="character" w:customStyle="1" w:styleId="WW8Num3z0">
    <w:name w:val="WW8Num3z0"/>
    <w:rsid w:val="00711138"/>
    <w:rPr>
      <w:rFonts w:ascii="Times New Roman" w:hAnsi="Times New Roman" w:cs="Times New Roman" w:hint="default"/>
    </w:rPr>
  </w:style>
  <w:style w:type="character" w:customStyle="1" w:styleId="WW8Num18z7">
    <w:name w:val="WW8Num18z7"/>
    <w:rsid w:val="00711138"/>
  </w:style>
  <w:style w:type="character" w:customStyle="1" w:styleId="WW8Num16z0">
    <w:name w:val="WW8Num16z0"/>
    <w:rsid w:val="00711138"/>
    <w:rPr>
      <w:rFonts w:ascii="Symbol" w:hAnsi="Symbol" w:cs="Symbol" w:hint="default"/>
    </w:rPr>
  </w:style>
  <w:style w:type="character" w:customStyle="1" w:styleId="WW8Num14z4">
    <w:name w:val="WW8Num14z4"/>
    <w:rsid w:val="00711138"/>
  </w:style>
  <w:style w:type="character" w:customStyle="1" w:styleId="WW8Num12z6">
    <w:name w:val="WW8Num12z6"/>
    <w:rsid w:val="00711138"/>
  </w:style>
  <w:style w:type="character" w:customStyle="1" w:styleId="WW8Num12z3">
    <w:name w:val="WW8Num12z3"/>
    <w:rsid w:val="00711138"/>
  </w:style>
  <w:style w:type="character" w:customStyle="1" w:styleId="WW8Num11z5">
    <w:name w:val="WW8Num11z5"/>
    <w:rsid w:val="00711138"/>
  </w:style>
  <w:style w:type="character" w:customStyle="1" w:styleId="WW8Num11z4">
    <w:name w:val="WW8Num11z4"/>
    <w:rsid w:val="00711138"/>
  </w:style>
  <w:style w:type="character" w:customStyle="1" w:styleId="WW8Num9z6">
    <w:name w:val="WW8Num9z6"/>
    <w:rsid w:val="00711138"/>
  </w:style>
  <w:style w:type="character" w:customStyle="1" w:styleId="WW8Num7z4">
    <w:name w:val="WW8Num7z4"/>
    <w:rsid w:val="00711138"/>
  </w:style>
  <w:style w:type="character" w:customStyle="1" w:styleId="WW8Num6z4">
    <w:name w:val="WW8Num6z4"/>
    <w:rsid w:val="00711138"/>
  </w:style>
  <w:style w:type="character" w:customStyle="1" w:styleId="WW8Num4z7">
    <w:name w:val="WW8Num4z7"/>
    <w:rsid w:val="00711138"/>
  </w:style>
  <w:style w:type="character" w:customStyle="1" w:styleId="WW8Num4z6">
    <w:name w:val="WW8Num4z6"/>
    <w:rsid w:val="00711138"/>
  </w:style>
  <w:style w:type="character" w:customStyle="1" w:styleId="WW8Num4z5">
    <w:name w:val="WW8Num4z5"/>
    <w:rsid w:val="00711138"/>
  </w:style>
  <w:style w:type="character" w:customStyle="1" w:styleId="WW8Num2z4">
    <w:name w:val="WW8Num2z4"/>
    <w:rsid w:val="00711138"/>
  </w:style>
  <w:style w:type="character" w:customStyle="1" w:styleId="WW8Num2z2">
    <w:name w:val="WW8Num2z2"/>
    <w:rsid w:val="00711138"/>
  </w:style>
  <w:style w:type="character" w:customStyle="1" w:styleId="WW8Num8z1">
    <w:name w:val="WW8Num8z1"/>
    <w:rsid w:val="00711138"/>
    <w:rPr>
      <w:rFonts w:ascii="Times New Roman" w:hAnsi="Times New Roman" w:cs="Times New Roman" w:hint="default"/>
      <w:color w:val="auto"/>
      <w:sz w:val="28"/>
    </w:rPr>
  </w:style>
  <w:style w:type="character" w:customStyle="1" w:styleId="WW8Num2z0">
    <w:name w:val="WW8Num2z0"/>
    <w:rsid w:val="00711138"/>
  </w:style>
  <w:style w:type="character" w:customStyle="1" w:styleId="WW8Num18z6">
    <w:name w:val="WW8Num18z6"/>
    <w:rsid w:val="00711138"/>
  </w:style>
  <w:style w:type="character" w:customStyle="1" w:styleId="WW8Num16z2">
    <w:name w:val="WW8Num16z2"/>
    <w:rsid w:val="00711138"/>
    <w:rPr>
      <w:rFonts w:ascii="Wingdings" w:hAnsi="Wingdings" w:cs="Wingdings" w:hint="default"/>
    </w:rPr>
  </w:style>
  <w:style w:type="character" w:customStyle="1" w:styleId="WW8Num14z7">
    <w:name w:val="WW8Num14z7"/>
    <w:rsid w:val="00711138"/>
  </w:style>
  <w:style w:type="character" w:customStyle="1" w:styleId="WW8Num14z1">
    <w:name w:val="WW8Num14z1"/>
    <w:rsid w:val="00711138"/>
  </w:style>
  <w:style w:type="character" w:customStyle="1" w:styleId="WW8Num12z7">
    <w:name w:val="WW8Num12z7"/>
    <w:rsid w:val="00711138"/>
  </w:style>
  <w:style w:type="character" w:customStyle="1" w:styleId="WW8Num11z7">
    <w:name w:val="WW8Num11z7"/>
    <w:rsid w:val="00711138"/>
  </w:style>
  <w:style w:type="character" w:customStyle="1" w:styleId="WW8Num11z3">
    <w:name w:val="WW8Num11z3"/>
    <w:rsid w:val="00711138"/>
  </w:style>
  <w:style w:type="character" w:customStyle="1" w:styleId="WW8Num9z1">
    <w:name w:val="WW8Num9z1"/>
    <w:rsid w:val="00711138"/>
  </w:style>
  <w:style w:type="character" w:customStyle="1" w:styleId="WW8Num6z7">
    <w:name w:val="WW8Num6z7"/>
    <w:rsid w:val="00711138"/>
  </w:style>
  <w:style w:type="character" w:customStyle="1" w:styleId="WW8Num6z1">
    <w:name w:val="WW8Num6z1"/>
    <w:rsid w:val="00711138"/>
  </w:style>
  <w:style w:type="character" w:customStyle="1" w:styleId="WW8Num5z2">
    <w:name w:val="WW8Num5z2"/>
    <w:rsid w:val="00711138"/>
    <w:rPr>
      <w:rFonts w:ascii="Wingdings" w:hAnsi="Wingdings" w:cs="Wingdings" w:hint="default"/>
    </w:rPr>
  </w:style>
  <w:style w:type="character" w:customStyle="1" w:styleId="WW8Num2z8">
    <w:name w:val="WW8Num2z8"/>
    <w:rsid w:val="00711138"/>
  </w:style>
  <w:style w:type="character" w:customStyle="1" w:styleId="26">
    <w:name w:val="Основной шрифт абзаца2"/>
    <w:rsid w:val="00711138"/>
  </w:style>
  <w:style w:type="character" w:customStyle="1" w:styleId="WW8Num8z0">
    <w:name w:val="WW8Num8z0"/>
    <w:rsid w:val="00711138"/>
    <w:rPr>
      <w:rFonts w:ascii="Times New Roman" w:hAnsi="Times New Roman" w:cs="Times New Roman" w:hint="default"/>
      <w:color w:val="0070C0"/>
      <w:sz w:val="28"/>
    </w:rPr>
  </w:style>
  <w:style w:type="character" w:customStyle="1" w:styleId="WW8Num4z0">
    <w:name w:val="WW8Num4z0"/>
    <w:rsid w:val="00711138"/>
    <w:rPr>
      <w:rFonts w:ascii="Times New Roman" w:hAnsi="Times New Roman" w:cs="Times New Roman" w:hint="default"/>
      <w:color w:val="0070C0"/>
      <w:sz w:val="28"/>
    </w:rPr>
  </w:style>
  <w:style w:type="character" w:customStyle="1" w:styleId="WW8Num1z5">
    <w:name w:val="WW8Num1z5"/>
    <w:rsid w:val="00711138"/>
  </w:style>
  <w:style w:type="character" w:customStyle="1" w:styleId="WW8Num1z8">
    <w:name w:val="WW8Num1z8"/>
    <w:rsid w:val="00711138"/>
  </w:style>
  <w:style w:type="character" w:customStyle="1" w:styleId="WW8Num16z1">
    <w:name w:val="WW8Num16z1"/>
    <w:rsid w:val="00711138"/>
    <w:rPr>
      <w:rFonts w:ascii="Courier New" w:hAnsi="Courier New" w:cs="Courier New" w:hint="default"/>
    </w:rPr>
  </w:style>
  <w:style w:type="character" w:customStyle="1" w:styleId="WW8Num15z2">
    <w:name w:val="WW8Num15z2"/>
    <w:rsid w:val="00711138"/>
    <w:rPr>
      <w:rFonts w:ascii="Wingdings" w:hAnsi="Wingdings" w:cs="Wingdings" w:hint="default"/>
    </w:rPr>
  </w:style>
  <w:style w:type="character" w:customStyle="1" w:styleId="WW8Num14z3">
    <w:name w:val="WW8Num14z3"/>
    <w:rsid w:val="00711138"/>
  </w:style>
  <w:style w:type="character" w:customStyle="1" w:styleId="WW8Num13z0">
    <w:name w:val="WW8Num13z0"/>
    <w:rsid w:val="00711138"/>
    <w:rPr>
      <w:rFonts w:ascii="Symbol" w:hAnsi="Symbol" w:cs="Symbol" w:hint="default"/>
    </w:rPr>
  </w:style>
  <w:style w:type="character" w:customStyle="1" w:styleId="WW8Num11z2">
    <w:name w:val="WW8Num11z2"/>
    <w:rsid w:val="00711138"/>
  </w:style>
  <w:style w:type="character" w:customStyle="1" w:styleId="WW8Num11z1">
    <w:name w:val="WW8Num11z1"/>
    <w:rsid w:val="00711138"/>
  </w:style>
  <w:style w:type="character" w:customStyle="1" w:styleId="WW8Num9z0">
    <w:name w:val="WW8Num9z0"/>
    <w:rsid w:val="00711138"/>
  </w:style>
  <w:style w:type="character" w:customStyle="1" w:styleId="WW8Num7z5">
    <w:name w:val="WW8Num7z5"/>
    <w:rsid w:val="00711138"/>
  </w:style>
  <w:style w:type="character" w:customStyle="1" w:styleId="WW8Num6z8">
    <w:name w:val="WW8Num6z8"/>
    <w:rsid w:val="00711138"/>
  </w:style>
  <w:style w:type="character" w:customStyle="1" w:styleId="WW8Num6z2">
    <w:name w:val="WW8Num6z2"/>
    <w:rsid w:val="00711138"/>
  </w:style>
  <w:style w:type="character" w:customStyle="1" w:styleId="WW8Num3z6">
    <w:name w:val="WW8Num3z6"/>
    <w:rsid w:val="00711138"/>
  </w:style>
  <w:style w:type="character" w:customStyle="1" w:styleId="WW8Num3z4">
    <w:name w:val="WW8Num3z4"/>
    <w:rsid w:val="00711138"/>
  </w:style>
  <w:style w:type="character" w:customStyle="1" w:styleId="WW8Num2z3">
    <w:name w:val="WW8Num2z3"/>
    <w:rsid w:val="00711138"/>
  </w:style>
  <w:style w:type="character" w:customStyle="1" w:styleId="WW8Num7z0">
    <w:name w:val="WW8Num7z0"/>
    <w:rsid w:val="00711138"/>
    <w:rPr>
      <w:rFonts w:ascii="Times New Roman" w:hAnsi="Times New Roman" w:cs="Times New Roman" w:hint="default"/>
    </w:rPr>
  </w:style>
  <w:style w:type="character" w:customStyle="1" w:styleId="WW8Num1z1">
    <w:name w:val="WW8Num1z1"/>
    <w:rsid w:val="00711138"/>
  </w:style>
  <w:style w:type="character" w:customStyle="1" w:styleId="WW8Num1z7">
    <w:name w:val="WW8Num1z7"/>
    <w:rsid w:val="00711138"/>
  </w:style>
  <w:style w:type="character" w:customStyle="1" w:styleId="WW8Num14z8">
    <w:name w:val="WW8Num14z8"/>
    <w:rsid w:val="00711138"/>
  </w:style>
  <w:style w:type="character" w:customStyle="1" w:styleId="WW8Num12z0">
    <w:name w:val="WW8Num12z0"/>
    <w:rsid w:val="00711138"/>
  </w:style>
  <w:style w:type="character" w:customStyle="1" w:styleId="WW8Num9z5">
    <w:name w:val="WW8Num9z5"/>
    <w:rsid w:val="00711138"/>
  </w:style>
  <w:style w:type="character" w:customStyle="1" w:styleId="WW8Num9z3">
    <w:name w:val="WW8Num9z3"/>
    <w:rsid w:val="00711138"/>
  </w:style>
  <w:style w:type="character" w:customStyle="1" w:styleId="WW8Num6z5">
    <w:name w:val="WW8Num6z5"/>
    <w:rsid w:val="00711138"/>
  </w:style>
  <w:style w:type="character" w:customStyle="1" w:styleId="WW8Num3z5">
    <w:name w:val="WW8Num3z5"/>
    <w:rsid w:val="00711138"/>
  </w:style>
  <w:style w:type="character" w:customStyle="1" w:styleId="WW8Num2z5">
    <w:name w:val="WW8Num2z5"/>
    <w:rsid w:val="00711138"/>
  </w:style>
  <w:style w:type="character" w:customStyle="1" w:styleId="WW8Num5z0">
    <w:name w:val="WW8Num5z0"/>
    <w:rsid w:val="00711138"/>
  </w:style>
  <w:style w:type="character" w:customStyle="1" w:styleId="WW8Num3z1">
    <w:name w:val="WW8Num3z1"/>
    <w:rsid w:val="00711138"/>
  </w:style>
  <w:style w:type="character" w:customStyle="1" w:styleId="WW8Num1z6">
    <w:name w:val="WW8Num1z6"/>
    <w:rsid w:val="00711138"/>
  </w:style>
  <w:style w:type="character" w:customStyle="1" w:styleId="WW8Num18z3">
    <w:name w:val="WW8Num18z3"/>
    <w:rsid w:val="00711138"/>
  </w:style>
  <w:style w:type="character" w:customStyle="1" w:styleId="WW8Num18z1">
    <w:name w:val="WW8Num18z1"/>
    <w:rsid w:val="00711138"/>
  </w:style>
  <w:style w:type="character" w:customStyle="1" w:styleId="WW8Num17z0">
    <w:name w:val="WW8Num17z0"/>
    <w:rsid w:val="00711138"/>
    <w:rPr>
      <w:color w:val="auto"/>
    </w:rPr>
  </w:style>
  <w:style w:type="character" w:customStyle="1" w:styleId="WW8Num12z2">
    <w:name w:val="WW8Num12z2"/>
    <w:rsid w:val="00711138"/>
  </w:style>
  <w:style w:type="character" w:customStyle="1" w:styleId="WW8Num11z6">
    <w:name w:val="WW8Num11z6"/>
    <w:rsid w:val="00711138"/>
  </w:style>
  <w:style w:type="character" w:customStyle="1" w:styleId="WW8Num10z0">
    <w:name w:val="WW8Num10z0"/>
    <w:rsid w:val="00711138"/>
    <w:rPr>
      <w:color w:val="auto"/>
    </w:rPr>
  </w:style>
  <w:style w:type="character" w:customStyle="1" w:styleId="WW8Num9z8">
    <w:name w:val="WW8Num9z8"/>
    <w:rsid w:val="00711138"/>
  </w:style>
  <w:style w:type="character" w:customStyle="1" w:styleId="WW8Num9z4">
    <w:name w:val="WW8Num9z4"/>
    <w:rsid w:val="00711138"/>
  </w:style>
  <w:style w:type="character" w:customStyle="1" w:styleId="WW8Num7z6">
    <w:name w:val="WW8Num7z6"/>
    <w:rsid w:val="00711138"/>
  </w:style>
  <w:style w:type="character" w:customStyle="1" w:styleId="WW8Num7z2">
    <w:name w:val="WW8Num7z2"/>
    <w:rsid w:val="00711138"/>
  </w:style>
  <w:style w:type="character" w:customStyle="1" w:styleId="WW8Num6z3">
    <w:name w:val="WW8Num6z3"/>
    <w:rsid w:val="00711138"/>
  </w:style>
  <w:style w:type="character" w:customStyle="1" w:styleId="WW8Num3z8">
    <w:name w:val="WW8Num3z8"/>
    <w:rsid w:val="00711138"/>
  </w:style>
  <w:style w:type="character" w:customStyle="1" w:styleId="WW8Num3z7">
    <w:name w:val="WW8Num3z7"/>
    <w:rsid w:val="00711138"/>
  </w:style>
  <w:style w:type="character" w:customStyle="1" w:styleId="WW8Num2z7">
    <w:name w:val="WW8Num2z7"/>
    <w:rsid w:val="00711138"/>
  </w:style>
  <w:style w:type="character" w:customStyle="1" w:styleId="WW8Num7z1">
    <w:name w:val="WW8Num7z1"/>
    <w:rsid w:val="00711138"/>
  </w:style>
  <w:style w:type="character" w:customStyle="1" w:styleId="WW8Num1z4">
    <w:name w:val="WW8Num1z4"/>
    <w:rsid w:val="00711138"/>
  </w:style>
  <w:style w:type="character" w:customStyle="1" w:styleId="WW8Num18z5">
    <w:name w:val="WW8Num18z5"/>
    <w:rsid w:val="00711138"/>
  </w:style>
  <w:style w:type="character" w:customStyle="1" w:styleId="WW8Num18z0">
    <w:name w:val="WW8Num18z0"/>
    <w:rsid w:val="00711138"/>
  </w:style>
  <w:style w:type="character" w:customStyle="1" w:styleId="WW8Num15z1">
    <w:name w:val="WW8Num15z1"/>
    <w:rsid w:val="00711138"/>
    <w:rPr>
      <w:rFonts w:ascii="Courier New" w:hAnsi="Courier New" w:cs="Courier New" w:hint="default"/>
    </w:rPr>
  </w:style>
  <w:style w:type="character" w:customStyle="1" w:styleId="WW8Num14z6">
    <w:name w:val="WW8Num14z6"/>
    <w:rsid w:val="00711138"/>
  </w:style>
  <w:style w:type="character" w:customStyle="1" w:styleId="WW8Num14z2">
    <w:name w:val="WW8Num14z2"/>
    <w:rsid w:val="00711138"/>
  </w:style>
  <w:style w:type="character" w:customStyle="1" w:styleId="WW8Num13z1">
    <w:name w:val="WW8Num13z1"/>
    <w:rsid w:val="00711138"/>
    <w:rPr>
      <w:rFonts w:ascii="Courier New" w:hAnsi="Courier New" w:cs="Courier New" w:hint="default"/>
    </w:rPr>
  </w:style>
  <w:style w:type="character" w:customStyle="1" w:styleId="WW8Num12z5">
    <w:name w:val="WW8Num12z5"/>
    <w:rsid w:val="00711138"/>
  </w:style>
  <w:style w:type="character" w:customStyle="1" w:styleId="WW8Num11z8">
    <w:name w:val="WW8Num11z8"/>
    <w:rsid w:val="00711138"/>
  </w:style>
  <w:style w:type="character" w:customStyle="1" w:styleId="WW8Num7z8">
    <w:name w:val="WW8Num7z8"/>
    <w:rsid w:val="00711138"/>
  </w:style>
  <w:style w:type="character" w:customStyle="1" w:styleId="WW8Num7z3">
    <w:name w:val="WW8Num7z3"/>
    <w:rsid w:val="00711138"/>
  </w:style>
  <w:style w:type="character" w:customStyle="1" w:styleId="WW8Num4z4">
    <w:name w:val="WW8Num4z4"/>
    <w:rsid w:val="00711138"/>
  </w:style>
  <w:style w:type="character" w:customStyle="1" w:styleId="WW8Num3z3">
    <w:name w:val="WW8Num3z3"/>
    <w:rsid w:val="00711138"/>
  </w:style>
  <w:style w:type="character" w:customStyle="1" w:styleId="WW8Num1z0">
    <w:name w:val="WW8Num1z0"/>
    <w:rsid w:val="00711138"/>
  </w:style>
  <w:style w:type="character" w:customStyle="1" w:styleId="WW8Num1z2">
    <w:name w:val="WW8Num1z2"/>
    <w:rsid w:val="00711138"/>
  </w:style>
  <w:style w:type="character" w:customStyle="1" w:styleId="WW8Num18z4">
    <w:name w:val="WW8Num18z4"/>
    <w:rsid w:val="00711138"/>
  </w:style>
  <w:style w:type="character" w:customStyle="1" w:styleId="WW8Num18z2">
    <w:name w:val="WW8Num18z2"/>
    <w:rsid w:val="00711138"/>
  </w:style>
  <w:style w:type="character" w:customStyle="1" w:styleId="WW8Num14z0">
    <w:name w:val="WW8Num14z0"/>
    <w:rsid w:val="00711138"/>
  </w:style>
  <w:style w:type="character" w:customStyle="1" w:styleId="WW8Num12z1">
    <w:name w:val="WW8Num12z1"/>
    <w:rsid w:val="00711138"/>
  </w:style>
  <w:style w:type="character" w:customStyle="1" w:styleId="WW8Num9z7">
    <w:name w:val="WW8Num9z7"/>
    <w:rsid w:val="00711138"/>
  </w:style>
  <w:style w:type="character" w:customStyle="1" w:styleId="WW8Num9z2">
    <w:name w:val="WW8Num9z2"/>
    <w:rsid w:val="00711138"/>
  </w:style>
  <w:style w:type="character" w:customStyle="1" w:styleId="WW8Num7z7">
    <w:name w:val="WW8Num7z7"/>
    <w:rsid w:val="00711138"/>
  </w:style>
  <w:style w:type="character" w:customStyle="1" w:styleId="WW8Num5z1">
    <w:name w:val="WW8Num5z1"/>
    <w:rsid w:val="00711138"/>
    <w:rPr>
      <w:rFonts w:ascii="Courier New" w:hAnsi="Courier New" w:cs="Courier New" w:hint="default"/>
    </w:rPr>
  </w:style>
  <w:style w:type="character" w:customStyle="1" w:styleId="WW8Num4z3">
    <w:name w:val="WW8Num4z3"/>
    <w:rsid w:val="00711138"/>
  </w:style>
  <w:style w:type="character" w:customStyle="1" w:styleId="WW8Num4z2">
    <w:name w:val="WW8Num4z2"/>
    <w:rsid w:val="00711138"/>
  </w:style>
  <w:style w:type="character" w:customStyle="1" w:styleId="WW8Num3z2">
    <w:name w:val="WW8Num3z2"/>
    <w:rsid w:val="00711138"/>
  </w:style>
  <w:style w:type="character" w:customStyle="1" w:styleId="WW8Num2z6">
    <w:name w:val="WW8Num2z6"/>
    <w:rsid w:val="00711138"/>
  </w:style>
  <w:style w:type="character" w:customStyle="1" w:styleId="WW8Num4z1">
    <w:name w:val="WW8Num4z1"/>
    <w:rsid w:val="00711138"/>
    <w:rPr>
      <w:rFonts w:ascii="Times New Roman" w:hAnsi="Times New Roman" w:cs="Times New Roman" w:hint="default"/>
      <w:color w:val="auto"/>
      <w:sz w:val="28"/>
    </w:rPr>
  </w:style>
  <w:style w:type="character" w:customStyle="1" w:styleId="Bodytext2Corbel">
    <w:name w:val="Body text (2) + Corbel"/>
    <w:aliases w:val="4 pt"/>
    <w:basedOn w:val="Bodytext2"/>
    <w:rsid w:val="00711138"/>
    <w:rPr>
      <w:rFonts w:ascii="Corbel" w:eastAsia="Corbel" w:hAnsi="Corbel" w:cs="Corbel" w:hint="default"/>
      <w:b w:val="0"/>
      <w:bCs w:val="0"/>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aff0">
    <w:name w:val="Название Знак"/>
    <w:rsid w:val="00711138"/>
    <w:rPr>
      <w:b/>
      <w:bCs w:val="0"/>
      <w:color w:val="000000"/>
      <w:sz w:val="72"/>
      <w:szCs w:val="72"/>
    </w:rPr>
  </w:style>
  <w:style w:type="character" w:customStyle="1" w:styleId="WW8Num41z4">
    <w:name w:val="WW8Num41z4"/>
    <w:rsid w:val="00711138"/>
  </w:style>
  <w:style w:type="character" w:customStyle="1" w:styleId="WW8Num38z0">
    <w:name w:val="WW8Num38z0"/>
    <w:rsid w:val="00711138"/>
    <w:rPr>
      <w:rFonts w:ascii="Symbol" w:hAnsi="Symbol" w:cs="Symbol" w:hint="default"/>
    </w:rPr>
  </w:style>
  <w:style w:type="character" w:customStyle="1" w:styleId="WW8Num37z3">
    <w:name w:val="WW8Num37z3"/>
    <w:rsid w:val="00711138"/>
  </w:style>
  <w:style w:type="character" w:customStyle="1" w:styleId="WW8Num37z1">
    <w:name w:val="WW8Num37z1"/>
    <w:rsid w:val="00711138"/>
  </w:style>
  <w:style w:type="character" w:customStyle="1" w:styleId="WW8Num36z5">
    <w:name w:val="WW8Num36z5"/>
    <w:rsid w:val="00711138"/>
  </w:style>
  <w:style w:type="character" w:customStyle="1" w:styleId="WW8Num33z0">
    <w:name w:val="WW8Num33z0"/>
    <w:rsid w:val="00711138"/>
    <w:rPr>
      <w:rFonts w:ascii="Symbol" w:hAnsi="Symbol" w:cs="Symbol" w:hint="default"/>
    </w:rPr>
  </w:style>
  <w:style w:type="character" w:customStyle="1" w:styleId="WW8Num32z2">
    <w:name w:val="WW8Num32z2"/>
    <w:rsid w:val="00711138"/>
    <w:rPr>
      <w:rFonts w:ascii="Wingdings" w:hAnsi="Wingdings" w:cs="Wingdings" w:hint="default"/>
    </w:rPr>
  </w:style>
  <w:style w:type="character" w:customStyle="1" w:styleId="WW8Num31z1">
    <w:name w:val="WW8Num31z1"/>
    <w:rsid w:val="00711138"/>
  </w:style>
  <w:style w:type="character" w:customStyle="1" w:styleId="WW8Num29z4">
    <w:name w:val="WW8Num29z4"/>
    <w:rsid w:val="00711138"/>
  </w:style>
  <w:style w:type="character" w:customStyle="1" w:styleId="WW8Num29z0">
    <w:name w:val="WW8Num29z0"/>
    <w:rsid w:val="00711138"/>
  </w:style>
  <w:style w:type="character" w:customStyle="1" w:styleId="WW8Num27z4">
    <w:name w:val="WW8Num27z4"/>
    <w:rsid w:val="00711138"/>
    <w:rPr>
      <w:rFonts w:ascii="Courier New" w:hAnsi="Courier New" w:cs="Courier New" w:hint="default"/>
    </w:rPr>
  </w:style>
  <w:style w:type="character" w:customStyle="1" w:styleId="WW8Num26z3">
    <w:name w:val="WW8Num26z3"/>
    <w:rsid w:val="00711138"/>
    <w:rPr>
      <w:rFonts w:ascii="Symbol" w:hAnsi="Symbol" w:cs="Symbol" w:hint="default"/>
    </w:rPr>
  </w:style>
  <w:style w:type="character" w:customStyle="1" w:styleId="WW8Num23z3">
    <w:name w:val="WW8Num23z3"/>
    <w:rsid w:val="00711138"/>
  </w:style>
  <w:style w:type="character" w:customStyle="1" w:styleId="WW8Num22z3">
    <w:name w:val="WW8Num22z3"/>
    <w:rsid w:val="00711138"/>
    <w:rPr>
      <w:rFonts w:ascii="Symbol" w:hAnsi="Symbol" w:cs="Symbol" w:hint="default"/>
    </w:rPr>
  </w:style>
  <w:style w:type="character" w:customStyle="1" w:styleId="WW8Num20z3">
    <w:name w:val="WW8Num20z3"/>
    <w:rsid w:val="00711138"/>
  </w:style>
  <w:style w:type="character" w:customStyle="1" w:styleId="WW8Num20z1">
    <w:name w:val="WW8Num20z1"/>
    <w:rsid w:val="00711138"/>
  </w:style>
  <w:style w:type="character" w:customStyle="1" w:styleId="WW8Num18z8">
    <w:name w:val="WW8Num18z8"/>
    <w:rsid w:val="00711138"/>
  </w:style>
  <w:style w:type="character" w:customStyle="1" w:styleId="19">
    <w:name w:val="Основной шрифт абзаца1"/>
    <w:rsid w:val="00711138"/>
  </w:style>
  <w:style w:type="character" w:customStyle="1" w:styleId="aff1">
    <w:name w:val="Тема примечания Знак"/>
    <w:rsid w:val="00711138"/>
    <w:rPr>
      <w:rFonts w:ascii="Times New Roman" w:hAnsi="Times New Roman" w:cs="Times New Roman" w:hint="default"/>
      <w:b/>
      <w:bCs/>
      <w:color w:val="000000"/>
    </w:rPr>
  </w:style>
  <w:style w:type="character" w:customStyle="1" w:styleId="WW8Num39z8">
    <w:name w:val="WW8Num39z8"/>
    <w:rsid w:val="00711138"/>
  </w:style>
  <w:style w:type="character" w:customStyle="1" w:styleId="WW8Num39z5">
    <w:name w:val="WW8Num39z5"/>
    <w:rsid w:val="00711138"/>
  </w:style>
  <w:style w:type="character" w:customStyle="1" w:styleId="WW8Num38z2">
    <w:name w:val="WW8Num38z2"/>
    <w:rsid w:val="00711138"/>
    <w:rPr>
      <w:rFonts w:ascii="Wingdings" w:hAnsi="Wingdings" w:cs="Wingdings" w:hint="default"/>
    </w:rPr>
  </w:style>
  <w:style w:type="character" w:customStyle="1" w:styleId="WW8Num37z7">
    <w:name w:val="WW8Num37z7"/>
    <w:rsid w:val="00711138"/>
  </w:style>
  <w:style w:type="character" w:customStyle="1" w:styleId="WW8Num36z3">
    <w:name w:val="WW8Num36z3"/>
    <w:rsid w:val="00711138"/>
  </w:style>
  <w:style w:type="character" w:customStyle="1" w:styleId="WW8Num35z0">
    <w:name w:val="WW8Num35z0"/>
    <w:rsid w:val="00711138"/>
    <w:rPr>
      <w:rFonts w:ascii="Symbol" w:hAnsi="Symbol" w:cs="Symbol" w:hint="default"/>
    </w:rPr>
  </w:style>
  <w:style w:type="character" w:customStyle="1" w:styleId="WW8Num32z0">
    <w:name w:val="WW8Num32z0"/>
    <w:rsid w:val="00711138"/>
    <w:rPr>
      <w:rFonts w:ascii="Symbol" w:eastAsia="Times New Roman" w:hAnsi="Symbol" w:cs="Times New Roman" w:hint="default"/>
    </w:rPr>
  </w:style>
  <w:style w:type="character" w:customStyle="1" w:styleId="WW8Num31z2">
    <w:name w:val="WW8Num31z2"/>
    <w:rsid w:val="00711138"/>
  </w:style>
  <w:style w:type="character" w:customStyle="1" w:styleId="WW8Num30z6">
    <w:name w:val="WW8Num30z6"/>
    <w:rsid w:val="00711138"/>
  </w:style>
  <w:style w:type="character" w:customStyle="1" w:styleId="WW8Num29z8">
    <w:name w:val="WW8Num29z8"/>
    <w:rsid w:val="00711138"/>
  </w:style>
  <w:style w:type="character" w:customStyle="1" w:styleId="WW8Num28z8">
    <w:name w:val="WW8Num28z8"/>
    <w:rsid w:val="00711138"/>
  </w:style>
  <w:style w:type="character" w:customStyle="1" w:styleId="WW8Num28z4">
    <w:name w:val="WW8Num28z4"/>
    <w:rsid w:val="00711138"/>
  </w:style>
  <w:style w:type="character" w:customStyle="1" w:styleId="WW8Num23z8">
    <w:name w:val="WW8Num23z8"/>
    <w:rsid w:val="00711138"/>
  </w:style>
  <w:style w:type="character" w:customStyle="1" w:styleId="WW8Num23z7">
    <w:name w:val="WW8Num23z7"/>
    <w:rsid w:val="00711138"/>
  </w:style>
  <w:style w:type="character" w:customStyle="1" w:styleId="WW8Num23z0">
    <w:name w:val="WW8Num23z0"/>
    <w:rsid w:val="00711138"/>
  </w:style>
  <w:style w:type="character" w:customStyle="1" w:styleId="WW8Num22z1">
    <w:name w:val="WW8Num22z1"/>
    <w:rsid w:val="00711138"/>
    <w:rPr>
      <w:rFonts w:ascii="Courier New" w:hAnsi="Courier New" w:cs="Courier New" w:hint="default"/>
    </w:rPr>
  </w:style>
  <w:style w:type="character" w:customStyle="1" w:styleId="WW8Num21z0">
    <w:name w:val="WW8Num21z0"/>
    <w:rsid w:val="00711138"/>
  </w:style>
  <w:style w:type="character" w:customStyle="1" w:styleId="WW8Num20z7">
    <w:name w:val="WW8Num20z7"/>
    <w:rsid w:val="00711138"/>
  </w:style>
  <w:style w:type="character" w:customStyle="1" w:styleId="WW8Num19z3">
    <w:name w:val="WW8Num19z3"/>
    <w:rsid w:val="00711138"/>
  </w:style>
  <w:style w:type="character" w:customStyle="1" w:styleId="WW8Num19z0">
    <w:name w:val="WW8Num19z0"/>
    <w:rsid w:val="00711138"/>
  </w:style>
  <w:style w:type="character" w:customStyle="1" w:styleId="apple-converted-space">
    <w:name w:val="apple-converted-space"/>
    <w:basedOn w:val="a0"/>
    <w:rsid w:val="00711138"/>
  </w:style>
  <w:style w:type="character" w:customStyle="1" w:styleId="aff2">
    <w:name w:val="Символ нумерации"/>
    <w:rsid w:val="00711138"/>
  </w:style>
  <w:style w:type="character" w:customStyle="1" w:styleId="WW8Num42z0">
    <w:name w:val="WW8Num42z0"/>
    <w:rsid w:val="00711138"/>
  </w:style>
  <w:style w:type="character" w:customStyle="1" w:styleId="WW8Num41z0">
    <w:name w:val="WW8Num41z0"/>
    <w:rsid w:val="00711138"/>
  </w:style>
  <w:style w:type="character" w:customStyle="1" w:styleId="WW8Num39z6">
    <w:name w:val="WW8Num39z6"/>
    <w:rsid w:val="00711138"/>
  </w:style>
  <w:style w:type="character" w:customStyle="1" w:styleId="WW8Num39z4">
    <w:name w:val="WW8Num39z4"/>
    <w:rsid w:val="00711138"/>
  </w:style>
  <w:style w:type="character" w:customStyle="1" w:styleId="WW8Num39z0">
    <w:name w:val="WW8Num39z0"/>
    <w:rsid w:val="00711138"/>
  </w:style>
  <w:style w:type="character" w:customStyle="1" w:styleId="WW8Num36z1">
    <w:name w:val="WW8Num36z1"/>
    <w:rsid w:val="00711138"/>
  </w:style>
  <w:style w:type="character" w:customStyle="1" w:styleId="WW8Num35z1">
    <w:name w:val="WW8Num35z1"/>
    <w:rsid w:val="00711138"/>
    <w:rPr>
      <w:rFonts w:ascii="Courier New" w:hAnsi="Courier New" w:cs="Courier New" w:hint="default"/>
    </w:rPr>
  </w:style>
  <w:style w:type="character" w:customStyle="1" w:styleId="WW8Num32z3">
    <w:name w:val="WW8Num32z3"/>
    <w:rsid w:val="00711138"/>
    <w:rPr>
      <w:rFonts w:ascii="Symbol" w:hAnsi="Symbol" w:cs="Symbol" w:hint="default"/>
    </w:rPr>
  </w:style>
  <w:style w:type="character" w:customStyle="1" w:styleId="WW8Num31z5">
    <w:name w:val="WW8Num31z5"/>
    <w:rsid w:val="00711138"/>
  </w:style>
  <w:style w:type="character" w:customStyle="1" w:styleId="WW8Num30z7">
    <w:name w:val="WW8Num30z7"/>
    <w:rsid w:val="00711138"/>
  </w:style>
  <w:style w:type="character" w:customStyle="1" w:styleId="WW8Num30z3">
    <w:name w:val="WW8Num30z3"/>
    <w:rsid w:val="00711138"/>
  </w:style>
  <w:style w:type="character" w:customStyle="1" w:styleId="WW8Num29z2">
    <w:name w:val="WW8Num29z2"/>
    <w:rsid w:val="00711138"/>
  </w:style>
  <w:style w:type="character" w:customStyle="1" w:styleId="WW8Num28z0">
    <w:name w:val="WW8Num28z0"/>
    <w:rsid w:val="00711138"/>
  </w:style>
  <w:style w:type="character" w:customStyle="1" w:styleId="WW8Num26z0">
    <w:name w:val="WW8Num26z0"/>
    <w:rsid w:val="00711138"/>
    <w:rPr>
      <w:rFonts w:ascii="Symbol" w:eastAsia="Times New Roman" w:hAnsi="Symbol" w:cs="Times New Roman" w:hint="default"/>
    </w:rPr>
  </w:style>
  <w:style w:type="character" w:customStyle="1" w:styleId="WW8Num23z5">
    <w:name w:val="WW8Num23z5"/>
    <w:rsid w:val="00711138"/>
  </w:style>
  <w:style w:type="character" w:customStyle="1" w:styleId="WW8Num22z2">
    <w:name w:val="WW8Num22z2"/>
    <w:rsid w:val="00711138"/>
    <w:rPr>
      <w:rFonts w:ascii="Wingdings" w:hAnsi="Wingdings" w:cs="Wingdings" w:hint="default"/>
    </w:rPr>
  </w:style>
  <w:style w:type="character" w:customStyle="1" w:styleId="WW8Num21z8">
    <w:name w:val="WW8Num21z8"/>
    <w:rsid w:val="00711138"/>
  </w:style>
  <w:style w:type="character" w:customStyle="1" w:styleId="WW8Num20z4">
    <w:name w:val="WW8Num20z4"/>
    <w:rsid w:val="00711138"/>
  </w:style>
  <w:style w:type="character" w:customStyle="1" w:styleId="WW8Num20z2">
    <w:name w:val="WW8Num20z2"/>
    <w:rsid w:val="00711138"/>
  </w:style>
  <w:style w:type="character" w:customStyle="1" w:styleId="WW8Num19z1">
    <w:name w:val="WW8Num19z1"/>
    <w:rsid w:val="00711138"/>
  </w:style>
  <w:style w:type="character" w:customStyle="1" w:styleId="f">
    <w:name w:val="f"/>
    <w:basedOn w:val="a0"/>
    <w:rsid w:val="00711138"/>
  </w:style>
  <w:style w:type="character" w:customStyle="1" w:styleId="WW8Num41z5">
    <w:name w:val="WW8Num41z5"/>
    <w:rsid w:val="00711138"/>
  </w:style>
  <w:style w:type="character" w:customStyle="1" w:styleId="WW8Num41z1">
    <w:name w:val="WW8Num41z1"/>
    <w:rsid w:val="00711138"/>
  </w:style>
  <w:style w:type="character" w:customStyle="1" w:styleId="WW8Num38z1">
    <w:name w:val="WW8Num38z1"/>
    <w:rsid w:val="00711138"/>
    <w:rPr>
      <w:rFonts w:ascii="Courier New" w:hAnsi="Courier New" w:cs="Courier New" w:hint="default"/>
    </w:rPr>
  </w:style>
  <w:style w:type="character" w:customStyle="1" w:styleId="WW8Num37z5">
    <w:name w:val="WW8Num37z5"/>
    <w:rsid w:val="00711138"/>
  </w:style>
  <w:style w:type="character" w:customStyle="1" w:styleId="WW8Num36z2">
    <w:name w:val="WW8Num36z2"/>
    <w:rsid w:val="00711138"/>
  </w:style>
  <w:style w:type="character" w:customStyle="1" w:styleId="WW8Num35z2">
    <w:name w:val="WW8Num35z2"/>
    <w:rsid w:val="00711138"/>
    <w:rPr>
      <w:rFonts w:ascii="Wingdings" w:hAnsi="Wingdings" w:cs="Wingdings" w:hint="default"/>
    </w:rPr>
  </w:style>
  <w:style w:type="character" w:customStyle="1" w:styleId="WW8Num34z0">
    <w:name w:val="WW8Num34z0"/>
    <w:rsid w:val="00711138"/>
    <w:rPr>
      <w:rFonts w:ascii="Symbol" w:hAnsi="Symbol" w:cs="Symbol" w:hint="default"/>
    </w:rPr>
  </w:style>
  <w:style w:type="character" w:customStyle="1" w:styleId="WW8Num33z1">
    <w:name w:val="WW8Num33z1"/>
    <w:rsid w:val="00711138"/>
    <w:rPr>
      <w:rFonts w:ascii="Courier New" w:hAnsi="Courier New" w:cs="Courier New" w:hint="default"/>
    </w:rPr>
  </w:style>
  <w:style w:type="character" w:customStyle="1" w:styleId="WW8Num29z6">
    <w:name w:val="WW8Num29z6"/>
    <w:rsid w:val="00711138"/>
  </w:style>
  <w:style w:type="character" w:customStyle="1" w:styleId="WW8Num29z5">
    <w:name w:val="WW8Num29z5"/>
    <w:rsid w:val="00711138"/>
  </w:style>
  <w:style w:type="character" w:customStyle="1" w:styleId="WW8Num29z1">
    <w:name w:val="WW8Num29z1"/>
    <w:rsid w:val="00711138"/>
  </w:style>
  <w:style w:type="character" w:customStyle="1" w:styleId="WW8Num28z1">
    <w:name w:val="WW8Num28z1"/>
    <w:rsid w:val="00711138"/>
  </w:style>
  <w:style w:type="character" w:customStyle="1" w:styleId="WW8Num27z0">
    <w:name w:val="WW8Num27z0"/>
    <w:rsid w:val="00711138"/>
    <w:rPr>
      <w:rFonts w:ascii="Symbol" w:hAnsi="Symbol" w:cs="Symbol" w:hint="default"/>
    </w:rPr>
  </w:style>
  <w:style w:type="character" w:customStyle="1" w:styleId="WW8Num24z1">
    <w:name w:val="WW8Num24z1"/>
    <w:rsid w:val="00711138"/>
    <w:rPr>
      <w:rFonts w:ascii="Courier New" w:hAnsi="Courier New" w:cs="Courier New" w:hint="default"/>
    </w:rPr>
  </w:style>
  <w:style w:type="character" w:customStyle="1" w:styleId="WW8Num23z2">
    <w:name w:val="WW8Num23z2"/>
    <w:rsid w:val="00711138"/>
  </w:style>
  <w:style w:type="character" w:customStyle="1" w:styleId="WW8Num21z5">
    <w:name w:val="WW8Num21z5"/>
    <w:rsid w:val="00711138"/>
  </w:style>
  <w:style w:type="character" w:customStyle="1" w:styleId="WW8Num20z6">
    <w:name w:val="WW8Num20z6"/>
    <w:rsid w:val="00711138"/>
  </w:style>
  <w:style w:type="character" w:customStyle="1" w:styleId="WW8Num19z8">
    <w:name w:val="WW8Num19z8"/>
    <w:rsid w:val="00711138"/>
  </w:style>
  <w:style w:type="character" w:customStyle="1" w:styleId="WW8Num19z5">
    <w:name w:val="WW8Num19z5"/>
    <w:rsid w:val="00711138"/>
  </w:style>
  <w:style w:type="character" w:customStyle="1" w:styleId="WW8Num19z2">
    <w:name w:val="WW8Num19z2"/>
    <w:rsid w:val="00711138"/>
  </w:style>
  <w:style w:type="character" w:customStyle="1" w:styleId="aff3">
    <w:name w:val="Колонтитул_"/>
    <w:rsid w:val="00711138"/>
    <w:rPr>
      <w:rFonts w:ascii="Times New Roman" w:eastAsia="Times New Roman" w:hAnsi="Times New Roman" w:cs="Times New Roman" w:hint="default"/>
      <w:sz w:val="28"/>
      <w:szCs w:val="28"/>
      <w:shd w:val="clear" w:color="auto" w:fill="FFFFFF"/>
    </w:rPr>
  </w:style>
  <w:style w:type="character" w:customStyle="1" w:styleId="WW8Num41z8">
    <w:name w:val="WW8Num41z8"/>
    <w:rsid w:val="00711138"/>
  </w:style>
  <w:style w:type="character" w:customStyle="1" w:styleId="WW8Num41z2">
    <w:name w:val="WW8Num41z2"/>
    <w:rsid w:val="00711138"/>
  </w:style>
  <w:style w:type="character" w:customStyle="1" w:styleId="WW8Num37z8">
    <w:name w:val="WW8Num37z8"/>
    <w:rsid w:val="00711138"/>
  </w:style>
  <w:style w:type="character" w:customStyle="1" w:styleId="WW8Num37z2">
    <w:name w:val="WW8Num37z2"/>
    <w:rsid w:val="00711138"/>
  </w:style>
  <w:style w:type="character" w:customStyle="1" w:styleId="WW8Num37z0">
    <w:name w:val="WW8Num37z0"/>
    <w:rsid w:val="00711138"/>
  </w:style>
  <w:style w:type="character" w:customStyle="1" w:styleId="WW8Num36z0">
    <w:name w:val="WW8Num36z0"/>
    <w:rsid w:val="00711138"/>
  </w:style>
  <w:style w:type="character" w:customStyle="1" w:styleId="WW8Num32z1">
    <w:name w:val="WW8Num32z1"/>
    <w:rsid w:val="00711138"/>
    <w:rPr>
      <w:rFonts w:ascii="Courier New" w:hAnsi="Courier New" w:cs="Courier New" w:hint="default"/>
    </w:rPr>
  </w:style>
  <w:style w:type="character" w:customStyle="1" w:styleId="WW8Num31z7">
    <w:name w:val="WW8Num31z7"/>
    <w:rsid w:val="00711138"/>
  </w:style>
  <w:style w:type="character" w:customStyle="1" w:styleId="WW8Num30z5">
    <w:name w:val="WW8Num30z5"/>
    <w:rsid w:val="00711138"/>
  </w:style>
  <w:style w:type="character" w:customStyle="1" w:styleId="WW8Num30z0">
    <w:name w:val="WW8Num30z0"/>
    <w:rsid w:val="00711138"/>
  </w:style>
  <w:style w:type="character" w:customStyle="1" w:styleId="WW8Num28z7">
    <w:name w:val="WW8Num28z7"/>
    <w:rsid w:val="00711138"/>
  </w:style>
  <w:style w:type="character" w:customStyle="1" w:styleId="WW8Num27z2">
    <w:name w:val="WW8Num27z2"/>
    <w:rsid w:val="00711138"/>
    <w:rPr>
      <w:rFonts w:ascii="Wingdings" w:hAnsi="Wingdings" w:cs="Wingdings" w:hint="default"/>
    </w:rPr>
  </w:style>
  <w:style w:type="character" w:customStyle="1" w:styleId="WW8Num24z3">
    <w:name w:val="WW8Num24z3"/>
    <w:rsid w:val="00711138"/>
    <w:rPr>
      <w:rFonts w:ascii="Symbol" w:hAnsi="Symbol" w:cs="Symbol" w:hint="default"/>
    </w:rPr>
  </w:style>
  <w:style w:type="character" w:customStyle="1" w:styleId="WW8Num23z4">
    <w:name w:val="WW8Num23z4"/>
    <w:rsid w:val="00711138"/>
  </w:style>
  <w:style w:type="character" w:customStyle="1" w:styleId="WW8Num21z7">
    <w:name w:val="WW8Num21z7"/>
    <w:rsid w:val="00711138"/>
  </w:style>
  <w:style w:type="character" w:customStyle="1" w:styleId="WW8Num21z4">
    <w:name w:val="WW8Num21z4"/>
    <w:rsid w:val="00711138"/>
  </w:style>
  <w:style w:type="character" w:customStyle="1" w:styleId="WW8Num20z0">
    <w:name w:val="WW8Num20z0"/>
    <w:rsid w:val="00711138"/>
  </w:style>
  <w:style w:type="character" w:customStyle="1" w:styleId="WW8Num19z6">
    <w:name w:val="WW8Num19z6"/>
    <w:rsid w:val="00711138"/>
  </w:style>
  <w:style w:type="character" w:customStyle="1" w:styleId="WW8Num19z4">
    <w:name w:val="WW8Num19z4"/>
    <w:rsid w:val="00711138"/>
  </w:style>
  <w:style w:type="character" w:customStyle="1" w:styleId="Bodytext215pt">
    <w:name w:val="Body text (2) + 15 pt"/>
    <w:aliases w:val="Not Bold,Spacing 0 pt"/>
    <w:basedOn w:val="Bodytext2"/>
    <w:rsid w:val="00711138"/>
    <w:rPr>
      <w:rFonts w:ascii="Times New Roman" w:eastAsia="Times New Roman" w:hAnsi="Times New Roman" w:cs="Times New Roman" w:hint="default"/>
      <w:b/>
      <w:bCs/>
      <w:i w:val="0"/>
      <w:iCs w:val="0"/>
      <w:smallCaps w:val="0"/>
      <w:strike w:val="0"/>
      <w:dstrike w:val="0"/>
      <w:color w:val="000000"/>
      <w:spacing w:val="-10"/>
      <w:w w:val="100"/>
      <w:position w:val="0"/>
      <w:sz w:val="30"/>
      <w:szCs w:val="30"/>
      <w:u w:val="none"/>
      <w:effect w:val="none"/>
      <w:shd w:val="clear" w:color="auto" w:fill="FFFFFF"/>
      <w:lang w:val="ru-RU" w:eastAsia="ru-RU" w:bidi="ru-RU"/>
    </w:rPr>
  </w:style>
  <w:style w:type="character" w:customStyle="1" w:styleId="27">
    <w:name w:val="Знак примечания2"/>
    <w:rsid w:val="00711138"/>
    <w:rPr>
      <w:sz w:val="16"/>
      <w:szCs w:val="16"/>
    </w:rPr>
  </w:style>
  <w:style w:type="character" w:customStyle="1" w:styleId="28">
    <w:name w:val="Основной текст (2)_"/>
    <w:rsid w:val="00711138"/>
    <w:rPr>
      <w:rFonts w:ascii="Times New Roman" w:eastAsia="Times New Roman" w:hAnsi="Times New Roman" w:cs="Times New Roman" w:hint="default"/>
      <w:sz w:val="28"/>
      <w:szCs w:val="28"/>
      <w:shd w:val="clear" w:color="auto" w:fill="FFFFFF"/>
    </w:rPr>
  </w:style>
  <w:style w:type="character" w:customStyle="1" w:styleId="1a">
    <w:name w:val="Знак примечания1"/>
    <w:rsid w:val="00711138"/>
    <w:rPr>
      <w:sz w:val="16"/>
      <w:szCs w:val="16"/>
    </w:rPr>
  </w:style>
  <w:style w:type="character" w:customStyle="1" w:styleId="WW8Num40z0">
    <w:name w:val="WW8Num40z0"/>
    <w:rsid w:val="00711138"/>
    <w:rPr>
      <w:rFonts w:ascii="Symbol" w:hAnsi="Symbol" w:cs="Symbol" w:hint="default"/>
    </w:rPr>
  </w:style>
  <w:style w:type="character" w:customStyle="1" w:styleId="WW8Num39z7">
    <w:name w:val="WW8Num39z7"/>
    <w:rsid w:val="00711138"/>
  </w:style>
  <w:style w:type="character" w:customStyle="1" w:styleId="WW8Num39z3">
    <w:name w:val="WW8Num39z3"/>
    <w:rsid w:val="00711138"/>
  </w:style>
  <w:style w:type="character" w:customStyle="1" w:styleId="WW8Num36z8">
    <w:name w:val="WW8Num36z8"/>
    <w:rsid w:val="00711138"/>
  </w:style>
  <w:style w:type="character" w:customStyle="1" w:styleId="WW8Num34z2">
    <w:name w:val="WW8Num34z2"/>
    <w:rsid w:val="00711138"/>
    <w:rPr>
      <w:rFonts w:ascii="Wingdings" w:hAnsi="Wingdings" w:cs="Wingdings" w:hint="default"/>
    </w:rPr>
  </w:style>
  <w:style w:type="character" w:customStyle="1" w:styleId="WW8Num33z2">
    <w:name w:val="WW8Num33z2"/>
    <w:rsid w:val="00711138"/>
    <w:rPr>
      <w:rFonts w:ascii="Wingdings" w:hAnsi="Wingdings" w:cs="Wingdings" w:hint="default"/>
    </w:rPr>
  </w:style>
  <w:style w:type="character" w:customStyle="1" w:styleId="WW8Num31z4">
    <w:name w:val="WW8Num31z4"/>
    <w:rsid w:val="00711138"/>
  </w:style>
  <w:style w:type="character" w:customStyle="1" w:styleId="WW8Num31z0">
    <w:name w:val="WW8Num31z0"/>
    <w:rsid w:val="00711138"/>
  </w:style>
  <w:style w:type="character" w:customStyle="1" w:styleId="WW8Num30z1">
    <w:name w:val="WW8Num30z1"/>
    <w:rsid w:val="00711138"/>
  </w:style>
  <w:style w:type="character" w:customStyle="1" w:styleId="WW8Num29z3">
    <w:name w:val="WW8Num29z3"/>
    <w:rsid w:val="00711138"/>
  </w:style>
  <w:style w:type="character" w:customStyle="1" w:styleId="WW8Num28z5">
    <w:name w:val="WW8Num28z5"/>
    <w:rsid w:val="00711138"/>
  </w:style>
  <w:style w:type="character" w:customStyle="1" w:styleId="WW8Num26z2">
    <w:name w:val="WW8Num26z2"/>
    <w:rsid w:val="00711138"/>
    <w:rPr>
      <w:rFonts w:ascii="Wingdings" w:hAnsi="Wingdings" w:cs="Wingdings" w:hint="default"/>
    </w:rPr>
  </w:style>
  <w:style w:type="character" w:customStyle="1" w:styleId="WW8Num24z0">
    <w:name w:val="WW8Num24z0"/>
    <w:rsid w:val="00711138"/>
    <w:rPr>
      <w:rFonts w:ascii="Symbol" w:eastAsia="Times New Roman" w:hAnsi="Symbol" w:cs="Times New Roman" w:hint="default"/>
    </w:rPr>
  </w:style>
  <w:style w:type="character" w:customStyle="1" w:styleId="WW8Num22z0">
    <w:name w:val="WW8Num22z0"/>
    <w:rsid w:val="00711138"/>
    <w:rPr>
      <w:rFonts w:ascii="Symbol" w:eastAsia="Times New Roman" w:hAnsi="Symbol" w:cs="Times New Roman" w:hint="default"/>
    </w:rPr>
  </w:style>
  <w:style w:type="character" w:customStyle="1" w:styleId="WW8Num21z2">
    <w:name w:val="WW8Num21z2"/>
    <w:rsid w:val="00711138"/>
  </w:style>
  <w:style w:type="character" w:customStyle="1" w:styleId="WW8Num19z7">
    <w:name w:val="WW8Num19z7"/>
    <w:rsid w:val="00711138"/>
  </w:style>
  <w:style w:type="character" w:customStyle="1" w:styleId="1b">
    <w:name w:val="Текст примечания Знак1"/>
    <w:rsid w:val="00711138"/>
    <w:rPr>
      <w:rFonts w:ascii="Calibri" w:eastAsia="Calibri" w:hAnsi="Calibri" w:cs="Calibri" w:hint="default"/>
      <w:color w:val="000000"/>
      <w:lang w:eastAsia="zh-CN"/>
    </w:rPr>
  </w:style>
  <w:style w:type="character" w:customStyle="1" w:styleId="WW8Num41z7">
    <w:name w:val="WW8Num41z7"/>
    <w:rsid w:val="00711138"/>
  </w:style>
  <w:style w:type="character" w:customStyle="1" w:styleId="WW8Num41z6">
    <w:name w:val="WW8Num41z6"/>
    <w:rsid w:val="00711138"/>
  </w:style>
  <w:style w:type="character" w:customStyle="1" w:styleId="WW8Num41z3">
    <w:name w:val="WW8Num41z3"/>
    <w:rsid w:val="00711138"/>
  </w:style>
  <w:style w:type="character" w:customStyle="1" w:styleId="WW8Num37z6">
    <w:name w:val="WW8Num37z6"/>
    <w:rsid w:val="00711138"/>
  </w:style>
  <w:style w:type="character" w:customStyle="1" w:styleId="WW8Num37z4">
    <w:name w:val="WW8Num37z4"/>
    <w:rsid w:val="00711138"/>
  </w:style>
  <w:style w:type="character" w:customStyle="1" w:styleId="WW8Num36z7">
    <w:name w:val="WW8Num36z7"/>
    <w:rsid w:val="00711138"/>
  </w:style>
  <w:style w:type="character" w:customStyle="1" w:styleId="WW8Num36z4">
    <w:name w:val="WW8Num36z4"/>
    <w:rsid w:val="00711138"/>
  </w:style>
  <w:style w:type="character" w:customStyle="1" w:styleId="WW8Num34z1">
    <w:name w:val="WW8Num34z1"/>
    <w:rsid w:val="00711138"/>
    <w:rPr>
      <w:rFonts w:ascii="Courier New" w:hAnsi="Courier New" w:cs="Courier New" w:hint="default"/>
    </w:rPr>
  </w:style>
  <w:style w:type="character" w:customStyle="1" w:styleId="WW8Num31z6">
    <w:name w:val="WW8Num31z6"/>
    <w:rsid w:val="00711138"/>
  </w:style>
  <w:style w:type="character" w:customStyle="1" w:styleId="WW8Num30z2">
    <w:name w:val="WW8Num30z2"/>
    <w:rsid w:val="00711138"/>
  </w:style>
  <w:style w:type="character" w:customStyle="1" w:styleId="WW8Num29z7">
    <w:name w:val="WW8Num29z7"/>
    <w:rsid w:val="00711138"/>
  </w:style>
  <w:style w:type="character" w:customStyle="1" w:styleId="WW8Num28z6">
    <w:name w:val="WW8Num28z6"/>
    <w:rsid w:val="00711138"/>
  </w:style>
  <w:style w:type="character" w:customStyle="1" w:styleId="WW8Num28z3">
    <w:name w:val="WW8Num28z3"/>
    <w:rsid w:val="00711138"/>
  </w:style>
  <w:style w:type="character" w:customStyle="1" w:styleId="WW8Num25z0">
    <w:name w:val="WW8Num25z0"/>
    <w:rsid w:val="00711138"/>
    <w:rPr>
      <w:strike w:val="0"/>
      <w:dstrike w:val="0"/>
      <w:u w:val="none"/>
      <w:effect w:val="none"/>
    </w:rPr>
  </w:style>
  <w:style w:type="character" w:customStyle="1" w:styleId="WW8Num23z6">
    <w:name w:val="WW8Num23z6"/>
    <w:rsid w:val="00711138"/>
  </w:style>
  <w:style w:type="character" w:customStyle="1" w:styleId="WW8Num23z1">
    <w:name w:val="WW8Num23z1"/>
    <w:rsid w:val="00711138"/>
  </w:style>
  <w:style w:type="character" w:customStyle="1" w:styleId="WW8Num21z6">
    <w:name w:val="WW8Num21z6"/>
    <w:rsid w:val="00711138"/>
  </w:style>
  <w:style w:type="character" w:customStyle="1" w:styleId="WW8Num20z5">
    <w:name w:val="WW8Num20z5"/>
    <w:rsid w:val="00711138"/>
  </w:style>
  <w:style w:type="character" w:customStyle="1" w:styleId="Bodytext2NotBold">
    <w:name w:val="Body text (2) + Not Bold"/>
    <w:basedOn w:val="Bodytext2"/>
    <w:rsid w:val="00711138"/>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1">
    <w:name w:val="Текст примечания Знак2"/>
    <w:link w:val="af"/>
    <w:uiPriority w:val="99"/>
    <w:semiHidden/>
    <w:locked/>
    <w:rsid w:val="00711138"/>
    <w:rPr>
      <w:rFonts w:ascii="Calibri" w:eastAsia="Calibri" w:hAnsi="Calibri" w:cs="Calibri"/>
      <w:color w:val="000000"/>
      <w:sz w:val="20"/>
      <w:szCs w:val="20"/>
      <w:lang w:eastAsia="zh-CN"/>
    </w:rPr>
  </w:style>
  <w:style w:type="character" w:customStyle="1" w:styleId="211pt">
    <w:name w:val="Основной текст (2) + 11 pt"/>
    <w:rsid w:val="00711138"/>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shd w:val="clear" w:color="auto" w:fill="FFFFFF"/>
      <w:vertAlign w:val="baseline"/>
      <w:lang w:val="ru-RU" w:bidi="ru-RU"/>
    </w:rPr>
  </w:style>
  <w:style w:type="character" w:customStyle="1" w:styleId="aff4">
    <w:name w:val="Символ сноски"/>
    <w:rsid w:val="00711138"/>
    <w:rPr>
      <w:vertAlign w:val="superscript"/>
    </w:rPr>
  </w:style>
  <w:style w:type="character" w:customStyle="1" w:styleId="WW8Num40z2">
    <w:name w:val="WW8Num40z2"/>
    <w:rsid w:val="00711138"/>
    <w:rPr>
      <w:rFonts w:ascii="Wingdings" w:hAnsi="Wingdings" w:cs="Wingdings" w:hint="default"/>
    </w:rPr>
  </w:style>
  <w:style w:type="character" w:customStyle="1" w:styleId="WW8Num40z1">
    <w:name w:val="WW8Num40z1"/>
    <w:rsid w:val="00711138"/>
    <w:rPr>
      <w:rFonts w:ascii="Courier New" w:hAnsi="Courier New" w:cs="Courier New" w:hint="default"/>
    </w:rPr>
  </w:style>
  <w:style w:type="character" w:customStyle="1" w:styleId="WW8Num39z2">
    <w:name w:val="WW8Num39z2"/>
    <w:rsid w:val="00711138"/>
  </w:style>
  <w:style w:type="character" w:customStyle="1" w:styleId="WW8Num39z1">
    <w:name w:val="WW8Num39z1"/>
    <w:rsid w:val="00711138"/>
  </w:style>
  <w:style w:type="character" w:customStyle="1" w:styleId="WW8Num36z6">
    <w:name w:val="WW8Num36z6"/>
    <w:rsid w:val="00711138"/>
  </w:style>
  <w:style w:type="character" w:customStyle="1" w:styleId="WW8Num31z8">
    <w:name w:val="WW8Num31z8"/>
    <w:rsid w:val="00711138"/>
  </w:style>
  <w:style w:type="character" w:customStyle="1" w:styleId="WW8Num31z3">
    <w:name w:val="WW8Num31z3"/>
    <w:rsid w:val="00711138"/>
  </w:style>
  <w:style w:type="character" w:customStyle="1" w:styleId="WW8Num30z8">
    <w:name w:val="WW8Num30z8"/>
    <w:rsid w:val="00711138"/>
  </w:style>
  <w:style w:type="character" w:customStyle="1" w:styleId="WW8Num30z4">
    <w:name w:val="WW8Num30z4"/>
    <w:rsid w:val="00711138"/>
  </w:style>
  <w:style w:type="character" w:customStyle="1" w:styleId="WW8Num28z2">
    <w:name w:val="WW8Num28z2"/>
    <w:rsid w:val="00711138"/>
  </w:style>
  <w:style w:type="character" w:customStyle="1" w:styleId="WW8Num26z1">
    <w:name w:val="WW8Num26z1"/>
    <w:rsid w:val="00711138"/>
    <w:rPr>
      <w:rFonts w:ascii="Courier New" w:hAnsi="Courier New" w:cs="Courier New" w:hint="default"/>
    </w:rPr>
  </w:style>
  <w:style w:type="character" w:customStyle="1" w:styleId="WW8Num24z2">
    <w:name w:val="WW8Num24z2"/>
    <w:rsid w:val="00711138"/>
    <w:rPr>
      <w:rFonts w:ascii="Wingdings" w:hAnsi="Wingdings" w:cs="Wingdings" w:hint="default"/>
    </w:rPr>
  </w:style>
  <w:style w:type="character" w:customStyle="1" w:styleId="WW8Num21z3">
    <w:name w:val="WW8Num21z3"/>
    <w:rsid w:val="00711138"/>
  </w:style>
  <w:style w:type="character" w:customStyle="1" w:styleId="WW8Num21z1">
    <w:name w:val="WW8Num21z1"/>
    <w:rsid w:val="00711138"/>
  </w:style>
  <w:style w:type="character" w:customStyle="1" w:styleId="WW8Num20z8">
    <w:name w:val="WW8Num20z8"/>
    <w:rsid w:val="00711138"/>
  </w:style>
  <w:style w:type="character" w:customStyle="1" w:styleId="32">
    <w:name w:val="Текст примечания Знак3"/>
    <w:basedOn w:val="a0"/>
    <w:uiPriority w:val="99"/>
    <w:semiHidden/>
    <w:rsid w:val="00711138"/>
    <w:rPr>
      <w:rFonts w:ascii="Calibri" w:eastAsia="Calibri" w:hAnsi="Calibri" w:cs="Calibri" w:hint="default"/>
      <w:color w:val="000000"/>
      <w:lang w:eastAsia="zh-CN"/>
    </w:rPr>
  </w:style>
  <w:style w:type="paragraph" w:styleId="aff5">
    <w:name w:val="annotation subject"/>
    <w:basedOn w:val="17"/>
    <w:next w:val="17"/>
    <w:link w:val="1c"/>
    <w:semiHidden/>
    <w:unhideWhenUsed/>
    <w:rsid w:val="00711138"/>
    <w:rPr>
      <w:b/>
      <w:bCs/>
      <w:color w:val="000000"/>
    </w:rPr>
  </w:style>
  <w:style w:type="character" w:customStyle="1" w:styleId="1c">
    <w:name w:val="Тема примечания Знак1"/>
    <w:basedOn w:val="af0"/>
    <w:link w:val="aff5"/>
    <w:semiHidden/>
    <w:rsid w:val="00711138"/>
    <w:rPr>
      <w:rFonts w:ascii="Calibri" w:eastAsia="Calibri" w:hAnsi="Calibri" w:cs="Times New Roman"/>
      <w:b/>
      <w:bCs/>
      <w:color w:val="000000"/>
      <w:sz w:val="20"/>
      <w:szCs w:val="20"/>
      <w:lang w:eastAsia="zh-CN"/>
    </w:rPr>
  </w:style>
  <w:style w:type="character" w:customStyle="1" w:styleId="1d">
    <w:name w:val="Верхний колонтитул Знак1"/>
    <w:basedOn w:val="a0"/>
    <w:uiPriority w:val="99"/>
    <w:semiHidden/>
    <w:locked/>
    <w:rsid w:val="00711138"/>
    <w:rPr>
      <w:rFonts w:ascii="Calibri" w:eastAsia="Calibri" w:hAnsi="Calibri" w:cs="Times New Roman"/>
      <w:color w:val="000000"/>
      <w:lang w:eastAsia="zh-CN"/>
    </w:rPr>
  </w:style>
  <w:style w:type="character" w:customStyle="1" w:styleId="12">
    <w:name w:val="Текст сноски Знак1"/>
    <w:basedOn w:val="a0"/>
    <w:link w:val="ad"/>
    <w:semiHidden/>
    <w:locked/>
    <w:rsid w:val="00711138"/>
    <w:rPr>
      <w:rFonts w:ascii="Calibri" w:eastAsia="Calibri" w:hAnsi="Calibri" w:cs="Times New Roman"/>
      <w:sz w:val="20"/>
      <w:szCs w:val="20"/>
      <w:lang w:eastAsia="zh-CN"/>
    </w:rPr>
  </w:style>
  <w:style w:type="character" w:customStyle="1" w:styleId="1e">
    <w:name w:val="Нижний колонтитул Знак1"/>
    <w:basedOn w:val="a0"/>
    <w:semiHidden/>
    <w:locked/>
    <w:rsid w:val="00711138"/>
    <w:rPr>
      <w:rFonts w:ascii="Calibri" w:eastAsia="Times New Roman" w:hAnsi="Calibri" w:cs="Times New Roman"/>
      <w:sz w:val="20"/>
      <w:szCs w:val="20"/>
      <w:lang w:eastAsia="zh-CN"/>
    </w:rPr>
  </w:style>
  <w:style w:type="character" w:customStyle="1" w:styleId="14">
    <w:name w:val="Текст выноски Знак1"/>
    <w:basedOn w:val="a0"/>
    <w:link w:val="af7"/>
    <w:semiHidden/>
    <w:locked/>
    <w:rsid w:val="00711138"/>
    <w:rPr>
      <w:rFonts w:ascii="Segoe UI" w:eastAsia="Calibri" w:hAnsi="Segoe UI" w:cs="Times New Roman"/>
      <w:sz w:val="18"/>
      <w:szCs w:val="18"/>
      <w:lang w:eastAsia="zh-CN"/>
    </w:rPr>
  </w:style>
  <w:style w:type="character" w:customStyle="1" w:styleId="13">
    <w:name w:val="Подзаголовок Знак1"/>
    <w:basedOn w:val="a0"/>
    <w:link w:val="af5"/>
    <w:locked/>
    <w:rsid w:val="00711138"/>
    <w:rPr>
      <w:rFonts w:ascii="Georgia" w:eastAsia="Georgia" w:hAnsi="Georgia" w:cs="Times New Roman"/>
      <w:i/>
      <w:color w:val="666666"/>
      <w:sz w:val="48"/>
      <w:szCs w:val="48"/>
      <w:lang w:eastAsia="zh-CN"/>
    </w:rPr>
  </w:style>
  <w:style w:type="character" w:customStyle="1" w:styleId="1f">
    <w:name w:val="Знак сноски1"/>
    <w:rsid w:val="00711138"/>
    <w:rPr>
      <w:vertAlign w:val="superscript"/>
    </w:rPr>
  </w:style>
  <w:style w:type="character" w:customStyle="1" w:styleId="33">
    <w:name w:val="Знак сноски3"/>
    <w:rsid w:val="00711138"/>
    <w:rPr>
      <w:vertAlign w:val="superscript"/>
    </w:rPr>
  </w:style>
  <w:style w:type="table" w:styleId="aff6">
    <w:name w:val="Table Grid"/>
    <w:basedOn w:val="a1"/>
    <w:uiPriority w:val="59"/>
    <w:rsid w:val="007111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
    <w:uiPriority w:val="99"/>
    <w:unhideWhenUsed/>
    <w:rsid w:val="00915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Выделенная цитата Знак1"/>
    <w:basedOn w:val="a0"/>
    <w:uiPriority w:val="30"/>
    <w:rsid w:val="00915B95"/>
    <w:rPr>
      <w:rFonts w:ascii="Times New Roman" w:eastAsiaTheme="minorEastAsia" w:hAnsi="Times New Roman" w:cs="Times New Roman"/>
      <w:i/>
      <w:iCs/>
      <w:color w:val="4472C4" w:themeColor="accent1"/>
      <w:lang w:eastAsia="ru-RU"/>
    </w:rPr>
  </w:style>
  <w:style w:type="table" w:customStyle="1" w:styleId="1f1">
    <w:name w:val="Сетка таблицы1"/>
    <w:basedOn w:val="a1"/>
    <w:next w:val="aff6"/>
    <w:uiPriority w:val="39"/>
    <w:rsid w:val="00C83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0"/>
    <w:uiPriority w:val="22"/>
    <w:qFormat/>
    <w:rsid w:val="00CB39FC"/>
    <w:rPr>
      <w:b/>
      <w:bCs/>
    </w:rPr>
  </w:style>
  <w:style w:type="paragraph" w:customStyle="1" w:styleId="c3">
    <w:name w:val="c3"/>
    <w:basedOn w:val="a"/>
    <w:rsid w:val="00152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52BBD"/>
  </w:style>
  <w:style w:type="paragraph" w:customStyle="1" w:styleId="c0">
    <w:name w:val="c0"/>
    <w:basedOn w:val="a"/>
    <w:rsid w:val="00152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9">
    <w:name w:val="line number"/>
    <w:basedOn w:val="a0"/>
    <w:uiPriority w:val="99"/>
    <w:semiHidden/>
    <w:unhideWhenUsed/>
    <w:rsid w:val="00C13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245">
      <w:bodyDiv w:val="1"/>
      <w:marLeft w:val="0"/>
      <w:marRight w:val="0"/>
      <w:marTop w:val="0"/>
      <w:marBottom w:val="0"/>
      <w:divBdr>
        <w:top w:val="none" w:sz="0" w:space="0" w:color="auto"/>
        <w:left w:val="none" w:sz="0" w:space="0" w:color="auto"/>
        <w:bottom w:val="none" w:sz="0" w:space="0" w:color="auto"/>
        <w:right w:val="none" w:sz="0" w:space="0" w:color="auto"/>
      </w:divBdr>
    </w:div>
    <w:div w:id="449279882">
      <w:bodyDiv w:val="1"/>
      <w:marLeft w:val="0"/>
      <w:marRight w:val="0"/>
      <w:marTop w:val="0"/>
      <w:marBottom w:val="0"/>
      <w:divBdr>
        <w:top w:val="none" w:sz="0" w:space="0" w:color="auto"/>
        <w:left w:val="none" w:sz="0" w:space="0" w:color="auto"/>
        <w:bottom w:val="none" w:sz="0" w:space="0" w:color="auto"/>
        <w:right w:val="none" w:sz="0" w:space="0" w:color="auto"/>
      </w:divBdr>
    </w:div>
    <w:div w:id="463157956">
      <w:bodyDiv w:val="1"/>
      <w:marLeft w:val="0"/>
      <w:marRight w:val="0"/>
      <w:marTop w:val="0"/>
      <w:marBottom w:val="0"/>
      <w:divBdr>
        <w:top w:val="none" w:sz="0" w:space="0" w:color="auto"/>
        <w:left w:val="none" w:sz="0" w:space="0" w:color="auto"/>
        <w:bottom w:val="none" w:sz="0" w:space="0" w:color="auto"/>
        <w:right w:val="none" w:sz="0" w:space="0" w:color="auto"/>
      </w:divBdr>
    </w:div>
    <w:div w:id="802388809">
      <w:bodyDiv w:val="1"/>
      <w:marLeft w:val="0"/>
      <w:marRight w:val="0"/>
      <w:marTop w:val="0"/>
      <w:marBottom w:val="0"/>
      <w:divBdr>
        <w:top w:val="none" w:sz="0" w:space="0" w:color="auto"/>
        <w:left w:val="none" w:sz="0" w:space="0" w:color="auto"/>
        <w:bottom w:val="none" w:sz="0" w:space="0" w:color="auto"/>
        <w:right w:val="none" w:sz="0" w:space="0" w:color="auto"/>
      </w:divBdr>
    </w:div>
    <w:div w:id="827937703">
      <w:bodyDiv w:val="1"/>
      <w:marLeft w:val="0"/>
      <w:marRight w:val="0"/>
      <w:marTop w:val="0"/>
      <w:marBottom w:val="0"/>
      <w:divBdr>
        <w:top w:val="none" w:sz="0" w:space="0" w:color="auto"/>
        <w:left w:val="none" w:sz="0" w:space="0" w:color="auto"/>
        <w:bottom w:val="none" w:sz="0" w:space="0" w:color="auto"/>
        <w:right w:val="none" w:sz="0" w:space="0" w:color="auto"/>
      </w:divBdr>
    </w:div>
    <w:div w:id="897281658">
      <w:bodyDiv w:val="1"/>
      <w:marLeft w:val="0"/>
      <w:marRight w:val="0"/>
      <w:marTop w:val="0"/>
      <w:marBottom w:val="0"/>
      <w:divBdr>
        <w:top w:val="none" w:sz="0" w:space="0" w:color="auto"/>
        <w:left w:val="none" w:sz="0" w:space="0" w:color="auto"/>
        <w:bottom w:val="none" w:sz="0" w:space="0" w:color="auto"/>
        <w:right w:val="none" w:sz="0" w:space="0" w:color="auto"/>
      </w:divBdr>
    </w:div>
    <w:div w:id="975064719">
      <w:bodyDiv w:val="1"/>
      <w:marLeft w:val="0"/>
      <w:marRight w:val="0"/>
      <w:marTop w:val="0"/>
      <w:marBottom w:val="0"/>
      <w:divBdr>
        <w:top w:val="none" w:sz="0" w:space="0" w:color="auto"/>
        <w:left w:val="none" w:sz="0" w:space="0" w:color="auto"/>
        <w:bottom w:val="none" w:sz="0" w:space="0" w:color="auto"/>
        <w:right w:val="none" w:sz="0" w:space="0" w:color="auto"/>
      </w:divBdr>
    </w:div>
    <w:div w:id="1018576914">
      <w:bodyDiv w:val="1"/>
      <w:marLeft w:val="0"/>
      <w:marRight w:val="0"/>
      <w:marTop w:val="0"/>
      <w:marBottom w:val="0"/>
      <w:divBdr>
        <w:top w:val="none" w:sz="0" w:space="0" w:color="auto"/>
        <w:left w:val="none" w:sz="0" w:space="0" w:color="auto"/>
        <w:bottom w:val="none" w:sz="0" w:space="0" w:color="auto"/>
        <w:right w:val="none" w:sz="0" w:space="0" w:color="auto"/>
      </w:divBdr>
    </w:div>
    <w:div w:id="1019310611">
      <w:bodyDiv w:val="1"/>
      <w:marLeft w:val="0"/>
      <w:marRight w:val="0"/>
      <w:marTop w:val="0"/>
      <w:marBottom w:val="0"/>
      <w:divBdr>
        <w:top w:val="none" w:sz="0" w:space="0" w:color="auto"/>
        <w:left w:val="none" w:sz="0" w:space="0" w:color="auto"/>
        <w:bottom w:val="none" w:sz="0" w:space="0" w:color="auto"/>
        <w:right w:val="none" w:sz="0" w:space="0" w:color="auto"/>
      </w:divBdr>
    </w:div>
    <w:div w:id="1127972623">
      <w:bodyDiv w:val="1"/>
      <w:marLeft w:val="0"/>
      <w:marRight w:val="0"/>
      <w:marTop w:val="0"/>
      <w:marBottom w:val="0"/>
      <w:divBdr>
        <w:top w:val="none" w:sz="0" w:space="0" w:color="auto"/>
        <w:left w:val="none" w:sz="0" w:space="0" w:color="auto"/>
        <w:bottom w:val="none" w:sz="0" w:space="0" w:color="auto"/>
        <w:right w:val="none" w:sz="0" w:space="0" w:color="auto"/>
      </w:divBdr>
    </w:div>
    <w:div w:id="1322731878">
      <w:bodyDiv w:val="1"/>
      <w:marLeft w:val="0"/>
      <w:marRight w:val="0"/>
      <w:marTop w:val="0"/>
      <w:marBottom w:val="0"/>
      <w:divBdr>
        <w:top w:val="none" w:sz="0" w:space="0" w:color="auto"/>
        <w:left w:val="none" w:sz="0" w:space="0" w:color="auto"/>
        <w:bottom w:val="none" w:sz="0" w:space="0" w:color="auto"/>
        <w:right w:val="none" w:sz="0" w:space="0" w:color="auto"/>
      </w:divBdr>
    </w:div>
    <w:div w:id="1332441652">
      <w:bodyDiv w:val="1"/>
      <w:marLeft w:val="0"/>
      <w:marRight w:val="0"/>
      <w:marTop w:val="0"/>
      <w:marBottom w:val="0"/>
      <w:divBdr>
        <w:top w:val="none" w:sz="0" w:space="0" w:color="auto"/>
        <w:left w:val="none" w:sz="0" w:space="0" w:color="auto"/>
        <w:bottom w:val="none" w:sz="0" w:space="0" w:color="auto"/>
        <w:right w:val="none" w:sz="0" w:space="0" w:color="auto"/>
      </w:divBdr>
    </w:div>
    <w:div w:id="1336304889">
      <w:bodyDiv w:val="1"/>
      <w:marLeft w:val="0"/>
      <w:marRight w:val="0"/>
      <w:marTop w:val="0"/>
      <w:marBottom w:val="0"/>
      <w:divBdr>
        <w:top w:val="none" w:sz="0" w:space="0" w:color="auto"/>
        <w:left w:val="none" w:sz="0" w:space="0" w:color="auto"/>
        <w:bottom w:val="none" w:sz="0" w:space="0" w:color="auto"/>
        <w:right w:val="none" w:sz="0" w:space="0" w:color="auto"/>
      </w:divBdr>
    </w:div>
    <w:div w:id="1561789711">
      <w:bodyDiv w:val="1"/>
      <w:marLeft w:val="0"/>
      <w:marRight w:val="0"/>
      <w:marTop w:val="0"/>
      <w:marBottom w:val="0"/>
      <w:divBdr>
        <w:top w:val="none" w:sz="0" w:space="0" w:color="auto"/>
        <w:left w:val="none" w:sz="0" w:space="0" w:color="auto"/>
        <w:bottom w:val="none" w:sz="0" w:space="0" w:color="auto"/>
        <w:right w:val="none" w:sz="0" w:space="0" w:color="auto"/>
      </w:divBdr>
    </w:div>
    <w:div w:id="1736585827">
      <w:bodyDiv w:val="1"/>
      <w:marLeft w:val="0"/>
      <w:marRight w:val="0"/>
      <w:marTop w:val="0"/>
      <w:marBottom w:val="0"/>
      <w:divBdr>
        <w:top w:val="none" w:sz="0" w:space="0" w:color="auto"/>
        <w:left w:val="none" w:sz="0" w:space="0" w:color="auto"/>
        <w:bottom w:val="none" w:sz="0" w:space="0" w:color="auto"/>
        <w:right w:val="none" w:sz="0" w:space="0" w:color="auto"/>
      </w:divBdr>
    </w:div>
    <w:div w:id="1778404076">
      <w:bodyDiv w:val="1"/>
      <w:marLeft w:val="0"/>
      <w:marRight w:val="0"/>
      <w:marTop w:val="0"/>
      <w:marBottom w:val="0"/>
      <w:divBdr>
        <w:top w:val="none" w:sz="0" w:space="0" w:color="auto"/>
        <w:left w:val="none" w:sz="0" w:space="0" w:color="auto"/>
        <w:bottom w:val="none" w:sz="0" w:space="0" w:color="auto"/>
        <w:right w:val="none" w:sz="0" w:space="0" w:color="auto"/>
      </w:divBdr>
    </w:div>
    <w:div w:id="1834756382">
      <w:bodyDiv w:val="1"/>
      <w:marLeft w:val="0"/>
      <w:marRight w:val="0"/>
      <w:marTop w:val="0"/>
      <w:marBottom w:val="0"/>
      <w:divBdr>
        <w:top w:val="none" w:sz="0" w:space="0" w:color="auto"/>
        <w:left w:val="none" w:sz="0" w:space="0" w:color="auto"/>
        <w:bottom w:val="none" w:sz="0" w:space="0" w:color="auto"/>
        <w:right w:val="none" w:sz="0" w:space="0" w:color="auto"/>
      </w:divBdr>
    </w:div>
    <w:div w:id="21471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ib.sporte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sport.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url?q=http://sportaim.ru/index.php/vodnie/vodnietren/1488-2011-05-03-21-42-39&amp;sa=D&amp;ust=1480295208422000&amp;usg=AFQjCNHxPXCUB0uZtz4MdgyJ8G1bIbV6Lw" TargetMode="External"/><Relationship Id="rId4" Type="http://schemas.openxmlformats.org/officeDocument/2006/relationships/settings" Target="settings.xml"/><Relationship Id="rId9" Type="http://schemas.openxmlformats.org/officeDocument/2006/relationships/hyperlink" Target="https://www.google.com/url?q=http://sportaim.ru/index.php/vodnie/vodnietren/1486-2011-05-03-21-41-10&amp;sa=D&amp;ust=1480295208420000&amp;usg=AFQjCNHvRSz5kUcRGdXi-aG4Xw6RQtHb6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96AFA-AF9A-49DB-A978-94358144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90</Pages>
  <Words>29441</Words>
  <Characters>167817</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бородина</dc:creator>
  <cp:keywords/>
  <dc:description/>
  <cp:lastModifiedBy>Dusch</cp:lastModifiedBy>
  <cp:revision>57</cp:revision>
  <cp:lastPrinted>2025-09-15T12:23:00Z</cp:lastPrinted>
  <dcterms:created xsi:type="dcterms:W3CDTF">2023-04-06T09:40:00Z</dcterms:created>
  <dcterms:modified xsi:type="dcterms:W3CDTF">2025-09-15T12:27:00Z</dcterms:modified>
</cp:coreProperties>
</file>